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36F9" w:rsidRDefault="00F0312F" w:rsidP="00F0312F">
      <w:r>
        <w:rPr>
          <w:noProof/>
          <w:lang w:eastAsia="ru-RU"/>
        </w:rPr>
        <w:drawing>
          <wp:inline distT="0" distB="0" distL="0" distR="0">
            <wp:extent cx="5940425" cy="8165358"/>
            <wp:effectExtent l="0" t="0" r="3175" b="7620"/>
            <wp:docPr id="2" name="Рисунок 2" descr="C:\Users\ИЛЬНАЗ\Documents\ООП начального общего образования\Рисунок (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ИЛЬНАЗ\Documents\ООП начального общего образования\Рисунок (83).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F0312F" w:rsidRDefault="00F0312F" w:rsidP="00F0312F"/>
    <w:p w:rsidR="00F0312F" w:rsidRDefault="00F0312F" w:rsidP="00F0312F"/>
    <w:p w:rsidR="00F0312F" w:rsidRDefault="00F0312F" w:rsidP="00F0312F"/>
    <w:p w:rsidR="00F0312F" w:rsidRDefault="00F0312F" w:rsidP="00F0312F"/>
    <w:p w:rsidR="00F0312F" w:rsidRPr="00F0312F" w:rsidRDefault="00F0312F" w:rsidP="00F0312F">
      <w:pPr>
        <w:spacing w:after="0" w:line="240" w:lineRule="auto"/>
        <w:ind w:left="-284" w:right="-142" w:firstLine="284"/>
        <w:rPr>
          <w:rFonts w:ascii="Times New Roman" w:eastAsia="Times New Roman" w:hAnsi="Times New Roman" w:cs="Times New Roman"/>
          <w:b/>
          <w:bCs/>
          <w:sz w:val="24"/>
          <w:szCs w:val="24"/>
          <w:lang w:eastAsia="ru-RU"/>
        </w:rPr>
      </w:pPr>
    </w:p>
    <w:p w:rsidR="00F0312F" w:rsidRPr="00F0312F" w:rsidRDefault="00F0312F" w:rsidP="00F0312F">
      <w:pPr>
        <w:keepNext/>
        <w:keepLines/>
        <w:spacing w:before="77" w:after="0" w:line="240" w:lineRule="auto"/>
        <w:ind w:left="1439" w:right="-142"/>
        <w:jc w:val="center"/>
        <w:outlineLvl w:val="1"/>
        <w:rPr>
          <w:rFonts w:ascii="Times New Roman" w:eastAsiaTheme="majorEastAsia" w:hAnsi="Times New Roman" w:cs="Times New Roman"/>
          <w:b/>
          <w:bCs/>
          <w:sz w:val="24"/>
          <w:szCs w:val="24"/>
          <w:lang w:eastAsia="ru-RU"/>
        </w:rPr>
      </w:pPr>
      <w:r w:rsidRPr="00F0312F">
        <w:rPr>
          <w:rFonts w:ascii="Times New Roman" w:eastAsiaTheme="majorEastAsia" w:hAnsi="Times New Roman" w:cs="Times New Roman"/>
          <w:b/>
          <w:bCs/>
          <w:sz w:val="24"/>
          <w:szCs w:val="24"/>
          <w:lang w:eastAsia="ru-RU"/>
        </w:rPr>
        <w:t>Содержание</w:t>
      </w:r>
    </w:p>
    <w:p w:rsidR="00F0312F" w:rsidRPr="00F0312F" w:rsidRDefault="00F0312F" w:rsidP="00F0312F">
      <w:pPr>
        <w:spacing w:before="10" w:after="1" w:line="240" w:lineRule="auto"/>
        <w:ind w:right="-142"/>
        <w:rPr>
          <w:rFonts w:ascii="Times New Roman" w:eastAsia="Times New Roman" w:hAnsi="Times New Roman" w:cs="Times New Roman"/>
          <w:b/>
          <w:sz w:val="24"/>
          <w:szCs w:val="24"/>
          <w:lang w:eastAsia="ru-RU"/>
        </w:rPr>
      </w:pPr>
    </w:p>
    <w:tbl>
      <w:tblPr>
        <w:tblStyle w:val="TableNormal"/>
        <w:tblW w:w="9788" w:type="dxa"/>
        <w:tblInd w:w="8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4"/>
        <w:gridCol w:w="6566"/>
        <w:gridCol w:w="1938"/>
      </w:tblGrid>
      <w:tr w:rsidR="00F0312F" w:rsidRPr="00F0312F" w:rsidTr="00F02271">
        <w:trPr>
          <w:trHeight w:val="276"/>
        </w:trPr>
        <w:tc>
          <w:tcPr>
            <w:tcW w:w="1284" w:type="dxa"/>
          </w:tcPr>
          <w:p w:rsidR="00F0312F" w:rsidRPr="00F0312F" w:rsidRDefault="00F0312F" w:rsidP="00F0312F">
            <w:pPr>
              <w:ind w:right="-142"/>
              <w:rPr>
                <w:rFonts w:ascii="Times New Roman" w:eastAsia="Times New Roman" w:hAnsi="Times New Roman" w:cs="Times New Roman"/>
                <w:sz w:val="24"/>
                <w:szCs w:val="24"/>
                <w:lang w:eastAsia="ru-RU" w:bidi="ru-RU"/>
              </w:rPr>
            </w:pP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Общие положения</w:t>
            </w:r>
          </w:p>
        </w:tc>
        <w:tc>
          <w:tcPr>
            <w:tcW w:w="1938" w:type="dxa"/>
          </w:tcPr>
          <w:p w:rsidR="00F0312F" w:rsidRPr="00F0312F" w:rsidRDefault="00F0312F" w:rsidP="00F0312F">
            <w:pPr>
              <w:spacing w:line="256" w:lineRule="exact"/>
              <w:ind w:left="6" w:right="-142"/>
              <w:jc w:val="center"/>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4</w:t>
            </w:r>
          </w:p>
        </w:tc>
      </w:tr>
      <w:tr w:rsidR="00F0312F" w:rsidRPr="00F0312F" w:rsidTr="00F02271">
        <w:trPr>
          <w:trHeight w:val="275"/>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b/>
                <w:sz w:val="24"/>
                <w:szCs w:val="24"/>
                <w:lang w:eastAsia="ru-RU" w:bidi="ru-RU"/>
              </w:rPr>
            </w:pPr>
            <w:r w:rsidRPr="00F0312F">
              <w:rPr>
                <w:rFonts w:ascii="Times New Roman" w:eastAsia="Times New Roman" w:hAnsi="Times New Roman" w:cs="Times New Roman"/>
                <w:b/>
                <w:sz w:val="24"/>
                <w:szCs w:val="24"/>
                <w:lang w:eastAsia="ru-RU" w:bidi="ru-RU"/>
              </w:rPr>
              <w:t>1.</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b/>
                <w:sz w:val="24"/>
                <w:szCs w:val="24"/>
                <w:lang w:eastAsia="ru-RU" w:bidi="ru-RU"/>
              </w:rPr>
            </w:pPr>
            <w:r w:rsidRPr="00F0312F">
              <w:rPr>
                <w:rFonts w:ascii="Times New Roman" w:eastAsia="Times New Roman" w:hAnsi="Times New Roman" w:cs="Times New Roman"/>
                <w:b/>
                <w:sz w:val="24"/>
                <w:szCs w:val="24"/>
                <w:lang w:eastAsia="ru-RU" w:bidi="ru-RU"/>
              </w:rPr>
              <w:t>Целевой раздел</w:t>
            </w:r>
          </w:p>
          <w:p w:rsidR="00F0312F" w:rsidRPr="00F0312F" w:rsidRDefault="00F0312F" w:rsidP="00F0312F">
            <w:pPr>
              <w:spacing w:line="256" w:lineRule="exact"/>
              <w:ind w:left="107" w:right="-142"/>
              <w:rPr>
                <w:rFonts w:ascii="Times New Roman" w:eastAsia="Times New Roman" w:hAnsi="Times New Roman" w:cs="Times New Roman"/>
                <w:b/>
                <w:sz w:val="24"/>
                <w:szCs w:val="24"/>
                <w:lang w:eastAsia="ru-RU" w:bidi="ru-RU"/>
              </w:rPr>
            </w:pPr>
          </w:p>
        </w:tc>
        <w:tc>
          <w:tcPr>
            <w:tcW w:w="1938" w:type="dxa"/>
          </w:tcPr>
          <w:p w:rsidR="00F0312F" w:rsidRPr="00F0312F" w:rsidRDefault="00F0312F" w:rsidP="00F0312F">
            <w:pPr>
              <w:spacing w:line="256" w:lineRule="exact"/>
              <w:ind w:left="6" w:right="-142"/>
              <w:jc w:val="center"/>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4</w:t>
            </w:r>
          </w:p>
        </w:tc>
      </w:tr>
      <w:tr w:rsidR="00F0312F" w:rsidRPr="00F0312F" w:rsidTr="00F02271">
        <w:trPr>
          <w:trHeight w:val="275"/>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1.1.</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Пояснительная записка</w:t>
            </w:r>
          </w:p>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p>
        </w:tc>
        <w:tc>
          <w:tcPr>
            <w:tcW w:w="1938" w:type="dxa"/>
          </w:tcPr>
          <w:p w:rsidR="00F0312F" w:rsidRPr="00F0312F" w:rsidRDefault="00F0312F" w:rsidP="00F0312F">
            <w:pPr>
              <w:spacing w:line="256" w:lineRule="exact"/>
              <w:ind w:left="6" w:right="-142"/>
              <w:jc w:val="center"/>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4</w:t>
            </w:r>
          </w:p>
        </w:tc>
      </w:tr>
      <w:tr w:rsidR="00F0312F" w:rsidRPr="00F0312F" w:rsidTr="00F02271">
        <w:trPr>
          <w:trHeight w:val="551"/>
        </w:trPr>
        <w:tc>
          <w:tcPr>
            <w:tcW w:w="1284" w:type="dxa"/>
          </w:tcPr>
          <w:p w:rsidR="00F0312F" w:rsidRPr="00F0312F" w:rsidRDefault="00F0312F" w:rsidP="00F0312F">
            <w:pPr>
              <w:spacing w:line="268"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1.2.</w:t>
            </w:r>
          </w:p>
        </w:tc>
        <w:tc>
          <w:tcPr>
            <w:tcW w:w="6566" w:type="dxa"/>
          </w:tcPr>
          <w:p w:rsidR="00F0312F" w:rsidRPr="00F0312F" w:rsidRDefault="00F0312F" w:rsidP="00F0312F">
            <w:pPr>
              <w:spacing w:line="268" w:lineRule="exact"/>
              <w:ind w:left="107" w:right="-142"/>
              <w:rPr>
                <w:rFonts w:ascii="Times New Roman" w:eastAsia="Times New Roman" w:hAnsi="Times New Roman" w:cs="Times New Roman"/>
                <w:sz w:val="24"/>
                <w:szCs w:val="24"/>
                <w:lang w:val="ru-RU" w:eastAsia="ru-RU" w:bidi="ru-RU"/>
              </w:rPr>
            </w:pPr>
            <w:r w:rsidRPr="00F0312F">
              <w:rPr>
                <w:rFonts w:ascii="Times New Roman" w:eastAsia="Times New Roman" w:hAnsi="Times New Roman" w:cs="Times New Roman"/>
                <w:sz w:val="24"/>
                <w:szCs w:val="24"/>
                <w:lang w:val="ru-RU" w:eastAsia="ru-RU" w:bidi="ru-RU"/>
              </w:rPr>
              <w:t>Планируемые результаты освоения обучающимися основной</w:t>
            </w:r>
          </w:p>
          <w:p w:rsidR="00F0312F" w:rsidRPr="00F0312F" w:rsidRDefault="00F0312F" w:rsidP="00F0312F">
            <w:pPr>
              <w:spacing w:line="264" w:lineRule="exact"/>
              <w:ind w:left="107" w:right="-142"/>
              <w:rPr>
                <w:rFonts w:ascii="Times New Roman" w:eastAsia="Times New Roman" w:hAnsi="Times New Roman" w:cs="Times New Roman"/>
                <w:sz w:val="24"/>
                <w:szCs w:val="24"/>
                <w:lang w:val="ru-RU" w:eastAsia="ru-RU" w:bidi="ru-RU"/>
              </w:rPr>
            </w:pPr>
            <w:r w:rsidRPr="00F0312F">
              <w:rPr>
                <w:rFonts w:ascii="Times New Roman" w:eastAsia="Times New Roman" w:hAnsi="Times New Roman" w:cs="Times New Roman"/>
                <w:sz w:val="24"/>
                <w:szCs w:val="24"/>
                <w:lang w:val="ru-RU" w:eastAsia="ru-RU" w:bidi="ru-RU"/>
              </w:rPr>
              <w:t>образовательной программы</w:t>
            </w:r>
          </w:p>
          <w:p w:rsidR="00F0312F" w:rsidRPr="00F0312F" w:rsidRDefault="00F0312F" w:rsidP="00F0312F">
            <w:pPr>
              <w:spacing w:line="264" w:lineRule="exact"/>
              <w:ind w:left="107" w:right="-142"/>
              <w:rPr>
                <w:rFonts w:ascii="Times New Roman" w:eastAsia="Times New Roman" w:hAnsi="Times New Roman" w:cs="Times New Roman"/>
                <w:sz w:val="24"/>
                <w:szCs w:val="24"/>
                <w:lang w:val="ru-RU" w:eastAsia="ru-RU" w:bidi="ru-RU"/>
              </w:rPr>
            </w:pPr>
          </w:p>
        </w:tc>
        <w:tc>
          <w:tcPr>
            <w:tcW w:w="1938" w:type="dxa"/>
          </w:tcPr>
          <w:p w:rsidR="00F0312F" w:rsidRPr="00F0312F" w:rsidRDefault="00F0312F" w:rsidP="00F0312F">
            <w:pPr>
              <w:spacing w:line="268" w:lineRule="exact"/>
              <w:ind w:left="6" w:right="-142"/>
              <w:jc w:val="center"/>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7</w:t>
            </w:r>
          </w:p>
          <w:p w:rsidR="00F0312F" w:rsidRPr="00F0312F" w:rsidRDefault="00F0312F" w:rsidP="00F0312F">
            <w:pPr>
              <w:spacing w:line="268" w:lineRule="exact"/>
              <w:ind w:left="6" w:right="-142"/>
              <w:jc w:val="center"/>
              <w:rPr>
                <w:rFonts w:ascii="Times New Roman" w:eastAsia="Times New Roman" w:hAnsi="Times New Roman" w:cs="Times New Roman"/>
                <w:sz w:val="24"/>
                <w:szCs w:val="24"/>
                <w:lang w:eastAsia="ru-RU" w:bidi="ru-RU"/>
              </w:rPr>
            </w:pPr>
          </w:p>
        </w:tc>
      </w:tr>
      <w:tr w:rsidR="00F0312F" w:rsidRPr="00F0312F" w:rsidTr="00F02271">
        <w:trPr>
          <w:trHeight w:val="277"/>
        </w:trPr>
        <w:tc>
          <w:tcPr>
            <w:tcW w:w="1284" w:type="dxa"/>
          </w:tcPr>
          <w:p w:rsidR="00F0312F" w:rsidRPr="00F0312F" w:rsidRDefault="00F0312F" w:rsidP="00F0312F">
            <w:pPr>
              <w:spacing w:line="258"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1.2.1.</w:t>
            </w:r>
          </w:p>
        </w:tc>
        <w:tc>
          <w:tcPr>
            <w:tcW w:w="6566" w:type="dxa"/>
          </w:tcPr>
          <w:p w:rsidR="00F0312F" w:rsidRPr="00F0312F" w:rsidRDefault="00F0312F" w:rsidP="00F0312F">
            <w:pPr>
              <w:spacing w:line="258"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Формирование универсальных учебных действий</w:t>
            </w:r>
          </w:p>
          <w:p w:rsidR="00F0312F" w:rsidRPr="00F0312F" w:rsidRDefault="00F0312F" w:rsidP="00F0312F">
            <w:pPr>
              <w:spacing w:line="258" w:lineRule="exact"/>
              <w:ind w:left="107" w:right="-142"/>
              <w:rPr>
                <w:rFonts w:ascii="Times New Roman" w:eastAsia="Times New Roman" w:hAnsi="Times New Roman" w:cs="Times New Roman"/>
                <w:sz w:val="24"/>
                <w:szCs w:val="24"/>
                <w:lang w:eastAsia="ru-RU" w:bidi="ru-RU"/>
              </w:rPr>
            </w:pPr>
          </w:p>
        </w:tc>
        <w:tc>
          <w:tcPr>
            <w:tcW w:w="1938" w:type="dxa"/>
          </w:tcPr>
          <w:p w:rsidR="00F0312F" w:rsidRPr="00F0312F" w:rsidRDefault="00F0312F" w:rsidP="00F0312F">
            <w:pPr>
              <w:spacing w:line="258"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9</w:t>
            </w:r>
          </w:p>
        </w:tc>
      </w:tr>
      <w:tr w:rsidR="00F0312F" w:rsidRPr="00F0312F" w:rsidTr="00F02271">
        <w:trPr>
          <w:trHeight w:val="275"/>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1.2.1.1.</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val="ru-RU" w:eastAsia="ru-RU" w:bidi="ru-RU"/>
              </w:rPr>
            </w:pPr>
            <w:r w:rsidRPr="00F0312F">
              <w:rPr>
                <w:rFonts w:ascii="Times New Roman" w:eastAsia="Times New Roman" w:hAnsi="Times New Roman" w:cs="Times New Roman"/>
                <w:sz w:val="24"/>
                <w:szCs w:val="24"/>
                <w:lang w:val="ru-RU" w:eastAsia="ru-RU" w:bidi="ru-RU"/>
              </w:rPr>
              <w:t>Чтение. Работа с текстом (метапредметные результаты)</w:t>
            </w:r>
          </w:p>
          <w:p w:rsidR="00F0312F" w:rsidRPr="00F0312F" w:rsidRDefault="00F0312F" w:rsidP="00F0312F">
            <w:pPr>
              <w:spacing w:line="256" w:lineRule="exact"/>
              <w:ind w:left="107" w:right="-142"/>
              <w:rPr>
                <w:rFonts w:ascii="Times New Roman" w:eastAsia="Times New Roman" w:hAnsi="Times New Roman" w:cs="Times New Roman"/>
                <w:sz w:val="24"/>
                <w:szCs w:val="24"/>
                <w:lang w:val="ru-RU" w:eastAsia="ru-RU" w:bidi="ru-RU"/>
              </w:rPr>
            </w:pPr>
          </w:p>
        </w:tc>
        <w:tc>
          <w:tcPr>
            <w:tcW w:w="1938" w:type="dxa"/>
          </w:tcPr>
          <w:p w:rsidR="00F0312F" w:rsidRPr="00F0312F" w:rsidRDefault="00F0312F" w:rsidP="00F0312F">
            <w:pPr>
              <w:spacing w:line="256"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12</w:t>
            </w:r>
          </w:p>
        </w:tc>
      </w:tr>
      <w:tr w:rsidR="00F0312F" w:rsidRPr="00F0312F" w:rsidTr="00F02271">
        <w:trPr>
          <w:trHeight w:val="551"/>
        </w:trPr>
        <w:tc>
          <w:tcPr>
            <w:tcW w:w="1284" w:type="dxa"/>
          </w:tcPr>
          <w:p w:rsidR="00F0312F" w:rsidRPr="00F0312F" w:rsidRDefault="00F0312F" w:rsidP="00F0312F">
            <w:pPr>
              <w:spacing w:line="268"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1.2.1.2.</w:t>
            </w:r>
          </w:p>
        </w:tc>
        <w:tc>
          <w:tcPr>
            <w:tcW w:w="6566" w:type="dxa"/>
          </w:tcPr>
          <w:p w:rsidR="00F0312F" w:rsidRPr="00F0312F" w:rsidRDefault="00F0312F" w:rsidP="00F0312F">
            <w:pPr>
              <w:tabs>
                <w:tab w:val="left" w:pos="2230"/>
                <w:tab w:val="left" w:pos="5034"/>
              </w:tabs>
              <w:spacing w:line="268" w:lineRule="exact"/>
              <w:ind w:left="107" w:right="-142"/>
              <w:rPr>
                <w:rFonts w:ascii="Times New Roman" w:eastAsia="Times New Roman" w:hAnsi="Times New Roman" w:cs="Times New Roman"/>
                <w:sz w:val="24"/>
                <w:szCs w:val="24"/>
                <w:lang w:val="ru-RU" w:eastAsia="ru-RU" w:bidi="ru-RU"/>
              </w:rPr>
            </w:pPr>
            <w:r w:rsidRPr="00F0312F">
              <w:rPr>
                <w:rFonts w:ascii="Times New Roman" w:eastAsia="Times New Roman" w:hAnsi="Times New Roman" w:cs="Times New Roman"/>
                <w:sz w:val="24"/>
                <w:szCs w:val="24"/>
                <w:lang w:val="ru-RU" w:eastAsia="ru-RU" w:bidi="ru-RU"/>
              </w:rPr>
              <w:t>Формирование</w:t>
            </w:r>
            <w:r w:rsidRPr="00F0312F">
              <w:rPr>
                <w:rFonts w:ascii="Times New Roman" w:eastAsia="Times New Roman" w:hAnsi="Times New Roman" w:cs="Times New Roman"/>
                <w:sz w:val="24"/>
                <w:szCs w:val="24"/>
                <w:lang w:val="ru-RU" w:eastAsia="ru-RU" w:bidi="ru-RU"/>
              </w:rPr>
              <w:tab/>
              <w:t>ИКТ­компетентности</w:t>
            </w:r>
            <w:r w:rsidRPr="00F0312F">
              <w:rPr>
                <w:rFonts w:ascii="Times New Roman" w:eastAsia="Times New Roman" w:hAnsi="Times New Roman" w:cs="Times New Roman"/>
                <w:sz w:val="24"/>
                <w:szCs w:val="24"/>
                <w:lang w:val="ru-RU" w:eastAsia="ru-RU" w:bidi="ru-RU"/>
              </w:rPr>
              <w:tab/>
              <w:t>обучающихся</w:t>
            </w:r>
          </w:p>
          <w:p w:rsidR="00F0312F" w:rsidRPr="00F0312F" w:rsidRDefault="00F0312F" w:rsidP="00F0312F">
            <w:pPr>
              <w:spacing w:line="264" w:lineRule="exact"/>
              <w:ind w:left="107" w:right="-142"/>
              <w:rPr>
                <w:rFonts w:ascii="Times New Roman" w:eastAsia="Times New Roman" w:hAnsi="Times New Roman" w:cs="Times New Roman"/>
                <w:sz w:val="24"/>
                <w:szCs w:val="24"/>
                <w:lang w:val="ru-RU" w:eastAsia="ru-RU" w:bidi="ru-RU"/>
              </w:rPr>
            </w:pPr>
            <w:r w:rsidRPr="00F0312F">
              <w:rPr>
                <w:rFonts w:ascii="Times New Roman" w:eastAsia="Times New Roman" w:hAnsi="Times New Roman" w:cs="Times New Roman"/>
                <w:sz w:val="24"/>
                <w:szCs w:val="24"/>
                <w:lang w:val="ru-RU" w:eastAsia="ru-RU" w:bidi="ru-RU"/>
              </w:rPr>
              <w:t>(метапредметные результаты)</w:t>
            </w:r>
          </w:p>
        </w:tc>
        <w:tc>
          <w:tcPr>
            <w:tcW w:w="1938" w:type="dxa"/>
          </w:tcPr>
          <w:p w:rsidR="00F0312F" w:rsidRPr="00F0312F" w:rsidRDefault="00F0312F" w:rsidP="00F0312F">
            <w:pPr>
              <w:spacing w:line="268"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19</w:t>
            </w:r>
          </w:p>
        </w:tc>
      </w:tr>
      <w:tr w:rsidR="00F0312F" w:rsidRPr="00F0312F" w:rsidTr="00F02271">
        <w:trPr>
          <w:trHeight w:val="275"/>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1.2.2.</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Русский язык</w:t>
            </w:r>
          </w:p>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p>
        </w:tc>
        <w:tc>
          <w:tcPr>
            <w:tcW w:w="1938" w:type="dxa"/>
          </w:tcPr>
          <w:p w:rsidR="00F0312F" w:rsidRPr="00F0312F" w:rsidRDefault="00F0312F" w:rsidP="00F0312F">
            <w:pPr>
              <w:spacing w:line="256"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21</w:t>
            </w:r>
          </w:p>
        </w:tc>
      </w:tr>
      <w:tr w:rsidR="00F0312F" w:rsidRPr="00F0312F" w:rsidTr="00F02271">
        <w:trPr>
          <w:trHeight w:val="275"/>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1.2.3.</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Литературное чтение</w:t>
            </w:r>
          </w:p>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p>
        </w:tc>
        <w:tc>
          <w:tcPr>
            <w:tcW w:w="1938" w:type="dxa"/>
          </w:tcPr>
          <w:p w:rsidR="00F0312F" w:rsidRPr="00F0312F" w:rsidRDefault="00F0312F" w:rsidP="00F0312F">
            <w:pPr>
              <w:spacing w:line="256"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24</w:t>
            </w:r>
          </w:p>
        </w:tc>
      </w:tr>
      <w:tr w:rsidR="00F0312F" w:rsidRPr="00F0312F" w:rsidTr="00F02271">
        <w:trPr>
          <w:trHeight w:val="275"/>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1.2.4.</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 xml:space="preserve">Родной язык </w:t>
            </w:r>
          </w:p>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p>
        </w:tc>
        <w:tc>
          <w:tcPr>
            <w:tcW w:w="1938" w:type="dxa"/>
          </w:tcPr>
          <w:p w:rsidR="00F0312F" w:rsidRPr="00F0312F" w:rsidRDefault="00F0312F" w:rsidP="00F0312F">
            <w:pPr>
              <w:spacing w:line="256"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27</w:t>
            </w:r>
          </w:p>
        </w:tc>
      </w:tr>
      <w:tr w:rsidR="00F0312F" w:rsidRPr="00F0312F" w:rsidTr="00F02271">
        <w:trPr>
          <w:trHeight w:val="276"/>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1.2.5.</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Литературное чтение на родном языке</w:t>
            </w:r>
          </w:p>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p>
        </w:tc>
        <w:tc>
          <w:tcPr>
            <w:tcW w:w="1938" w:type="dxa"/>
          </w:tcPr>
          <w:p w:rsidR="00F0312F" w:rsidRPr="00F0312F" w:rsidRDefault="00F0312F" w:rsidP="00F0312F">
            <w:pPr>
              <w:spacing w:line="256"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27</w:t>
            </w:r>
          </w:p>
        </w:tc>
      </w:tr>
      <w:tr w:rsidR="00F0312F" w:rsidRPr="00F0312F" w:rsidTr="00F02271">
        <w:trPr>
          <w:trHeight w:val="277"/>
        </w:trPr>
        <w:tc>
          <w:tcPr>
            <w:tcW w:w="1284" w:type="dxa"/>
          </w:tcPr>
          <w:p w:rsidR="00F0312F" w:rsidRPr="00F0312F" w:rsidRDefault="00F0312F" w:rsidP="00F0312F">
            <w:pPr>
              <w:spacing w:line="258"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1.2.6.</w:t>
            </w:r>
          </w:p>
        </w:tc>
        <w:tc>
          <w:tcPr>
            <w:tcW w:w="6566" w:type="dxa"/>
          </w:tcPr>
          <w:p w:rsidR="00F0312F" w:rsidRPr="00F0312F" w:rsidRDefault="00F0312F" w:rsidP="00F0312F">
            <w:pPr>
              <w:spacing w:line="258"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Иностранный язык (английский)</w:t>
            </w:r>
          </w:p>
          <w:p w:rsidR="00F0312F" w:rsidRPr="00F0312F" w:rsidRDefault="00F0312F" w:rsidP="00F0312F">
            <w:pPr>
              <w:spacing w:line="258" w:lineRule="exact"/>
              <w:ind w:left="107" w:right="-142"/>
              <w:rPr>
                <w:rFonts w:ascii="Times New Roman" w:eastAsia="Times New Roman" w:hAnsi="Times New Roman" w:cs="Times New Roman"/>
                <w:sz w:val="24"/>
                <w:szCs w:val="24"/>
                <w:lang w:eastAsia="ru-RU" w:bidi="ru-RU"/>
              </w:rPr>
            </w:pPr>
          </w:p>
        </w:tc>
        <w:tc>
          <w:tcPr>
            <w:tcW w:w="1938" w:type="dxa"/>
          </w:tcPr>
          <w:p w:rsidR="00F0312F" w:rsidRPr="00F0312F" w:rsidRDefault="00F0312F" w:rsidP="00F0312F">
            <w:pPr>
              <w:spacing w:line="258"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33</w:t>
            </w:r>
          </w:p>
        </w:tc>
      </w:tr>
      <w:tr w:rsidR="00F0312F" w:rsidRPr="00F0312F" w:rsidTr="00F02271">
        <w:trPr>
          <w:trHeight w:val="275"/>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1.2.7.</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Математика и информатика</w:t>
            </w:r>
          </w:p>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p>
        </w:tc>
        <w:tc>
          <w:tcPr>
            <w:tcW w:w="1938" w:type="dxa"/>
          </w:tcPr>
          <w:p w:rsidR="00F0312F" w:rsidRPr="00F0312F" w:rsidRDefault="00F0312F" w:rsidP="00F0312F">
            <w:pPr>
              <w:spacing w:line="256"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36</w:t>
            </w:r>
          </w:p>
        </w:tc>
      </w:tr>
      <w:tr w:rsidR="00F0312F" w:rsidRPr="00F0312F" w:rsidTr="00F02271">
        <w:trPr>
          <w:trHeight w:val="275"/>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1.2.8.</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val="ru-RU" w:eastAsia="ru-RU" w:bidi="ru-RU"/>
              </w:rPr>
            </w:pPr>
            <w:r w:rsidRPr="00F0312F">
              <w:rPr>
                <w:rFonts w:ascii="Times New Roman" w:eastAsia="Times New Roman" w:hAnsi="Times New Roman" w:cs="Times New Roman"/>
                <w:sz w:val="24"/>
                <w:szCs w:val="24"/>
                <w:lang w:val="ru-RU" w:eastAsia="ru-RU" w:bidi="ru-RU"/>
              </w:rPr>
              <w:t>Основы религиозных культур и светской этики</w:t>
            </w:r>
          </w:p>
          <w:p w:rsidR="00F0312F" w:rsidRPr="00F0312F" w:rsidRDefault="00F0312F" w:rsidP="00F0312F">
            <w:pPr>
              <w:spacing w:line="256" w:lineRule="exact"/>
              <w:ind w:left="107" w:right="-142"/>
              <w:rPr>
                <w:rFonts w:ascii="Times New Roman" w:eastAsia="Times New Roman" w:hAnsi="Times New Roman" w:cs="Times New Roman"/>
                <w:sz w:val="24"/>
                <w:szCs w:val="24"/>
                <w:lang w:val="ru-RU" w:eastAsia="ru-RU" w:bidi="ru-RU"/>
              </w:rPr>
            </w:pPr>
          </w:p>
        </w:tc>
        <w:tc>
          <w:tcPr>
            <w:tcW w:w="1938" w:type="dxa"/>
          </w:tcPr>
          <w:p w:rsidR="00F0312F" w:rsidRPr="00F0312F" w:rsidRDefault="00F0312F" w:rsidP="00F0312F">
            <w:pPr>
              <w:spacing w:line="256"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38</w:t>
            </w:r>
          </w:p>
        </w:tc>
      </w:tr>
      <w:tr w:rsidR="00F0312F" w:rsidRPr="00F0312F" w:rsidTr="00F02271">
        <w:trPr>
          <w:trHeight w:val="275"/>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1.2.9.</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Окружающий мир</w:t>
            </w:r>
          </w:p>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p>
        </w:tc>
        <w:tc>
          <w:tcPr>
            <w:tcW w:w="1938" w:type="dxa"/>
          </w:tcPr>
          <w:p w:rsidR="00F0312F" w:rsidRPr="00F0312F" w:rsidRDefault="00F0312F" w:rsidP="00F0312F">
            <w:pPr>
              <w:spacing w:line="256"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42</w:t>
            </w:r>
          </w:p>
        </w:tc>
      </w:tr>
      <w:tr w:rsidR="00F0312F" w:rsidRPr="00F0312F" w:rsidTr="00F02271">
        <w:trPr>
          <w:trHeight w:val="275"/>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1.2.10.</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Изобразительное искусство</w:t>
            </w:r>
          </w:p>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p>
        </w:tc>
        <w:tc>
          <w:tcPr>
            <w:tcW w:w="1938" w:type="dxa"/>
          </w:tcPr>
          <w:p w:rsidR="00F0312F" w:rsidRPr="00F0312F" w:rsidRDefault="00F0312F" w:rsidP="00F0312F">
            <w:pPr>
              <w:spacing w:line="256"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44</w:t>
            </w:r>
          </w:p>
        </w:tc>
      </w:tr>
      <w:tr w:rsidR="00F0312F" w:rsidRPr="00F0312F" w:rsidTr="00F02271">
        <w:trPr>
          <w:trHeight w:val="275"/>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1.2.11.</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Музыка</w:t>
            </w:r>
          </w:p>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p>
        </w:tc>
        <w:tc>
          <w:tcPr>
            <w:tcW w:w="1938" w:type="dxa"/>
          </w:tcPr>
          <w:p w:rsidR="00F0312F" w:rsidRPr="00F0312F" w:rsidRDefault="00F0312F" w:rsidP="00F0312F">
            <w:pPr>
              <w:spacing w:line="256"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46</w:t>
            </w:r>
          </w:p>
        </w:tc>
      </w:tr>
      <w:tr w:rsidR="00F0312F" w:rsidRPr="00F0312F" w:rsidTr="00F02271">
        <w:trPr>
          <w:trHeight w:val="277"/>
        </w:trPr>
        <w:tc>
          <w:tcPr>
            <w:tcW w:w="1284" w:type="dxa"/>
          </w:tcPr>
          <w:p w:rsidR="00F0312F" w:rsidRPr="00F0312F" w:rsidRDefault="00F0312F" w:rsidP="00F0312F">
            <w:pPr>
              <w:spacing w:line="258"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1.2.12.</w:t>
            </w:r>
          </w:p>
        </w:tc>
        <w:tc>
          <w:tcPr>
            <w:tcW w:w="6566" w:type="dxa"/>
          </w:tcPr>
          <w:p w:rsidR="00F0312F" w:rsidRPr="00F0312F" w:rsidRDefault="00F0312F" w:rsidP="00F0312F">
            <w:pPr>
              <w:spacing w:line="258"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Технология</w:t>
            </w:r>
          </w:p>
          <w:p w:rsidR="00F0312F" w:rsidRPr="00F0312F" w:rsidRDefault="00F0312F" w:rsidP="00F0312F">
            <w:pPr>
              <w:spacing w:line="258" w:lineRule="exact"/>
              <w:ind w:left="107" w:right="-142"/>
              <w:rPr>
                <w:rFonts w:ascii="Times New Roman" w:eastAsia="Times New Roman" w:hAnsi="Times New Roman" w:cs="Times New Roman"/>
                <w:sz w:val="24"/>
                <w:szCs w:val="24"/>
                <w:lang w:eastAsia="ru-RU" w:bidi="ru-RU"/>
              </w:rPr>
            </w:pPr>
          </w:p>
        </w:tc>
        <w:tc>
          <w:tcPr>
            <w:tcW w:w="1938" w:type="dxa"/>
          </w:tcPr>
          <w:p w:rsidR="00F0312F" w:rsidRPr="00F0312F" w:rsidRDefault="00F0312F" w:rsidP="00F0312F">
            <w:pPr>
              <w:spacing w:line="258"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48</w:t>
            </w:r>
          </w:p>
        </w:tc>
      </w:tr>
      <w:tr w:rsidR="00F0312F" w:rsidRPr="00F0312F" w:rsidTr="00F02271">
        <w:trPr>
          <w:trHeight w:val="275"/>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1.2.13.</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Физическая культура</w:t>
            </w:r>
          </w:p>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p>
        </w:tc>
        <w:tc>
          <w:tcPr>
            <w:tcW w:w="1938" w:type="dxa"/>
          </w:tcPr>
          <w:p w:rsidR="00F0312F" w:rsidRPr="00F0312F" w:rsidRDefault="00F0312F" w:rsidP="00F0312F">
            <w:pPr>
              <w:spacing w:line="256"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50</w:t>
            </w:r>
          </w:p>
        </w:tc>
      </w:tr>
      <w:tr w:rsidR="00F0312F" w:rsidRPr="00F0312F" w:rsidTr="00F02271">
        <w:trPr>
          <w:trHeight w:val="551"/>
        </w:trPr>
        <w:tc>
          <w:tcPr>
            <w:tcW w:w="1284" w:type="dxa"/>
          </w:tcPr>
          <w:p w:rsidR="00F0312F" w:rsidRPr="00F0312F" w:rsidRDefault="00F0312F" w:rsidP="00F0312F">
            <w:pPr>
              <w:spacing w:line="268"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1.3.</w:t>
            </w:r>
          </w:p>
        </w:tc>
        <w:tc>
          <w:tcPr>
            <w:tcW w:w="6566" w:type="dxa"/>
          </w:tcPr>
          <w:p w:rsidR="00F0312F" w:rsidRPr="00F0312F" w:rsidRDefault="00F0312F" w:rsidP="00F0312F">
            <w:pPr>
              <w:tabs>
                <w:tab w:val="left" w:pos="1201"/>
                <w:tab w:val="left" w:pos="2162"/>
                <w:tab w:val="left" w:pos="3610"/>
                <w:tab w:val="left" w:pos="5233"/>
              </w:tabs>
              <w:spacing w:line="268" w:lineRule="exact"/>
              <w:ind w:left="107" w:right="-142"/>
              <w:rPr>
                <w:rFonts w:ascii="Times New Roman" w:eastAsia="Times New Roman" w:hAnsi="Times New Roman" w:cs="Times New Roman"/>
                <w:sz w:val="24"/>
                <w:szCs w:val="24"/>
                <w:lang w:val="ru-RU" w:eastAsia="ru-RU" w:bidi="ru-RU"/>
              </w:rPr>
            </w:pPr>
            <w:r w:rsidRPr="00F0312F">
              <w:rPr>
                <w:rFonts w:ascii="Times New Roman" w:eastAsia="Times New Roman" w:hAnsi="Times New Roman" w:cs="Times New Roman"/>
                <w:sz w:val="24"/>
                <w:szCs w:val="24"/>
                <w:lang w:val="ru-RU" w:eastAsia="ru-RU" w:bidi="ru-RU"/>
              </w:rPr>
              <w:t>Система</w:t>
            </w:r>
            <w:r w:rsidRPr="00F0312F">
              <w:rPr>
                <w:rFonts w:ascii="Times New Roman" w:eastAsia="Times New Roman" w:hAnsi="Times New Roman" w:cs="Times New Roman"/>
                <w:sz w:val="24"/>
                <w:szCs w:val="24"/>
                <w:lang w:val="ru-RU" w:eastAsia="ru-RU" w:bidi="ru-RU"/>
              </w:rPr>
              <w:tab/>
              <w:t>оценки</w:t>
            </w:r>
            <w:r w:rsidRPr="00F0312F">
              <w:rPr>
                <w:rFonts w:ascii="Times New Roman" w:eastAsia="Times New Roman" w:hAnsi="Times New Roman" w:cs="Times New Roman"/>
                <w:sz w:val="24"/>
                <w:szCs w:val="24"/>
                <w:lang w:val="ru-RU" w:eastAsia="ru-RU" w:bidi="ru-RU"/>
              </w:rPr>
              <w:tab/>
              <w:t>достижения</w:t>
            </w:r>
            <w:r w:rsidRPr="00F0312F">
              <w:rPr>
                <w:rFonts w:ascii="Times New Roman" w:eastAsia="Times New Roman" w:hAnsi="Times New Roman" w:cs="Times New Roman"/>
                <w:sz w:val="24"/>
                <w:szCs w:val="24"/>
                <w:lang w:val="ru-RU" w:eastAsia="ru-RU" w:bidi="ru-RU"/>
              </w:rPr>
              <w:tab/>
              <w:t>планируемых</w:t>
            </w:r>
            <w:r w:rsidRPr="00F0312F">
              <w:rPr>
                <w:rFonts w:ascii="Times New Roman" w:eastAsia="Times New Roman" w:hAnsi="Times New Roman" w:cs="Times New Roman"/>
                <w:sz w:val="24"/>
                <w:szCs w:val="24"/>
                <w:lang w:val="ru-RU" w:eastAsia="ru-RU" w:bidi="ru-RU"/>
              </w:rPr>
              <w:tab/>
              <w:t>результатов</w:t>
            </w:r>
          </w:p>
          <w:p w:rsidR="00F0312F" w:rsidRPr="00F0312F" w:rsidRDefault="00F0312F" w:rsidP="00F0312F">
            <w:pPr>
              <w:spacing w:line="264" w:lineRule="exact"/>
              <w:ind w:left="107" w:right="-142"/>
              <w:rPr>
                <w:rFonts w:ascii="Times New Roman" w:eastAsia="Times New Roman" w:hAnsi="Times New Roman" w:cs="Times New Roman"/>
                <w:sz w:val="24"/>
                <w:szCs w:val="24"/>
                <w:lang w:val="ru-RU" w:eastAsia="ru-RU" w:bidi="ru-RU"/>
              </w:rPr>
            </w:pPr>
            <w:r w:rsidRPr="00F0312F">
              <w:rPr>
                <w:rFonts w:ascii="Times New Roman" w:eastAsia="Times New Roman" w:hAnsi="Times New Roman" w:cs="Times New Roman"/>
                <w:sz w:val="24"/>
                <w:szCs w:val="24"/>
                <w:lang w:val="ru-RU" w:eastAsia="ru-RU" w:bidi="ru-RU"/>
              </w:rPr>
              <w:t>освоения основной образовательной программы</w:t>
            </w:r>
          </w:p>
          <w:p w:rsidR="00F0312F" w:rsidRPr="00F0312F" w:rsidRDefault="00F0312F" w:rsidP="00F0312F">
            <w:pPr>
              <w:spacing w:line="264" w:lineRule="exact"/>
              <w:ind w:left="107" w:right="-142"/>
              <w:rPr>
                <w:rFonts w:ascii="Times New Roman" w:eastAsia="Times New Roman" w:hAnsi="Times New Roman" w:cs="Times New Roman"/>
                <w:sz w:val="24"/>
                <w:szCs w:val="24"/>
                <w:lang w:val="ru-RU" w:eastAsia="ru-RU" w:bidi="ru-RU"/>
              </w:rPr>
            </w:pPr>
          </w:p>
        </w:tc>
        <w:tc>
          <w:tcPr>
            <w:tcW w:w="1938" w:type="dxa"/>
          </w:tcPr>
          <w:p w:rsidR="00F0312F" w:rsidRPr="00F0312F" w:rsidRDefault="00F0312F" w:rsidP="00F0312F">
            <w:pPr>
              <w:spacing w:line="268"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52</w:t>
            </w:r>
          </w:p>
        </w:tc>
      </w:tr>
      <w:tr w:rsidR="00F0312F" w:rsidRPr="00F0312F" w:rsidTr="00F02271">
        <w:trPr>
          <w:trHeight w:val="277"/>
        </w:trPr>
        <w:tc>
          <w:tcPr>
            <w:tcW w:w="1284" w:type="dxa"/>
          </w:tcPr>
          <w:p w:rsidR="00F0312F" w:rsidRPr="00F0312F" w:rsidRDefault="00F0312F" w:rsidP="00F0312F">
            <w:pPr>
              <w:spacing w:line="258" w:lineRule="exact"/>
              <w:ind w:left="107" w:right="-142"/>
              <w:rPr>
                <w:rFonts w:ascii="Times New Roman" w:eastAsia="Times New Roman" w:hAnsi="Times New Roman" w:cs="Times New Roman"/>
                <w:b/>
                <w:sz w:val="24"/>
                <w:szCs w:val="24"/>
                <w:lang w:eastAsia="ru-RU" w:bidi="ru-RU"/>
              </w:rPr>
            </w:pPr>
            <w:r w:rsidRPr="00F0312F">
              <w:rPr>
                <w:rFonts w:ascii="Times New Roman" w:eastAsia="Times New Roman" w:hAnsi="Times New Roman" w:cs="Times New Roman"/>
                <w:b/>
                <w:sz w:val="24"/>
                <w:szCs w:val="24"/>
                <w:lang w:eastAsia="ru-RU" w:bidi="ru-RU"/>
              </w:rPr>
              <w:t>2.</w:t>
            </w:r>
          </w:p>
        </w:tc>
        <w:tc>
          <w:tcPr>
            <w:tcW w:w="6566" w:type="dxa"/>
          </w:tcPr>
          <w:p w:rsidR="00F0312F" w:rsidRPr="00F0312F" w:rsidRDefault="00F0312F" w:rsidP="00F0312F">
            <w:pPr>
              <w:spacing w:line="258" w:lineRule="exact"/>
              <w:ind w:left="107" w:right="-142"/>
              <w:rPr>
                <w:rFonts w:ascii="Times New Roman" w:eastAsia="Times New Roman" w:hAnsi="Times New Roman" w:cs="Times New Roman"/>
                <w:b/>
                <w:sz w:val="24"/>
                <w:szCs w:val="24"/>
                <w:lang w:eastAsia="ru-RU" w:bidi="ru-RU"/>
              </w:rPr>
            </w:pPr>
            <w:r w:rsidRPr="00F0312F">
              <w:rPr>
                <w:rFonts w:ascii="Times New Roman" w:eastAsia="Times New Roman" w:hAnsi="Times New Roman" w:cs="Times New Roman"/>
                <w:b/>
                <w:sz w:val="24"/>
                <w:szCs w:val="24"/>
                <w:lang w:eastAsia="ru-RU" w:bidi="ru-RU"/>
              </w:rPr>
              <w:t>Содержательный раздел</w:t>
            </w:r>
          </w:p>
          <w:p w:rsidR="00F0312F" w:rsidRPr="00F0312F" w:rsidRDefault="00F0312F" w:rsidP="00F0312F">
            <w:pPr>
              <w:spacing w:line="258" w:lineRule="exact"/>
              <w:ind w:left="107" w:right="-142"/>
              <w:rPr>
                <w:rFonts w:ascii="Times New Roman" w:eastAsia="Times New Roman" w:hAnsi="Times New Roman" w:cs="Times New Roman"/>
                <w:b/>
                <w:sz w:val="24"/>
                <w:szCs w:val="24"/>
                <w:lang w:eastAsia="ru-RU" w:bidi="ru-RU"/>
              </w:rPr>
            </w:pPr>
          </w:p>
        </w:tc>
        <w:tc>
          <w:tcPr>
            <w:tcW w:w="1938" w:type="dxa"/>
          </w:tcPr>
          <w:p w:rsidR="00F0312F" w:rsidRPr="00F0312F" w:rsidRDefault="00F0312F" w:rsidP="00F0312F">
            <w:pPr>
              <w:spacing w:line="258"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88</w:t>
            </w:r>
          </w:p>
        </w:tc>
      </w:tr>
      <w:tr w:rsidR="00F0312F" w:rsidRPr="00F0312F" w:rsidTr="00F02271">
        <w:trPr>
          <w:trHeight w:val="551"/>
        </w:trPr>
        <w:tc>
          <w:tcPr>
            <w:tcW w:w="1284" w:type="dxa"/>
          </w:tcPr>
          <w:p w:rsidR="00F0312F" w:rsidRPr="00F0312F" w:rsidRDefault="00F0312F" w:rsidP="00F0312F">
            <w:pPr>
              <w:spacing w:line="268"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2.1</w:t>
            </w:r>
          </w:p>
        </w:tc>
        <w:tc>
          <w:tcPr>
            <w:tcW w:w="6566" w:type="dxa"/>
          </w:tcPr>
          <w:p w:rsidR="00F0312F" w:rsidRPr="00F0312F" w:rsidRDefault="00F0312F" w:rsidP="00F0312F">
            <w:pPr>
              <w:spacing w:line="268" w:lineRule="exact"/>
              <w:ind w:left="107" w:right="-142"/>
              <w:rPr>
                <w:rFonts w:ascii="Times New Roman" w:eastAsia="Times New Roman" w:hAnsi="Times New Roman" w:cs="Times New Roman"/>
                <w:sz w:val="24"/>
                <w:szCs w:val="24"/>
                <w:lang w:val="ru-RU" w:eastAsia="ru-RU" w:bidi="ru-RU"/>
              </w:rPr>
            </w:pPr>
            <w:r w:rsidRPr="00F0312F">
              <w:rPr>
                <w:rFonts w:ascii="Times New Roman" w:eastAsia="Times New Roman" w:hAnsi="Times New Roman" w:cs="Times New Roman"/>
                <w:sz w:val="24"/>
                <w:szCs w:val="24"/>
                <w:lang w:val="ru-RU" w:eastAsia="ru-RU" w:bidi="ru-RU"/>
              </w:rPr>
              <w:t>Программа формирования у обучающихся универсальных</w:t>
            </w:r>
          </w:p>
          <w:p w:rsidR="00F0312F" w:rsidRPr="00F0312F" w:rsidRDefault="00F0312F" w:rsidP="00F0312F">
            <w:pPr>
              <w:spacing w:line="264" w:lineRule="exact"/>
              <w:ind w:left="107" w:right="-142"/>
              <w:rPr>
                <w:rFonts w:ascii="Times New Roman" w:eastAsia="Times New Roman" w:hAnsi="Times New Roman" w:cs="Times New Roman"/>
                <w:sz w:val="24"/>
                <w:szCs w:val="24"/>
                <w:lang w:val="ru-RU" w:eastAsia="ru-RU" w:bidi="ru-RU"/>
              </w:rPr>
            </w:pPr>
            <w:r w:rsidRPr="00F0312F">
              <w:rPr>
                <w:rFonts w:ascii="Times New Roman" w:eastAsia="Times New Roman" w:hAnsi="Times New Roman" w:cs="Times New Roman"/>
                <w:sz w:val="24"/>
                <w:szCs w:val="24"/>
                <w:lang w:val="ru-RU" w:eastAsia="ru-RU" w:bidi="ru-RU"/>
              </w:rPr>
              <w:t>учебных действий</w:t>
            </w:r>
          </w:p>
          <w:p w:rsidR="00F0312F" w:rsidRPr="00F0312F" w:rsidRDefault="00F0312F" w:rsidP="00F0312F">
            <w:pPr>
              <w:spacing w:line="264" w:lineRule="exact"/>
              <w:ind w:left="107" w:right="-142"/>
              <w:rPr>
                <w:rFonts w:ascii="Times New Roman" w:eastAsia="Times New Roman" w:hAnsi="Times New Roman" w:cs="Times New Roman"/>
                <w:sz w:val="24"/>
                <w:szCs w:val="24"/>
                <w:lang w:val="ru-RU" w:eastAsia="ru-RU" w:bidi="ru-RU"/>
              </w:rPr>
            </w:pPr>
          </w:p>
        </w:tc>
        <w:tc>
          <w:tcPr>
            <w:tcW w:w="1938" w:type="dxa"/>
          </w:tcPr>
          <w:p w:rsidR="00F0312F" w:rsidRPr="00F0312F" w:rsidRDefault="00F0312F" w:rsidP="00F0312F">
            <w:pPr>
              <w:spacing w:line="268"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88</w:t>
            </w:r>
          </w:p>
        </w:tc>
      </w:tr>
    </w:tbl>
    <w:p w:rsidR="00F0312F" w:rsidRPr="00F0312F" w:rsidRDefault="00F0312F" w:rsidP="00F0312F">
      <w:pPr>
        <w:spacing w:line="268" w:lineRule="exact"/>
        <w:ind w:right="-142"/>
        <w:jc w:val="center"/>
        <w:rPr>
          <w:rFonts w:ascii="Times New Roman" w:hAnsi="Times New Roman" w:cs="Times New Roman"/>
          <w:sz w:val="24"/>
          <w:szCs w:val="24"/>
        </w:rPr>
        <w:sectPr w:rsidR="00F0312F" w:rsidRPr="00F0312F" w:rsidSect="00F0312F">
          <w:footerReference w:type="default" r:id="rId7"/>
          <w:pgSz w:w="11910" w:h="16840"/>
          <w:pgMar w:top="1040" w:right="991" w:bottom="900" w:left="320" w:header="0" w:footer="711" w:gutter="0"/>
          <w:pgNumType w:start="1"/>
          <w:cols w:space="720"/>
        </w:sectPr>
      </w:pPr>
    </w:p>
    <w:tbl>
      <w:tblPr>
        <w:tblStyle w:val="TableNormal"/>
        <w:tblW w:w="9788" w:type="dxa"/>
        <w:tblInd w:w="8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4"/>
        <w:gridCol w:w="6566"/>
        <w:gridCol w:w="1938"/>
      </w:tblGrid>
      <w:tr w:rsidR="00F0312F" w:rsidRPr="00F0312F" w:rsidTr="00F02271">
        <w:trPr>
          <w:trHeight w:val="277"/>
        </w:trPr>
        <w:tc>
          <w:tcPr>
            <w:tcW w:w="1284" w:type="dxa"/>
          </w:tcPr>
          <w:p w:rsidR="00F0312F" w:rsidRPr="00F0312F" w:rsidRDefault="00F0312F" w:rsidP="00F0312F">
            <w:pPr>
              <w:spacing w:line="258"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lastRenderedPageBreak/>
              <w:t>2.2.</w:t>
            </w:r>
          </w:p>
        </w:tc>
        <w:tc>
          <w:tcPr>
            <w:tcW w:w="6566" w:type="dxa"/>
          </w:tcPr>
          <w:p w:rsidR="00F0312F" w:rsidRPr="00F0312F" w:rsidRDefault="00F0312F" w:rsidP="00F0312F">
            <w:pPr>
              <w:spacing w:line="258"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Программы отдельных учебных предметов, курсов</w:t>
            </w:r>
          </w:p>
          <w:p w:rsidR="00F0312F" w:rsidRPr="00F0312F" w:rsidRDefault="00F0312F" w:rsidP="00F0312F">
            <w:pPr>
              <w:spacing w:line="258" w:lineRule="exact"/>
              <w:ind w:left="107" w:right="-142"/>
              <w:rPr>
                <w:rFonts w:ascii="Times New Roman" w:eastAsia="Times New Roman" w:hAnsi="Times New Roman" w:cs="Times New Roman"/>
                <w:sz w:val="24"/>
                <w:szCs w:val="24"/>
                <w:lang w:eastAsia="ru-RU" w:bidi="ru-RU"/>
              </w:rPr>
            </w:pPr>
          </w:p>
        </w:tc>
        <w:tc>
          <w:tcPr>
            <w:tcW w:w="1938" w:type="dxa"/>
          </w:tcPr>
          <w:p w:rsidR="00F0312F" w:rsidRPr="00F0312F" w:rsidRDefault="00F0312F" w:rsidP="00F0312F">
            <w:pPr>
              <w:spacing w:line="258"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101</w:t>
            </w:r>
          </w:p>
        </w:tc>
      </w:tr>
      <w:tr w:rsidR="00F0312F" w:rsidRPr="00F0312F" w:rsidTr="00F02271">
        <w:trPr>
          <w:trHeight w:val="275"/>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2.2.1</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Общие положения</w:t>
            </w:r>
          </w:p>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p>
        </w:tc>
        <w:tc>
          <w:tcPr>
            <w:tcW w:w="1938" w:type="dxa"/>
          </w:tcPr>
          <w:p w:rsidR="00F0312F" w:rsidRPr="00F0312F" w:rsidRDefault="00F0312F" w:rsidP="00F0312F">
            <w:pPr>
              <w:spacing w:line="256"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101</w:t>
            </w:r>
          </w:p>
        </w:tc>
      </w:tr>
      <w:tr w:rsidR="00F0312F" w:rsidRPr="00F0312F" w:rsidTr="00F02271">
        <w:trPr>
          <w:trHeight w:val="275"/>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2.2.2.</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Основное содержание учебных предметов</w:t>
            </w:r>
          </w:p>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p>
        </w:tc>
        <w:tc>
          <w:tcPr>
            <w:tcW w:w="1938" w:type="dxa"/>
          </w:tcPr>
          <w:p w:rsidR="00F0312F" w:rsidRPr="00F0312F" w:rsidRDefault="00F0312F" w:rsidP="00F0312F">
            <w:pPr>
              <w:spacing w:line="256"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102</w:t>
            </w:r>
          </w:p>
        </w:tc>
      </w:tr>
      <w:tr w:rsidR="00F0312F" w:rsidRPr="00F0312F" w:rsidTr="00F02271">
        <w:trPr>
          <w:trHeight w:val="275"/>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2.2.2.1.</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Русский язык</w:t>
            </w:r>
          </w:p>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p>
        </w:tc>
        <w:tc>
          <w:tcPr>
            <w:tcW w:w="1938" w:type="dxa"/>
          </w:tcPr>
          <w:p w:rsidR="00F0312F" w:rsidRPr="00F0312F" w:rsidRDefault="00F0312F" w:rsidP="00F0312F">
            <w:pPr>
              <w:spacing w:line="256"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102</w:t>
            </w:r>
          </w:p>
        </w:tc>
      </w:tr>
      <w:tr w:rsidR="00F0312F" w:rsidRPr="00F0312F" w:rsidTr="00F02271">
        <w:trPr>
          <w:trHeight w:val="275"/>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2.2.2.2.</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Литературное чтение</w:t>
            </w:r>
          </w:p>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p>
        </w:tc>
        <w:tc>
          <w:tcPr>
            <w:tcW w:w="1938" w:type="dxa"/>
          </w:tcPr>
          <w:p w:rsidR="00F0312F" w:rsidRPr="00F0312F" w:rsidRDefault="00F0312F" w:rsidP="00F0312F">
            <w:pPr>
              <w:spacing w:line="256"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105</w:t>
            </w:r>
          </w:p>
        </w:tc>
      </w:tr>
      <w:tr w:rsidR="00F0312F" w:rsidRPr="00F0312F" w:rsidTr="00F02271">
        <w:trPr>
          <w:trHeight w:val="275"/>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2.2.2.3.</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 xml:space="preserve">Родной язык </w:t>
            </w:r>
          </w:p>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p>
        </w:tc>
        <w:tc>
          <w:tcPr>
            <w:tcW w:w="1938" w:type="dxa"/>
          </w:tcPr>
          <w:p w:rsidR="00F0312F" w:rsidRPr="00F0312F" w:rsidRDefault="00F0312F" w:rsidP="00F0312F">
            <w:pPr>
              <w:spacing w:line="256"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108</w:t>
            </w:r>
          </w:p>
        </w:tc>
      </w:tr>
      <w:tr w:rsidR="00F0312F" w:rsidRPr="00F0312F" w:rsidTr="00F02271">
        <w:trPr>
          <w:trHeight w:val="277"/>
        </w:trPr>
        <w:tc>
          <w:tcPr>
            <w:tcW w:w="1284" w:type="dxa"/>
          </w:tcPr>
          <w:p w:rsidR="00F0312F" w:rsidRPr="00F0312F" w:rsidRDefault="00F0312F" w:rsidP="00F0312F">
            <w:pPr>
              <w:spacing w:line="258"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2.2.2.4.</w:t>
            </w:r>
          </w:p>
        </w:tc>
        <w:tc>
          <w:tcPr>
            <w:tcW w:w="6566" w:type="dxa"/>
          </w:tcPr>
          <w:p w:rsidR="00F0312F" w:rsidRPr="00F0312F" w:rsidRDefault="00F0312F" w:rsidP="00F0312F">
            <w:pPr>
              <w:spacing w:line="258"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Литературное чтение на родном языке</w:t>
            </w:r>
          </w:p>
          <w:p w:rsidR="00F0312F" w:rsidRPr="00F0312F" w:rsidRDefault="00F0312F" w:rsidP="00F0312F">
            <w:pPr>
              <w:spacing w:line="258" w:lineRule="exact"/>
              <w:ind w:left="107" w:right="-142"/>
              <w:rPr>
                <w:rFonts w:ascii="Times New Roman" w:eastAsia="Times New Roman" w:hAnsi="Times New Roman" w:cs="Times New Roman"/>
                <w:sz w:val="24"/>
                <w:szCs w:val="24"/>
                <w:lang w:eastAsia="ru-RU" w:bidi="ru-RU"/>
              </w:rPr>
            </w:pPr>
          </w:p>
        </w:tc>
        <w:tc>
          <w:tcPr>
            <w:tcW w:w="1938" w:type="dxa"/>
          </w:tcPr>
          <w:p w:rsidR="00F0312F" w:rsidRPr="00F0312F" w:rsidRDefault="00F0312F" w:rsidP="00F0312F">
            <w:pPr>
              <w:spacing w:line="258"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119</w:t>
            </w:r>
          </w:p>
        </w:tc>
      </w:tr>
      <w:tr w:rsidR="00F0312F" w:rsidRPr="00F0312F" w:rsidTr="00F02271">
        <w:trPr>
          <w:trHeight w:val="275"/>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2.2.2.5.</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Иностранный язык (английский язык)</w:t>
            </w:r>
          </w:p>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p>
        </w:tc>
        <w:tc>
          <w:tcPr>
            <w:tcW w:w="1938" w:type="dxa"/>
          </w:tcPr>
          <w:p w:rsidR="00F0312F" w:rsidRPr="00F0312F" w:rsidRDefault="00F0312F" w:rsidP="00F0312F">
            <w:pPr>
              <w:spacing w:line="256"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124</w:t>
            </w:r>
          </w:p>
        </w:tc>
      </w:tr>
      <w:tr w:rsidR="00F0312F" w:rsidRPr="00F0312F" w:rsidTr="00F02271">
        <w:trPr>
          <w:trHeight w:val="275"/>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2.2.2.6.</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Математика</w:t>
            </w:r>
          </w:p>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p>
        </w:tc>
        <w:tc>
          <w:tcPr>
            <w:tcW w:w="1938" w:type="dxa"/>
          </w:tcPr>
          <w:p w:rsidR="00F0312F" w:rsidRPr="00F0312F" w:rsidRDefault="00F0312F" w:rsidP="00F0312F">
            <w:pPr>
              <w:spacing w:line="256"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126</w:t>
            </w:r>
          </w:p>
        </w:tc>
      </w:tr>
      <w:tr w:rsidR="00F0312F" w:rsidRPr="00F0312F" w:rsidTr="00F02271">
        <w:trPr>
          <w:trHeight w:val="275"/>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2.2.2.7.</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Окружающий мир</w:t>
            </w:r>
          </w:p>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p>
        </w:tc>
        <w:tc>
          <w:tcPr>
            <w:tcW w:w="1938" w:type="dxa"/>
          </w:tcPr>
          <w:p w:rsidR="00F0312F" w:rsidRPr="00F0312F" w:rsidRDefault="00F0312F" w:rsidP="00F0312F">
            <w:pPr>
              <w:spacing w:line="256"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127</w:t>
            </w:r>
          </w:p>
        </w:tc>
      </w:tr>
      <w:tr w:rsidR="00F0312F" w:rsidRPr="00F0312F" w:rsidTr="00F02271">
        <w:trPr>
          <w:trHeight w:val="275"/>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2.2.2.8.</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val="ru-RU" w:eastAsia="ru-RU" w:bidi="ru-RU"/>
              </w:rPr>
            </w:pPr>
            <w:r w:rsidRPr="00F0312F">
              <w:rPr>
                <w:rFonts w:ascii="Times New Roman" w:eastAsia="Times New Roman" w:hAnsi="Times New Roman" w:cs="Times New Roman"/>
                <w:sz w:val="24"/>
                <w:szCs w:val="24"/>
                <w:lang w:val="ru-RU" w:eastAsia="ru-RU" w:bidi="ru-RU"/>
              </w:rPr>
              <w:t>Основы религиозных культур и светской этики</w:t>
            </w:r>
          </w:p>
          <w:p w:rsidR="00F0312F" w:rsidRPr="00F0312F" w:rsidRDefault="00F0312F" w:rsidP="00F0312F">
            <w:pPr>
              <w:spacing w:line="256" w:lineRule="exact"/>
              <w:ind w:left="107" w:right="-142"/>
              <w:rPr>
                <w:rFonts w:ascii="Times New Roman" w:eastAsia="Times New Roman" w:hAnsi="Times New Roman" w:cs="Times New Roman"/>
                <w:sz w:val="24"/>
                <w:szCs w:val="24"/>
                <w:lang w:val="ru-RU" w:eastAsia="ru-RU" w:bidi="ru-RU"/>
              </w:rPr>
            </w:pPr>
          </w:p>
        </w:tc>
        <w:tc>
          <w:tcPr>
            <w:tcW w:w="1938" w:type="dxa"/>
          </w:tcPr>
          <w:p w:rsidR="00F0312F" w:rsidRPr="00F0312F" w:rsidRDefault="00F0312F" w:rsidP="00F0312F">
            <w:pPr>
              <w:spacing w:line="256"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130</w:t>
            </w:r>
          </w:p>
        </w:tc>
      </w:tr>
      <w:tr w:rsidR="00F0312F" w:rsidRPr="00F0312F" w:rsidTr="00F02271">
        <w:trPr>
          <w:trHeight w:val="275"/>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2.2.2.9.</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Изобразительное искусство</w:t>
            </w:r>
          </w:p>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p>
        </w:tc>
        <w:tc>
          <w:tcPr>
            <w:tcW w:w="1938" w:type="dxa"/>
          </w:tcPr>
          <w:p w:rsidR="00F0312F" w:rsidRPr="00F0312F" w:rsidRDefault="00F0312F" w:rsidP="00F0312F">
            <w:pPr>
              <w:spacing w:line="256"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132</w:t>
            </w:r>
          </w:p>
        </w:tc>
      </w:tr>
      <w:tr w:rsidR="00F0312F" w:rsidRPr="00F0312F" w:rsidTr="00F02271">
        <w:trPr>
          <w:trHeight w:val="277"/>
        </w:trPr>
        <w:tc>
          <w:tcPr>
            <w:tcW w:w="1284" w:type="dxa"/>
          </w:tcPr>
          <w:p w:rsidR="00F0312F" w:rsidRPr="00F0312F" w:rsidRDefault="00F0312F" w:rsidP="00F0312F">
            <w:pPr>
              <w:spacing w:line="258"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2.2.2.10.</w:t>
            </w:r>
          </w:p>
        </w:tc>
        <w:tc>
          <w:tcPr>
            <w:tcW w:w="6566" w:type="dxa"/>
          </w:tcPr>
          <w:p w:rsidR="00F0312F" w:rsidRPr="00F0312F" w:rsidRDefault="00F0312F" w:rsidP="00F0312F">
            <w:pPr>
              <w:spacing w:line="258"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Музыка</w:t>
            </w:r>
          </w:p>
          <w:p w:rsidR="00F0312F" w:rsidRPr="00F0312F" w:rsidRDefault="00F0312F" w:rsidP="00F0312F">
            <w:pPr>
              <w:spacing w:line="258" w:lineRule="exact"/>
              <w:ind w:left="107" w:right="-142"/>
              <w:rPr>
                <w:rFonts w:ascii="Times New Roman" w:eastAsia="Times New Roman" w:hAnsi="Times New Roman" w:cs="Times New Roman"/>
                <w:sz w:val="24"/>
                <w:szCs w:val="24"/>
                <w:lang w:eastAsia="ru-RU" w:bidi="ru-RU"/>
              </w:rPr>
            </w:pPr>
          </w:p>
        </w:tc>
        <w:tc>
          <w:tcPr>
            <w:tcW w:w="1938" w:type="dxa"/>
          </w:tcPr>
          <w:p w:rsidR="00F0312F" w:rsidRPr="00F0312F" w:rsidRDefault="00F0312F" w:rsidP="00F0312F">
            <w:pPr>
              <w:spacing w:line="258"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134</w:t>
            </w:r>
          </w:p>
        </w:tc>
      </w:tr>
      <w:tr w:rsidR="00F0312F" w:rsidRPr="00F0312F" w:rsidTr="00F02271">
        <w:trPr>
          <w:trHeight w:val="568"/>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2.2.2.11.</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Технология</w:t>
            </w:r>
          </w:p>
        </w:tc>
        <w:tc>
          <w:tcPr>
            <w:tcW w:w="1938" w:type="dxa"/>
          </w:tcPr>
          <w:p w:rsidR="00F0312F" w:rsidRPr="00F0312F" w:rsidRDefault="00F0312F" w:rsidP="00F0312F">
            <w:pPr>
              <w:spacing w:line="256"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135</w:t>
            </w:r>
          </w:p>
        </w:tc>
      </w:tr>
      <w:tr w:rsidR="00F0312F" w:rsidRPr="00F0312F" w:rsidTr="00F02271">
        <w:trPr>
          <w:trHeight w:val="276"/>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2.2.2.12.</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Физическая культура</w:t>
            </w:r>
          </w:p>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p>
        </w:tc>
        <w:tc>
          <w:tcPr>
            <w:tcW w:w="1938" w:type="dxa"/>
          </w:tcPr>
          <w:p w:rsidR="00F0312F" w:rsidRPr="00F0312F" w:rsidRDefault="00F0312F" w:rsidP="00F0312F">
            <w:pPr>
              <w:spacing w:line="256"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136</w:t>
            </w:r>
          </w:p>
        </w:tc>
      </w:tr>
      <w:tr w:rsidR="00F0312F" w:rsidRPr="00F0312F" w:rsidTr="00F02271">
        <w:trPr>
          <w:trHeight w:val="827"/>
        </w:trPr>
        <w:tc>
          <w:tcPr>
            <w:tcW w:w="1284" w:type="dxa"/>
          </w:tcPr>
          <w:p w:rsidR="00F0312F" w:rsidRPr="00F0312F" w:rsidRDefault="00F0312F" w:rsidP="00F0312F">
            <w:pPr>
              <w:spacing w:line="262"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2.3.</w:t>
            </w:r>
          </w:p>
        </w:tc>
        <w:tc>
          <w:tcPr>
            <w:tcW w:w="6566" w:type="dxa"/>
          </w:tcPr>
          <w:p w:rsidR="00F0312F" w:rsidRPr="00F0312F" w:rsidRDefault="00F0312F" w:rsidP="00F0312F">
            <w:pPr>
              <w:tabs>
                <w:tab w:val="left" w:pos="1467"/>
                <w:tab w:val="left" w:pos="1910"/>
                <w:tab w:val="left" w:pos="2673"/>
                <w:tab w:val="left" w:pos="4100"/>
                <w:tab w:val="left" w:pos="4160"/>
                <w:tab w:val="left" w:pos="5550"/>
                <w:tab w:val="left" w:pos="5709"/>
              </w:tabs>
              <w:ind w:left="107" w:right="-142"/>
              <w:rPr>
                <w:rFonts w:ascii="Times New Roman" w:eastAsia="Times New Roman" w:hAnsi="Times New Roman" w:cs="Times New Roman"/>
                <w:sz w:val="24"/>
                <w:szCs w:val="24"/>
                <w:lang w:val="ru-RU" w:eastAsia="ru-RU" w:bidi="ru-RU"/>
              </w:rPr>
            </w:pPr>
            <w:r w:rsidRPr="00F0312F">
              <w:rPr>
                <w:rFonts w:ascii="Times New Roman" w:eastAsia="Times New Roman" w:hAnsi="Times New Roman" w:cs="Times New Roman"/>
                <w:sz w:val="24"/>
                <w:szCs w:val="24"/>
                <w:lang w:val="ru-RU" w:eastAsia="ru-RU" w:bidi="ru-RU"/>
              </w:rPr>
              <w:t>Программа</w:t>
            </w:r>
            <w:r w:rsidRPr="00F0312F">
              <w:rPr>
                <w:rFonts w:ascii="Times New Roman" w:eastAsia="Times New Roman" w:hAnsi="Times New Roman" w:cs="Times New Roman"/>
                <w:sz w:val="24"/>
                <w:szCs w:val="24"/>
                <w:lang w:val="ru-RU" w:eastAsia="ru-RU" w:bidi="ru-RU"/>
              </w:rPr>
              <w:tab/>
              <w:t>духовно-нравственного</w:t>
            </w:r>
            <w:r w:rsidRPr="00F0312F">
              <w:rPr>
                <w:rFonts w:ascii="Times New Roman" w:eastAsia="Times New Roman" w:hAnsi="Times New Roman" w:cs="Times New Roman"/>
                <w:sz w:val="24"/>
                <w:szCs w:val="24"/>
                <w:lang w:val="ru-RU" w:eastAsia="ru-RU" w:bidi="ru-RU"/>
              </w:rPr>
              <w:tab/>
              <w:t>воспитания,</w:t>
            </w:r>
            <w:r w:rsidRPr="00F0312F">
              <w:rPr>
                <w:rFonts w:ascii="Times New Roman" w:eastAsia="Times New Roman" w:hAnsi="Times New Roman" w:cs="Times New Roman"/>
                <w:sz w:val="24"/>
                <w:szCs w:val="24"/>
                <w:lang w:val="ru-RU" w:eastAsia="ru-RU" w:bidi="ru-RU"/>
              </w:rPr>
              <w:tab/>
              <w:t>развития обучающихся</w:t>
            </w:r>
            <w:r w:rsidRPr="00F0312F">
              <w:rPr>
                <w:rFonts w:ascii="Times New Roman" w:eastAsia="Times New Roman" w:hAnsi="Times New Roman" w:cs="Times New Roman"/>
                <w:sz w:val="24"/>
                <w:szCs w:val="24"/>
                <w:lang w:val="ru-RU" w:eastAsia="ru-RU" w:bidi="ru-RU"/>
              </w:rPr>
              <w:tab/>
              <w:t>при</w:t>
            </w:r>
            <w:r w:rsidRPr="00F0312F">
              <w:rPr>
                <w:rFonts w:ascii="Times New Roman" w:eastAsia="Times New Roman" w:hAnsi="Times New Roman" w:cs="Times New Roman"/>
                <w:sz w:val="24"/>
                <w:szCs w:val="24"/>
                <w:lang w:val="ru-RU" w:eastAsia="ru-RU" w:bidi="ru-RU"/>
              </w:rPr>
              <w:tab/>
              <w:t>получении</w:t>
            </w:r>
            <w:r w:rsidRPr="00F0312F">
              <w:rPr>
                <w:rFonts w:ascii="Times New Roman" w:eastAsia="Times New Roman" w:hAnsi="Times New Roman" w:cs="Times New Roman"/>
                <w:sz w:val="24"/>
                <w:szCs w:val="24"/>
                <w:lang w:val="ru-RU" w:eastAsia="ru-RU" w:bidi="ru-RU"/>
              </w:rPr>
              <w:tab/>
            </w:r>
            <w:r w:rsidRPr="00F0312F">
              <w:rPr>
                <w:rFonts w:ascii="Times New Roman" w:eastAsia="Times New Roman" w:hAnsi="Times New Roman" w:cs="Times New Roman"/>
                <w:sz w:val="24"/>
                <w:szCs w:val="24"/>
                <w:lang w:val="ru-RU" w:eastAsia="ru-RU" w:bidi="ru-RU"/>
              </w:rPr>
              <w:tab/>
              <w:t>начального</w:t>
            </w:r>
            <w:r w:rsidRPr="00F0312F">
              <w:rPr>
                <w:rFonts w:ascii="Times New Roman" w:eastAsia="Times New Roman" w:hAnsi="Times New Roman" w:cs="Times New Roman"/>
                <w:sz w:val="24"/>
                <w:szCs w:val="24"/>
                <w:lang w:val="ru-RU" w:eastAsia="ru-RU" w:bidi="ru-RU"/>
              </w:rPr>
              <w:tab/>
            </w:r>
            <w:r w:rsidRPr="00F0312F">
              <w:rPr>
                <w:rFonts w:ascii="Times New Roman" w:eastAsia="Times New Roman" w:hAnsi="Times New Roman" w:cs="Times New Roman"/>
                <w:sz w:val="24"/>
                <w:szCs w:val="24"/>
                <w:lang w:val="ru-RU" w:eastAsia="ru-RU" w:bidi="ru-RU"/>
              </w:rPr>
              <w:tab/>
            </w:r>
            <w:r w:rsidRPr="00F0312F">
              <w:rPr>
                <w:rFonts w:ascii="Times New Roman" w:eastAsia="Times New Roman" w:hAnsi="Times New Roman" w:cs="Times New Roman"/>
                <w:spacing w:val="-1"/>
                <w:sz w:val="24"/>
                <w:szCs w:val="24"/>
                <w:lang w:val="ru-RU" w:eastAsia="ru-RU" w:bidi="ru-RU"/>
              </w:rPr>
              <w:t>общего</w:t>
            </w:r>
          </w:p>
          <w:p w:rsidR="00F0312F" w:rsidRPr="00F0312F" w:rsidRDefault="00F0312F" w:rsidP="00F0312F">
            <w:pPr>
              <w:spacing w:line="269"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образования</w:t>
            </w:r>
          </w:p>
        </w:tc>
        <w:tc>
          <w:tcPr>
            <w:tcW w:w="1938" w:type="dxa"/>
          </w:tcPr>
          <w:p w:rsidR="00F0312F" w:rsidRPr="00F0312F" w:rsidRDefault="00F0312F" w:rsidP="00F0312F">
            <w:pPr>
              <w:spacing w:line="262"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139</w:t>
            </w:r>
          </w:p>
        </w:tc>
      </w:tr>
      <w:tr w:rsidR="00F0312F" w:rsidRPr="00F0312F" w:rsidTr="00F02271">
        <w:trPr>
          <w:trHeight w:val="551"/>
        </w:trPr>
        <w:tc>
          <w:tcPr>
            <w:tcW w:w="1284" w:type="dxa"/>
          </w:tcPr>
          <w:p w:rsidR="00F0312F" w:rsidRPr="00F0312F" w:rsidRDefault="00F0312F" w:rsidP="00F0312F">
            <w:pPr>
              <w:spacing w:line="262"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2.4.</w:t>
            </w:r>
          </w:p>
        </w:tc>
        <w:tc>
          <w:tcPr>
            <w:tcW w:w="6566" w:type="dxa"/>
          </w:tcPr>
          <w:p w:rsidR="00F0312F" w:rsidRPr="00F0312F" w:rsidRDefault="00F0312F" w:rsidP="00F0312F">
            <w:pPr>
              <w:tabs>
                <w:tab w:val="left" w:pos="1640"/>
                <w:tab w:val="left" w:pos="3530"/>
                <w:tab w:val="left" w:pos="5420"/>
              </w:tabs>
              <w:spacing w:line="262" w:lineRule="exact"/>
              <w:ind w:left="107" w:right="-142"/>
              <w:rPr>
                <w:rFonts w:ascii="Times New Roman" w:eastAsia="Times New Roman" w:hAnsi="Times New Roman" w:cs="Times New Roman"/>
                <w:sz w:val="24"/>
                <w:szCs w:val="24"/>
                <w:lang w:val="ru-RU" w:eastAsia="ru-RU" w:bidi="ru-RU"/>
              </w:rPr>
            </w:pPr>
            <w:r w:rsidRPr="00F0312F">
              <w:rPr>
                <w:rFonts w:ascii="Times New Roman" w:eastAsia="Times New Roman" w:hAnsi="Times New Roman" w:cs="Times New Roman"/>
                <w:sz w:val="24"/>
                <w:szCs w:val="24"/>
                <w:lang w:val="ru-RU" w:eastAsia="ru-RU" w:bidi="ru-RU"/>
              </w:rPr>
              <w:t>Программа</w:t>
            </w:r>
            <w:r w:rsidRPr="00F0312F">
              <w:rPr>
                <w:rFonts w:ascii="Times New Roman" w:eastAsia="Times New Roman" w:hAnsi="Times New Roman" w:cs="Times New Roman"/>
                <w:sz w:val="24"/>
                <w:szCs w:val="24"/>
                <w:lang w:val="ru-RU" w:eastAsia="ru-RU" w:bidi="ru-RU"/>
              </w:rPr>
              <w:tab/>
              <w:t>формирования</w:t>
            </w:r>
            <w:r w:rsidRPr="00F0312F">
              <w:rPr>
                <w:rFonts w:ascii="Times New Roman" w:eastAsia="Times New Roman" w:hAnsi="Times New Roman" w:cs="Times New Roman"/>
                <w:sz w:val="24"/>
                <w:szCs w:val="24"/>
                <w:lang w:val="ru-RU" w:eastAsia="ru-RU" w:bidi="ru-RU"/>
              </w:rPr>
              <w:tab/>
              <w:t>экологической</w:t>
            </w:r>
            <w:r w:rsidRPr="00F0312F">
              <w:rPr>
                <w:rFonts w:ascii="Times New Roman" w:eastAsia="Times New Roman" w:hAnsi="Times New Roman" w:cs="Times New Roman"/>
                <w:sz w:val="24"/>
                <w:szCs w:val="24"/>
                <w:lang w:val="ru-RU" w:eastAsia="ru-RU" w:bidi="ru-RU"/>
              </w:rPr>
              <w:tab/>
              <w:t>культуры,</w:t>
            </w:r>
          </w:p>
          <w:p w:rsidR="00F0312F" w:rsidRPr="00F0312F" w:rsidRDefault="00F0312F" w:rsidP="00F0312F">
            <w:pPr>
              <w:spacing w:line="269" w:lineRule="exact"/>
              <w:ind w:left="107" w:right="-142"/>
              <w:rPr>
                <w:rFonts w:ascii="Times New Roman" w:eastAsia="Times New Roman" w:hAnsi="Times New Roman" w:cs="Times New Roman"/>
                <w:sz w:val="24"/>
                <w:szCs w:val="24"/>
                <w:lang w:val="ru-RU" w:eastAsia="ru-RU" w:bidi="ru-RU"/>
              </w:rPr>
            </w:pPr>
            <w:r w:rsidRPr="00F0312F">
              <w:rPr>
                <w:rFonts w:ascii="Times New Roman" w:eastAsia="Times New Roman" w:hAnsi="Times New Roman" w:cs="Times New Roman"/>
                <w:sz w:val="24"/>
                <w:szCs w:val="24"/>
                <w:lang w:val="ru-RU" w:eastAsia="ru-RU" w:bidi="ru-RU"/>
              </w:rPr>
              <w:t>здорового и безопасного образа жизни</w:t>
            </w:r>
          </w:p>
        </w:tc>
        <w:tc>
          <w:tcPr>
            <w:tcW w:w="1938" w:type="dxa"/>
          </w:tcPr>
          <w:p w:rsidR="00F0312F" w:rsidRPr="00F0312F" w:rsidRDefault="00F0312F" w:rsidP="00F0312F">
            <w:pPr>
              <w:spacing w:line="262"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163</w:t>
            </w:r>
          </w:p>
        </w:tc>
      </w:tr>
      <w:tr w:rsidR="00F0312F" w:rsidRPr="00F0312F" w:rsidTr="00F02271">
        <w:trPr>
          <w:trHeight w:val="275"/>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2.5.</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Программа коррекционной работы</w:t>
            </w:r>
          </w:p>
        </w:tc>
        <w:tc>
          <w:tcPr>
            <w:tcW w:w="1938" w:type="dxa"/>
          </w:tcPr>
          <w:p w:rsidR="00F0312F" w:rsidRPr="00F0312F" w:rsidRDefault="00F0312F" w:rsidP="00F0312F">
            <w:pPr>
              <w:spacing w:line="256"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172</w:t>
            </w:r>
          </w:p>
        </w:tc>
      </w:tr>
      <w:tr w:rsidR="00F0312F" w:rsidRPr="00F0312F" w:rsidTr="00F02271">
        <w:trPr>
          <w:trHeight w:val="275"/>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b/>
                <w:sz w:val="24"/>
                <w:szCs w:val="24"/>
                <w:lang w:eastAsia="ru-RU" w:bidi="ru-RU"/>
              </w:rPr>
            </w:pPr>
            <w:r w:rsidRPr="00F0312F">
              <w:rPr>
                <w:rFonts w:ascii="Times New Roman" w:eastAsia="Times New Roman" w:hAnsi="Times New Roman" w:cs="Times New Roman"/>
                <w:b/>
                <w:sz w:val="24"/>
                <w:szCs w:val="24"/>
                <w:lang w:eastAsia="ru-RU" w:bidi="ru-RU"/>
              </w:rPr>
              <w:t>3.</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Организационный раздел</w:t>
            </w:r>
          </w:p>
        </w:tc>
        <w:tc>
          <w:tcPr>
            <w:tcW w:w="1938" w:type="dxa"/>
          </w:tcPr>
          <w:p w:rsidR="00F0312F" w:rsidRPr="00F0312F" w:rsidRDefault="00F0312F" w:rsidP="00F0312F">
            <w:pPr>
              <w:spacing w:line="256"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179</w:t>
            </w:r>
          </w:p>
        </w:tc>
      </w:tr>
      <w:tr w:rsidR="00F0312F" w:rsidRPr="00F0312F" w:rsidTr="00F02271">
        <w:trPr>
          <w:trHeight w:val="554"/>
        </w:trPr>
        <w:tc>
          <w:tcPr>
            <w:tcW w:w="1284" w:type="dxa"/>
          </w:tcPr>
          <w:p w:rsidR="00F0312F" w:rsidRPr="00F0312F" w:rsidRDefault="00F0312F" w:rsidP="00F0312F">
            <w:pPr>
              <w:spacing w:line="265"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3.1.</w:t>
            </w:r>
          </w:p>
        </w:tc>
        <w:tc>
          <w:tcPr>
            <w:tcW w:w="6566" w:type="dxa"/>
          </w:tcPr>
          <w:p w:rsidR="00F0312F" w:rsidRPr="00F0312F" w:rsidRDefault="00F0312F" w:rsidP="00F0312F">
            <w:pPr>
              <w:tabs>
                <w:tab w:val="left" w:pos="1467"/>
                <w:tab w:val="left" w:pos="2371"/>
                <w:tab w:val="left" w:pos="3950"/>
                <w:tab w:val="left" w:pos="5123"/>
              </w:tabs>
              <w:spacing w:line="265" w:lineRule="exact"/>
              <w:ind w:left="107" w:right="-142"/>
              <w:rPr>
                <w:rFonts w:ascii="Times New Roman" w:eastAsia="Times New Roman" w:hAnsi="Times New Roman" w:cs="Times New Roman"/>
                <w:sz w:val="24"/>
                <w:szCs w:val="24"/>
                <w:lang w:val="ru-RU" w:eastAsia="ru-RU" w:bidi="ru-RU"/>
              </w:rPr>
            </w:pPr>
            <w:r w:rsidRPr="00F0312F">
              <w:rPr>
                <w:rFonts w:ascii="Times New Roman" w:eastAsia="Times New Roman" w:hAnsi="Times New Roman" w:cs="Times New Roman"/>
                <w:sz w:val="24"/>
                <w:szCs w:val="24"/>
                <w:lang w:val="ru-RU" w:eastAsia="ru-RU" w:bidi="ru-RU"/>
              </w:rPr>
              <w:t>Учебный</w:t>
            </w:r>
            <w:r w:rsidRPr="00F0312F">
              <w:rPr>
                <w:rFonts w:ascii="Times New Roman" w:eastAsia="Times New Roman" w:hAnsi="Times New Roman" w:cs="Times New Roman"/>
                <w:sz w:val="24"/>
                <w:szCs w:val="24"/>
                <w:lang w:val="ru-RU" w:eastAsia="ru-RU" w:bidi="ru-RU"/>
              </w:rPr>
              <w:tab/>
              <w:t>план</w:t>
            </w:r>
            <w:r w:rsidRPr="00F0312F">
              <w:rPr>
                <w:rFonts w:ascii="Times New Roman" w:eastAsia="Times New Roman" w:hAnsi="Times New Roman" w:cs="Times New Roman"/>
                <w:sz w:val="24"/>
                <w:szCs w:val="24"/>
                <w:lang w:val="ru-RU" w:eastAsia="ru-RU" w:bidi="ru-RU"/>
              </w:rPr>
              <w:tab/>
              <w:t>начального</w:t>
            </w:r>
            <w:r w:rsidRPr="00F0312F">
              <w:rPr>
                <w:rFonts w:ascii="Times New Roman" w:eastAsia="Times New Roman" w:hAnsi="Times New Roman" w:cs="Times New Roman"/>
                <w:sz w:val="24"/>
                <w:szCs w:val="24"/>
                <w:lang w:val="ru-RU" w:eastAsia="ru-RU" w:bidi="ru-RU"/>
              </w:rPr>
              <w:tab/>
              <w:t>общего</w:t>
            </w:r>
            <w:r w:rsidRPr="00F0312F">
              <w:rPr>
                <w:rFonts w:ascii="Times New Roman" w:eastAsia="Times New Roman" w:hAnsi="Times New Roman" w:cs="Times New Roman"/>
                <w:sz w:val="24"/>
                <w:szCs w:val="24"/>
                <w:lang w:val="ru-RU" w:eastAsia="ru-RU" w:bidi="ru-RU"/>
              </w:rPr>
              <w:tab/>
              <w:t>образования.</w:t>
            </w:r>
          </w:p>
          <w:p w:rsidR="00F0312F" w:rsidRPr="00F0312F" w:rsidRDefault="00F0312F" w:rsidP="00F0312F">
            <w:pPr>
              <w:spacing w:line="269"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Календарный учебный график</w:t>
            </w:r>
          </w:p>
        </w:tc>
        <w:tc>
          <w:tcPr>
            <w:tcW w:w="1938" w:type="dxa"/>
          </w:tcPr>
          <w:p w:rsidR="00F0312F" w:rsidRPr="00F0312F" w:rsidRDefault="00F0312F" w:rsidP="00F0312F">
            <w:pPr>
              <w:spacing w:line="265"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179</w:t>
            </w:r>
          </w:p>
        </w:tc>
      </w:tr>
      <w:tr w:rsidR="00F0312F" w:rsidRPr="00F0312F" w:rsidTr="00F02271">
        <w:trPr>
          <w:trHeight w:val="275"/>
        </w:trPr>
        <w:tc>
          <w:tcPr>
            <w:tcW w:w="1284"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3.2.</w:t>
            </w:r>
          </w:p>
        </w:tc>
        <w:tc>
          <w:tcPr>
            <w:tcW w:w="6566" w:type="dxa"/>
          </w:tcPr>
          <w:p w:rsidR="00F0312F" w:rsidRPr="00F0312F" w:rsidRDefault="00F0312F" w:rsidP="00F0312F">
            <w:pPr>
              <w:spacing w:line="256"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План внеурочной деятельности</w:t>
            </w:r>
          </w:p>
        </w:tc>
        <w:tc>
          <w:tcPr>
            <w:tcW w:w="1938" w:type="dxa"/>
          </w:tcPr>
          <w:p w:rsidR="00F0312F" w:rsidRPr="00F0312F" w:rsidRDefault="00F0312F" w:rsidP="00F0312F">
            <w:pPr>
              <w:spacing w:line="256"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185</w:t>
            </w:r>
          </w:p>
        </w:tc>
      </w:tr>
      <w:tr w:rsidR="00F0312F" w:rsidRPr="00F0312F" w:rsidTr="00F02271">
        <w:trPr>
          <w:trHeight w:val="551"/>
        </w:trPr>
        <w:tc>
          <w:tcPr>
            <w:tcW w:w="1284" w:type="dxa"/>
          </w:tcPr>
          <w:p w:rsidR="00F0312F" w:rsidRPr="00F0312F" w:rsidRDefault="00F0312F" w:rsidP="00F0312F">
            <w:pPr>
              <w:spacing w:line="262"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3.3.</w:t>
            </w:r>
          </w:p>
        </w:tc>
        <w:tc>
          <w:tcPr>
            <w:tcW w:w="6566" w:type="dxa"/>
          </w:tcPr>
          <w:p w:rsidR="00F0312F" w:rsidRPr="00F0312F" w:rsidRDefault="00F0312F" w:rsidP="00F0312F">
            <w:pPr>
              <w:tabs>
                <w:tab w:val="left" w:pos="1172"/>
              </w:tabs>
              <w:spacing w:line="262" w:lineRule="exact"/>
              <w:ind w:left="107" w:right="-142"/>
              <w:rPr>
                <w:rFonts w:ascii="Times New Roman" w:eastAsia="Times New Roman" w:hAnsi="Times New Roman" w:cs="Times New Roman"/>
                <w:sz w:val="24"/>
                <w:szCs w:val="24"/>
                <w:lang w:val="ru-RU" w:eastAsia="ru-RU" w:bidi="ru-RU"/>
              </w:rPr>
            </w:pPr>
            <w:r w:rsidRPr="00F0312F">
              <w:rPr>
                <w:rFonts w:ascii="Times New Roman" w:eastAsia="Times New Roman" w:hAnsi="Times New Roman" w:cs="Times New Roman"/>
                <w:sz w:val="24"/>
                <w:szCs w:val="24"/>
                <w:lang w:val="ru-RU" w:eastAsia="ru-RU" w:bidi="ru-RU"/>
              </w:rPr>
              <w:t>Система</w:t>
            </w:r>
            <w:r w:rsidRPr="00F0312F">
              <w:rPr>
                <w:rFonts w:ascii="Times New Roman" w:eastAsia="Times New Roman" w:hAnsi="Times New Roman" w:cs="Times New Roman"/>
                <w:sz w:val="24"/>
                <w:szCs w:val="24"/>
                <w:lang w:val="ru-RU" w:eastAsia="ru-RU" w:bidi="ru-RU"/>
              </w:rPr>
              <w:tab/>
              <w:t>условий реализации основной</w:t>
            </w:r>
            <w:r w:rsidRPr="00F0312F">
              <w:rPr>
                <w:rFonts w:ascii="Times New Roman" w:eastAsia="Times New Roman" w:hAnsi="Times New Roman" w:cs="Times New Roman"/>
                <w:spacing w:val="38"/>
                <w:sz w:val="24"/>
                <w:szCs w:val="24"/>
                <w:lang w:val="ru-RU" w:eastAsia="ru-RU" w:bidi="ru-RU"/>
              </w:rPr>
              <w:t xml:space="preserve"> </w:t>
            </w:r>
            <w:r w:rsidRPr="00F0312F">
              <w:rPr>
                <w:rFonts w:ascii="Times New Roman" w:eastAsia="Times New Roman" w:hAnsi="Times New Roman" w:cs="Times New Roman"/>
                <w:sz w:val="24"/>
                <w:szCs w:val="24"/>
                <w:lang w:val="ru-RU" w:eastAsia="ru-RU" w:bidi="ru-RU"/>
              </w:rPr>
              <w:t>образовательной</w:t>
            </w:r>
          </w:p>
          <w:p w:rsidR="00F0312F" w:rsidRPr="00F0312F" w:rsidRDefault="00F0312F" w:rsidP="00F0312F">
            <w:pPr>
              <w:spacing w:line="270" w:lineRule="exact"/>
              <w:ind w:left="107" w:right="-142"/>
              <w:rPr>
                <w:rFonts w:ascii="Times New Roman" w:eastAsia="Times New Roman" w:hAnsi="Times New Roman" w:cs="Times New Roman"/>
                <w:sz w:val="24"/>
                <w:szCs w:val="24"/>
                <w:lang w:val="ru-RU" w:eastAsia="ru-RU" w:bidi="ru-RU"/>
              </w:rPr>
            </w:pPr>
            <w:r w:rsidRPr="00F0312F">
              <w:rPr>
                <w:rFonts w:ascii="Times New Roman" w:eastAsia="Times New Roman" w:hAnsi="Times New Roman" w:cs="Times New Roman"/>
                <w:sz w:val="24"/>
                <w:szCs w:val="24"/>
                <w:lang w:val="ru-RU" w:eastAsia="ru-RU" w:bidi="ru-RU"/>
              </w:rPr>
              <w:t>программы</w:t>
            </w:r>
          </w:p>
        </w:tc>
        <w:tc>
          <w:tcPr>
            <w:tcW w:w="1938" w:type="dxa"/>
          </w:tcPr>
          <w:p w:rsidR="00F0312F" w:rsidRPr="00F0312F" w:rsidRDefault="00F0312F" w:rsidP="00F0312F">
            <w:pPr>
              <w:spacing w:line="262"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189</w:t>
            </w:r>
          </w:p>
        </w:tc>
      </w:tr>
      <w:tr w:rsidR="00F0312F" w:rsidRPr="00F0312F" w:rsidTr="00F02271">
        <w:trPr>
          <w:trHeight w:val="551"/>
        </w:trPr>
        <w:tc>
          <w:tcPr>
            <w:tcW w:w="1284" w:type="dxa"/>
          </w:tcPr>
          <w:p w:rsidR="00F0312F" w:rsidRPr="00F0312F" w:rsidRDefault="00F0312F" w:rsidP="00F0312F">
            <w:pPr>
              <w:spacing w:line="262"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3.3.1.</w:t>
            </w:r>
          </w:p>
        </w:tc>
        <w:tc>
          <w:tcPr>
            <w:tcW w:w="6566" w:type="dxa"/>
          </w:tcPr>
          <w:p w:rsidR="00F0312F" w:rsidRPr="00F0312F" w:rsidRDefault="00F0312F" w:rsidP="00F0312F">
            <w:pPr>
              <w:spacing w:line="262" w:lineRule="exact"/>
              <w:ind w:left="107" w:right="-142"/>
              <w:rPr>
                <w:rFonts w:ascii="Times New Roman" w:eastAsia="Times New Roman" w:hAnsi="Times New Roman" w:cs="Times New Roman"/>
                <w:sz w:val="24"/>
                <w:szCs w:val="24"/>
                <w:lang w:val="ru-RU" w:eastAsia="ru-RU" w:bidi="ru-RU"/>
              </w:rPr>
            </w:pPr>
            <w:r w:rsidRPr="00F0312F">
              <w:rPr>
                <w:rFonts w:ascii="Times New Roman" w:eastAsia="Times New Roman" w:hAnsi="Times New Roman" w:cs="Times New Roman"/>
                <w:sz w:val="24"/>
                <w:szCs w:val="24"/>
                <w:lang w:val="ru-RU" w:eastAsia="ru-RU" w:bidi="ru-RU"/>
              </w:rPr>
              <w:t>Кадровые условия реализации основной</w:t>
            </w:r>
            <w:r w:rsidRPr="00F0312F">
              <w:rPr>
                <w:rFonts w:ascii="Times New Roman" w:eastAsia="Times New Roman" w:hAnsi="Times New Roman" w:cs="Times New Roman"/>
                <w:spacing w:val="52"/>
                <w:sz w:val="24"/>
                <w:szCs w:val="24"/>
                <w:lang w:val="ru-RU" w:eastAsia="ru-RU" w:bidi="ru-RU"/>
              </w:rPr>
              <w:t xml:space="preserve"> </w:t>
            </w:r>
            <w:r w:rsidRPr="00F0312F">
              <w:rPr>
                <w:rFonts w:ascii="Times New Roman" w:eastAsia="Times New Roman" w:hAnsi="Times New Roman" w:cs="Times New Roman"/>
                <w:sz w:val="24"/>
                <w:szCs w:val="24"/>
                <w:lang w:val="ru-RU" w:eastAsia="ru-RU" w:bidi="ru-RU"/>
              </w:rPr>
              <w:t>образовательной</w:t>
            </w:r>
          </w:p>
          <w:p w:rsidR="00F0312F" w:rsidRPr="00F0312F" w:rsidRDefault="00F0312F" w:rsidP="00F0312F">
            <w:pPr>
              <w:spacing w:line="269" w:lineRule="exact"/>
              <w:ind w:left="107" w:right="-142"/>
              <w:rPr>
                <w:rFonts w:ascii="Times New Roman" w:eastAsia="Times New Roman" w:hAnsi="Times New Roman" w:cs="Times New Roman"/>
                <w:sz w:val="24"/>
                <w:szCs w:val="24"/>
                <w:lang w:val="ru-RU" w:eastAsia="ru-RU" w:bidi="ru-RU"/>
              </w:rPr>
            </w:pPr>
            <w:r w:rsidRPr="00F0312F">
              <w:rPr>
                <w:rFonts w:ascii="Times New Roman" w:eastAsia="Times New Roman" w:hAnsi="Times New Roman" w:cs="Times New Roman"/>
                <w:sz w:val="24"/>
                <w:szCs w:val="24"/>
                <w:lang w:val="ru-RU" w:eastAsia="ru-RU" w:bidi="ru-RU"/>
              </w:rPr>
              <w:t>программы</w:t>
            </w:r>
          </w:p>
        </w:tc>
        <w:tc>
          <w:tcPr>
            <w:tcW w:w="1938" w:type="dxa"/>
          </w:tcPr>
          <w:p w:rsidR="00F0312F" w:rsidRPr="00F0312F" w:rsidRDefault="00F0312F" w:rsidP="00F0312F">
            <w:pPr>
              <w:spacing w:line="262"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189</w:t>
            </w:r>
          </w:p>
        </w:tc>
      </w:tr>
      <w:tr w:rsidR="00F0312F" w:rsidRPr="00F0312F" w:rsidTr="00F02271">
        <w:trPr>
          <w:trHeight w:val="551"/>
        </w:trPr>
        <w:tc>
          <w:tcPr>
            <w:tcW w:w="1284" w:type="dxa"/>
          </w:tcPr>
          <w:p w:rsidR="00F0312F" w:rsidRPr="00F0312F" w:rsidRDefault="00F0312F" w:rsidP="00F0312F">
            <w:pPr>
              <w:spacing w:before="6"/>
              <w:ind w:right="-142"/>
              <w:rPr>
                <w:rFonts w:ascii="Times New Roman" w:eastAsia="Times New Roman" w:hAnsi="Times New Roman" w:cs="Times New Roman"/>
                <w:b/>
                <w:sz w:val="24"/>
                <w:szCs w:val="24"/>
                <w:lang w:eastAsia="ru-RU" w:bidi="ru-RU"/>
              </w:rPr>
            </w:pPr>
          </w:p>
          <w:p w:rsidR="00F0312F" w:rsidRPr="00F0312F" w:rsidRDefault="00F0312F" w:rsidP="00F0312F">
            <w:pPr>
              <w:spacing w:line="269"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3.3.2.</w:t>
            </w:r>
          </w:p>
        </w:tc>
        <w:tc>
          <w:tcPr>
            <w:tcW w:w="6566" w:type="dxa"/>
          </w:tcPr>
          <w:p w:rsidR="00F0312F" w:rsidRPr="00F0312F" w:rsidRDefault="00F0312F" w:rsidP="00F0312F">
            <w:pPr>
              <w:tabs>
                <w:tab w:val="left" w:pos="3096"/>
                <w:tab w:val="left" w:pos="4116"/>
                <w:tab w:val="left" w:pos="5490"/>
              </w:tabs>
              <w:spacing w:line="262" w:lineRule="exact"/>
              <w:ind w:left="107" w:right="-142"/>
              <w:rPr>
                <w:rFonts w:ascii="Times New Roman" w:eastAsia="Times New Roman" w:hAnsi="Times New Roman" w:cs="Times New Roman"/>
                <w:sz w:val="24"/>
                <w:szCs w:val="24"/>
                <w:lang w:val="ru-RU" w:eastAsia="ru-RU" w:bidi="ru-RU"/>
              </w:rPr>
            </w:pPr>
            <w:hyperlink w:anchor="_bookmark0" w:history="1">
              <w:r w:rsidRPr="00F0312F">
                <w:rPr>
                  <w:rFonts w:ascii="Times New Roman" w:eastAsia="Times New Roman" w:hAnsi="Times New Roman" w:cs="Times New Roman"/>
                  <w:sz w:val="24"/>
                  <w:szCs w:val="24"/>
                  <w:lang w:val="ru-RU" w:eastAsia="ru-RU" w:bidi="ru-RU"/>
                </w:rPr>
                <w:t>Пс</w:t>
              </w:r>
            </w:hyperlink>
            <w:r w:rsidRPr="00F0312F">
              <w:rPr>
                <w:rFonts w:ascii="Times New Roman" w:eastAsia="Times New Roman" w:hAnsi="Times New Roman" w:cs="Times New Roman"/>
                <w:sz w:val="24"/>
                <w:szCs w:val="24"/>
                <w:lang w:val="ru-RU" w:eastAsia="ru-RU" w:bidi="ru-RU"/>
              </w:rPr>
              <w:t>ихолого­педагогические</w:t>
            </w:r>
            <w:r w:rsidRPr="00F0312F">
              <w:rPr>
                <w:rFonts w:ascii="Times New Roman" w:eastAsia="Times New Roman" w:hAnsi="Times New Roman" w:cs="Times New Roman"/>
                <w:sz w:val="24"/>
                <w:szCs w:val="24"/>
                <w:lang w:val="ru-RU" w:eastAsia="ru-RU" w:bidi="ru-RU"/>
              </w:rPr>
              <w:tab/>
              <w:t>условия</w:t>
            </w:r>
            <w:r w:rsidRPr="00F0312F">
              <w:rPr>
                <w:rFonts w:ascii="Times New Roman" w:eastAsia="Times New Roman" w:hAnsi="Times New Roman" w:cs="Times New Roman"/>
                <w:sz w:val="24"/>
                <w:szCs w:val="24"/>
                <w:lang w:val="ru-RU" w:eastAsia="ru-RU" w:bidi="ru-RU"/>
              </w:rPr>
              <w:tab/>
              <w:t>реализации</w:t>
            </w:r>
            <w:r w:rsidRPr="00F0312F">
              <w:rPr>
                <w:rFonts w:ascii="Times New Roman" w:eastAsia="Times New Roman" w:hAnsi="Times New Roman" w:cs="Times New Roman"/>
                <w:sz w:val="24"/>
                <w:szCs w:val="24"/>
                <w:lang w:val="ru-RU" w:eastAsia="ru-RU" w:bidi="ru-RU"/>
              </w:rPr>
              <w:tab/>
              <w:t>основной</w:t>
            </w:r>
          </w:p>
          <w:p w:rsidR="00F0312F" w:rsidRPr="00F0312F" w:rsidRDefault="00F0312F" w:rsidP="00F0312F">
            <w:pPr>
              <w:spacing w:line="269" w:lineRule="exact"/>
              <w:ind w:left="107" w:right="-142"/>
              <w:rPr>
                <w:rFonts w:ascii="Times New Roman" w:eastAsia="Times New Roman" w:hAnsi="Times New Roman" w:cs="Times New Roman"/>
                <w:sz w:val="24"/>
                <w:szCs w:val="24"/>
                <w:lang w:val="ru-RU" w:eastAsia="ru-RU" w:bidi="ru-RU"/>
              </w:rPr>
            </w:pPr>
            <w:r w:rsidRPr="00F0312F">
              <w:rPr>
                <w:rFonts w:ascii="Times New Roman" w:eastAsia="Times New Roman" w:hAnsi="Times New Roman" w:cs="Times New Roman"/>
                <w:sz w:val="24"/>
                <w:szCs w:val="24"/>
                <w:lang w:val="ru-RU" w:eastAsia="ru-RU" w:bidi="ru-RU"/>
              </w:rPr>
              <w:t>образовательной программы</w:t>
            </w:r>
          </w:p>
        </w:tc>
        <w:tc>
          <w:tcPr>
            <w:tcW w:w="1938" w:type="dxa"/>
          </w:tcPr>
          <w:p w:rsidR="00F0312F" w:rsidRPr="00F0312F" w:rsidRDefault="00F0312F" w:rsidP="00F0312F">
            <w:pPr>
              <w:spacing w:line="262"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192</w:t>
            </w:r>
          </w:p>
        </w:tc>
      </w:tr>
      <w:tr w:rsidR="00F0312F" w:rsidRPr="00F0312F" w:rsidTr="00F02271">
        <w:trPr>
          <w:trHeight w:val="551"/>
        </w:trPr>
        <w:tc>
          <w:tcPr>
            <w:tcW w:w="1284" w:type="dxa"/>
          </w:tcPr>
          <w:p w:rsidR="00F0312F" w:rsidRPr="00F0312F" w:rsidRDefault="00F0312F" w:rsidP="00F0312F">
            <w:pPr>
              <w:spacing w:line="262"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3.3.3.</w:t>
            </w:r>
          </w:p>
        </w:tc>
        <w:tc>
          <w:tcPr>
            <w:tcW w:w="6566" w:type="dxa"/>
          </w:tcPr>
          <w:p w:rsidR="00F0312F" w:rsidRPr="00F0312F" w:rsidRDefault="00F0312F" w:rsidP="00F0312F">
            <w:pPr>
              <w:tabs>
                <w:tab w:val="left" w:pos="1916"/>
                <w:tab w:val="left" w:pos="3758"/>
                <w:tab w:val="left" w:pos="5489"/>
              </w:tabs>
              <w:spacing w:line="262" w:lineRule="exact"/>
              <w:ind w:left="107" w:right="-142"/>
              <w:rPr>
                <w:rFonts w:ascii="Times New Roman" w:eastAsia="Times New Roman" w:hAnsi="Times New Roman" w:cs="Times New Roman"/>
                <w:sz w:val="24"/>
                <w:szCs w:val="24"/>
                <w:lang w:val="ru-RU" w:eastAsia="ru-RU" w:bidi="ru-RU"/>
              </w:rPr>
            </w:pPr>
            <w:r w:rsidRPr="00F0312F">
              <w:rPr>
                <w:rFonts w:ascii="Times New Roman" w:eastAsia="Times New Roman" w:hAnsi="Times New Roman" w:cs="Times New Roman"/>
                <w:sz w:val="24"/>
                <w:szCs w:val="24"/>
                <w:lang w:val="ru-RU" w:eastAsia="ru-RU" w:bidi="ru-RU"/>
              </w:rPr>
              <w:t>Финансовое</w:t>
            </w:r>
            <w:r w:rsidRPr="00F0312F">
              <w:rPr>
                <w:rFonts w:ascii="Times New Roman" w:eastAsia="Times New Roman" w:hAnsi="Times New Roman" w:cs="Times New Roman"/>
                <w:sz w:val="24"/>
                <w:szCs w:val="24"/>
                <w:lang w:val="ru-RU" w:eastAsia="ru-RU" w:bidi="ru-RU"/>
              </w:rPr>
              <w:tab/>
              <w:t>обеспечение</w:t>
            </w:r>
            <w:r w:rsidRPr="00F0312F">
              <w:rPr>
                <w:rFonts w:ascii="Times New Roman" w:eastAsia="Times New Roman" w:hAnsi="Times New Roman" w:cs="Times New Roman"/>
                <w:sz w:val="24"/>
                <w:szCs w:val="24"/>
                <w:lang w:val="ru-RU" w:eastAsia="ru-RU" w:bidi="ru-RU"/>
              </w:rPr>
              <w:tab/>
              <w:t>реализации</w:t>
            </w:r>
            <w:r w:rsidRPr="00F0312F">
              <w:rPr>
                <w:rFonts w:ascii="Times New Roman" w:eastAsia="Times New Roman" w:hAnsi="Times New Roman" w:cs="Times New Roman"/>
                <w:sz w:val="24"/>
                <w:szCs w:val="24"/>
                <w:lang w:val="ru-RU" w:eastAsia="ru-RU" w:bidi="ru-RU"/>
              </w:rPr>
              <w:tab/>
              <w:t>основной</w:t>
            </w:r>
          </w:p>
          <w:p w:rsidR="00F0312F" w:rsidRPr="00F0312F" w:rsidRDefault="00F0312F" w:rsidP="00F0312F">
            <w:pPr>
              <w:spacing w:line="269" w:lineRule="exact"/>
              <w:ind w:left="107" w:right="-142"/>
              <w:rPr>
                <w:rFonts w:ascii="Times New Roman" w:eastAsia="Times New Roman" w:hAnsi="Times New Roman" w:cs="Times New Roman"/>
                <w:sz w:val="24"/>
                <w:szCs w:val="24"/>
                <w:lang w:val="ru-RU" w:eastAsia="ru-RU" w:bidi="ru-RU"/>
              </w:rPr>
            </w:pPr>
            <w:r w:rsidRPr="00F0312F">
              <w:rPr>
                <w:rFonts w:ascii="Times New Roman" w:eastAsia="Times New Roman" w:hAnsi="Times New Roman" w:cs="Times New Roman"/>
                <w:sz w:val="24"/>
                <w:szCs w:val="24"/>
                <w:lang w:val="ru-RU" w:eastAsia="ru-RU" w:bidi="ru-RU"/>
              </w:rPr>
              <w:t>образовательной программы</w:t>
            </w:r>
          </w:p>
        </w:tc>
        <w:tc>
          <w:tcPr>
            <w:tcW w:w="1938" w:type="dxa"/>
          </w:tcPr>
          <w:p w:rsidR="00F0312F" w:rsidRPr="00F0312F" w:rsidRDefault="00F0312F" w:rsidP="00F0312F">
            <w:pPr>
              <w:spacing w:line="262"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195</w:t>
            </w:r>
          </w:p>
        </w:tc>
      </w:tr>
      <w:tr w:rsidR="00F0312F" w:rsidRPr="00F0312F" w:rsidTr="00F02271">
        <w:trPr>
          <w:trHeight w:val="551"/>
        </w:trPr>
        <w:tc>
          <w:tcPr>
            <w:tcW w:w="1284" w:type="dxa"/>
          </w:tcPr>
          <w:p w:rsidR="00F0312F" w:rsidRPr="00F0312F" w:rsidRDefault="00F0312F" w:rsidP="00F0312F">
            <w:pPr>
              <w:spacing w:line="265"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3.3.4</w:t>
            </w:r>
          </w:p>
        </w:tc>
        <w:tc>
          <w:tcPr>
            <w:tcW w:w="6566" w:type="dxa"/>
          </w:tcPr>
          <w:p w:rsidR="00F0312F" w:rsidRPr="00F0312F" w:rsidRDefault="00F0312F" w:rsidP="00F0312F">
            <w:pPr>
              <w:tabs>
                <w:tab w:val="left" w:pos="3054"/>
                <w:tab w:val="left" w:pos="4092"/>
                <w:tab w:val="left" w:pos="5492"/>
              </w:tabs>
              <w:spacing w:line="265" w:lineRule="exact"/>
              <w:ind w:left="107" w:right="-142"/>
              <w:rPr>
                <w:rFonts w:ascii="Times New Roman" w:eastAsia="Times New Roman" w:hAnsi="Times New Roman" w:cs="Times New Roman"/>
                <w:sz w:val="24"/>
                <w:szCs w:val="24"/>
                <w:lang w:val="ru-RU" w:eastAsia="ru-RU" w:bidi="ru-RU"/>
              </w:rPr>
            </w:pPr>
            <w:r w:rsidRPr="00F0312F">
              <w:rPr>
                <w:rFonts w:ascii="Times New Roman" w:eastAsia="Times New Roman" w:hAnsi="Times New Roman" w:cs="Times New Roman"/>
                <w:sz w:val="24"/>
                <w:szCs w:val="24"/>
                <w:lang w:val="ru-RU" w:eastAsia="ru-RU" w:bidi="ru-RU"/>
              </w:rPr>
              <w:t>Материально-технические</w:t>
            </w:r>
            <w:r w:rsidRPr="00F0312F">
              <w:rPr>
                <w:rFonts w:ascii="Times New Roman" w:eastAsia="Times New Roman" w:hAnsi="Times New Roman" w:cs="Times New Roman"/>
                <w:sz w:val="24"/>
                <w:szCs w:val="24"/>
                <w:lang w:val="ru-RU" w:eastAsia="ru-RU" w:bidi="ru-RU"/>
              </w:rPr>
              <w:tab/>
              <w:t>условия</w:t>
            </w:r>
            <w:r w:rsidRPr="00F0312F">
              <w:rPr>
                <w:rFonts w:ascii="Times New Roman" w:eastAsia="Times New Roman" w:hAnsi="Times New Roman" w:cs="Times New Roman"/>
                <w:sz w:val="24"/>
                <w:szCs w:val="24"/>
                <w:lang w:val="ru-RU" w:eastAsia="ru-RU" w:bidi="ru-RU"/>
              </w:rPr>
              <w:tab/>
              <w:t>реализации</w:t>
            </w:r>
            <w:r w:rsidRPr="00F0312F">
              <w:rPr>
                <w:rFonts w:ascii="Times New Roman" w:eastAsia="Times New Roman" w:hAnsi="Times New Roman" w:cs="Times New Roman"/>
                <w:sz w:val="24"/>
                <w:szCs w:val="24"/>
                <w:lang w:val="ru-RU" w:eastAsia="ru-RU" w:bidi="ru-RU"/>
              </w:rPr>
              <w:tab/>
              <w:t>основной</w:t>
            </w:r>
          </w:p>
          <w:p w:rsidR="00F0312F" w:rsidRPr="00F0312F" w:rsidRDefault="00F0312F" w:rsidP="00F0312F">
            <w:pPr>
              <w:spacing w:line="267" w:lineRule="exact"/>
              <w:ind w:left="107" w:right="-142"/>
              <w:rPr>
                <w:rFonts w:ascii="Times New Roman" w:eastAsia="Times New Roman" w:hAnsi="Times New Roman" w:cs="Times New Roman"/>
                <w:sz w:val="24"/>
                <w:szCs w:val="24"/>
                <w:lang w:val="ru-RU" w:eastAsia="ru-RU" w:bidi="ru-RU"/>
              </w:rPr>
            </w:pPr>
            <w:r w:rsidRPr="00F0312F">
              <w:rPr>
                <w:rFonts w:ascii="Times New Roman" w:eastAsia="Times New Roman" w:hAnsi="Times New Roman" w:cs="Times New Roman"/>
                <w:sz w:val="24"/>
                <w:szCs w:val="24"/>
                <w:lang w:val="ru-RU" w:eastAsia="ru-RU" w:bidi="ru-RU"/>
              </w:rPr>
              <w:t>образовательной программы</w:t>
            </w:r>
          </w:p>
        </w:tc>
        <w:tc>
          <w:tcPr>
            <w:tcW w:w="1938" w:type="dxa"/>
          </w:tcPr>
          <w:p w:rsidR="00F0312F" w:rsidRPr="00F0312F" w:rsidRDefault="00F0312F" w:rsidP="00F0312F">
            <w:pPr>
              <w:spacing w:line="265"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196</w:t>
            </w:r>
          </w:p>
        </w:tc>
      </w:tr>
      <w:tr w:rsidR="00F0312F" w:rsidRPr="00F0312F" w:rsidTr="00F02271">
        <w:trPr>
          <w:trHeight w:val="554"/>
        </w:trPr>
        <w:tc>
          <w:tcPr>
            <w:tcW w:w="1284" w:type="dxa"/>
          </w:tcPr>
          <w:p w:rsidR="00F0312F" w:rsidRPr="00F0312F" w:rsidRDefault="00F0312F" w:rsidP="00F0312F">
            <w:pPr>
              <w:spacing w:line="265"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3.3.5.</w:t>
            </w:r>
          </w:p>
        </w:tc>
        <w:tc>
          <w:tcPr>
            <w:tcW w:w="6566" w:type="dxa"/>
          </w:tcPr>
          <w:p w:rsidR="00F0312F" w:rsidRPr="00F0312F" w:rsidRDefault="00F0312F" w:rsidP="00F0312F">
            <w:pPr>
              <w:spacing w:line="265" w:lineRule="exact"/>
              <w:ind w:left="107" w:right="-142"/>
              <w:rPr>
                <w:rFonts w:ascii="Times New Roman" w:eastAsia="Times New Roman" w:hAnsi="Times New Roman" w:cs="Times New Roman"/>
                <w:sz w:val="24"/>
                <w:szCs w:val="24"/>
                <w:lang w:val="ru-RU" w:eastAsia="ru-RU" w:bidi="ru-RU"/>
              </w:rPr>
            </w:pPr>
            <w:r w:rsidRPr="00F0312F">
              <w:rPr>
                <w:rFonts w:ascii="Times New Roman" w:eastAsia="Times New Roman" w:hAnsi="Times New Roman" w:cs="Times New Roman"/>
                <w:sz w:val="24"/>
                <w:szCs w:val="24"/>
                <w:lang w:val="ru-RU" w:eastAsia="ru-RU" w:bidi="ru-RU"/>
              </w:rPr>
              <w:t>Информационно­методические условия реализации основной</w:t>
            </w:r>
          </w:p>
          <w:p w:rsidR="00F0312F" w:rsidRPr="00F0312F" w:rsidRDefault="00F0312F" w:rsidP="00F0312F">
            <w:pPr>
              <w:spacing w:line="269" w:lineRule="exact"/>
              <w:ind w:left="107" w:right="-142"/>
              <w:rPr>
                <w:rFonts w:ascii="Times New Roman" w:eastAsia="Times New Roman" w:hAnsi="Times New Roman" w:cs="Times New Roman"/>
                <w:sz w:val="24"/>
                <w:szCs w:val="24"/>
                <w:lang w:val="ru-RU" w:eastAsia="ru-RU" w:bidi="ru-RU"/>
              </w:rPr>
            </w:pPr>
            <w:r w:rsidRPr="00F0312F">
              <w:rPr>
                <w:rFonts w:ascii="Times New Roman" w:eastAsia="Times New Roman" w:hAnsi="Times New Roman" w:cs="Times New Roman"/>
                <w:sz w:val="24"/>
                <w:szCs w:val="24"/>
                <w:lang w:val="ru-RU" w:eastAsia="ru-RU" w:bidi="ru-RU"/>
              </w:rPr>
              <w:t>образовательной программы</w:t>
            </w:r>
          </w:p>
        </w:tc>
        <w:tc>
          <w:tcPr>
            <w:tcW w:w="1938" w:type="dxa"/>
          </w:tcPr>
          <w:p w:rsidR="00F0312F" w:rsidRPr="00F0312F" w:rsidRDefault="00F0312F" w:rsidP="00F0312F">
            <w:pPr>
              <w:spacing w:line="265"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197</w:t>
            </w:r>
          </w:p>
        </w:tc>
      </w:tr>
      <w:tr w:rsidR="00F0312F" w:rsidRPr="00F0312F" w:rsidTr="00F02271">
        <w:trPr>
          <w:trHeight w:val="551"/>
        </w:trPr>
        <w:tc>
          <w:tcPr>
            <w:tcW w:w="1284" w:type="dxa"/>
          </w:tcPr>
          <w:p w:rsidR="00F0312F" w:rsidRPr="00F0312F" w:rsidRDefault="00F0312F" w:rsidP="00F0312F">
            <w:pPr>
              <w:spacing w:line="262"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3.3.6.</w:t>
            </w:r>
          </w:p>
        </w:tc>
        <w:tc>
          <w:tcPr>
            <w:tcW w:w="6566" w:type="dxa"/>
          </w:tcPr>
          <w:p w:rsidR="00F0312F" w:rsidRPr="00F0312F" w:rsidRDefault="00F0312F" w:rsidP="00F0312F">
            <w:pPr>
              <w:tabs>
                <w:tab w:val="left" w:pos="4026"/>
              </w:tabs>
              <w:spacing w:line="262" w:lineRule="exact"/>
              <w:ind w:left="107" w:right="-142"/>
              <w:rPr>
                <w:rFonts w:ascii="Times New Roman" w:eastAsia="Times New Roman" w:hAnsi="Times New Roman" w:cs="Times New Roman"/>
                <w:sz w:val="24"/>
                <w:szCs w:val="24"/>
                <w:lang w:val="ru-RU" w:eastAsia="ru-RU" w:bidi="ru-RU"/>
              </w:rPr>
            </w:pPr>
            <w:r w:rsidRPr="00F0312F">
              <w:rPr>
                <w:rFonts w:ascii="Times New Roman" w:eastAsia="Times New Roman" w:hAnsi="Times New Roman" w:cs="Times New Roman"/>
                <w:sz w:val="24"/>
                <w:szCs w:val="24"/>
                <w:lang w:val="ru-RU" w:eastAsia="ru-RU" w:bidi="ru-RU"/>
              </w:rPr>
              <w:t xml:space="preserve">Механизмы </w:t>
            </w:r>
            <w:r w:rsidRPr="00F0312F">
              <w:rPr>
                <w:rFonts w:ascii="Times New Roman" w:eastAsia="Times New Roman" w:hAnsi="Times New Roman" w:cs="Times New Roman"/>
                <w:spacing w:val="32"/>
                <w:sz w:val="24"/>
                <w:szCs w:val="24"/>
                <w:lang w:val="ru-RU" w:eastAsia="ru-RU" w:bidi="ru-RU"/>
              </w:rPr>
              <w:t xml:space="preserve"> </w:t>
            </w:r>
            <w:r w:rsidRPr="00F0312F">
              <w:rPr>
                <w:rFonts w:ascii="Times New Roman" w:eastAsia="Times New Roman" w:hAnsi="Times New Roman" w:cs="Times New Roman"/>
                <w:sz w:val="24"/>
                <w:szCs w:val="24"/>
                <w:lang w:val="ru-RU" w:eastAsia="ru-RU" w:bidi="ru-RU"/>
              </w:rPr>
              <w:t xml:space="preserve">достижения </w:t>
            </w:r>
            <w:r w:rsidRPr="00F0312F">
              <w:rPr>
                <w:rFonts w:ascii="Times New Roman" w:eastAsia="Times New Roman" w:hAnsi="Times New Roman" w:cs="Times New Roman"/>
                <w:spacing w:val="33"/>
                <w:sz w:val="24"/>
                <w:szCs w:val="24"/>
                <w:lang w:val="ru-RU" w:eastAsia="ru-RU" w:bidi="ru-RU"/>
              </w:rPr>
              <w:t xml:space="preserve"> </w:t>
            </w:r>
            <w:r w:rsidRPr="00F0312F">
              <w:rPr>
                <w:rFonts w:ascii="Times New Roman" w:eastAsia="Times New Roman" w:hAnsi="Times New Roman" w:cs="Times New Roman"/>
                <w:sz w:val="24"/>
                <w:szCs w:val="24"/>
                <w:lang w:val="ru-RU" w:eastAsia="ru-RU" w:bidi="ru-RU"/>
              </w:rPr>
              <w:t>целевых</w:t>
            </w:r>
            <w:r w:rsidRPr="00F0312F">
              <w:rPr>
                <w:rFonts w:ascii="Times New Roman" w:eastAsia="Times New Roman" w:hAnsi="Times New Roman" w:cs="Times New Roman"/>
                <w:sz w:val="24"/>
                <w:szCs w:val="24"/>
                <w:lang w:val="ru-RU" w:eastAsia="ru-RU" w:bidi="ru-RU"/>
              </w:rPr>
              <w:tab/>
              <w:t>ориентиров в</w:t>
            </w:r>
            <w:r w:rsidRPr="00F0312F">
              <w:rPr>
                <w:rFonts w:ascii="Times New Roman" w:eastAsia="Times New Roman" w:hAnsi="Times New Roman" w:cs="Times New Roman"/>
                <w:spacing w:val="7"/>
                <w:sz w:val="24"/>
                <w:szCs w:val="24"/>
                <w:lang w:val="ru-RU" w:eastAsia="ru-RU" w:bidi="ru-RU"/>
              </w:rPr>
              <w:t xml:space="preserve"> </w:t>
            </w:r>
            <w:r w:rsidRPr="00F0312F">
              <w:rPr>
                <w:rFonts w:ascii="Times New Roman" w:eastAsia="Times New Roman" w:hAnsi="Times New Roman" w:cs="Times New Roman"/>
                <w:sz w:val="24"/>
                <w:szCs w:val="24"/>
                <w:lang w:val="ru-RU" w:eastAsia="ru-RU" w:bidi="ru-RU"/>
              </w:rPr>
              <w:t>системе</w:t>
            </w:r>
          </w:p>
          <w:p w:rsidR="00F0312F" w:rsidRPr="00F0312F" w:rsidRDefault="00F0312F" w:rsidP="00F0312F">
            <w:pPr>
              <w:spacing w:line="269" w:lineRule="exact"/>
              <w:ind w:left="107"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условий</w:t>
            </w:r>
          </w:p>
        </w:tc>
        <w:tc>
          <w:tcPr>
            <w:tcW w:w="1938" w:type="dxa"/>
          </w:tcPr>
          <w:p w:rsidR="00F0312F" w:rsidRPr="00F0312F" w:rsidRDefault="00F0312F" w:rsidP="00F0312F">
            <w:pPr>
              <w:spacing w:line="262" w:lineRule="exact"/>
              <w:ind w:left="1014" w:right="-142"/>
              <w:rPr>
                <w:rFonts w:ascii="Times New Roman" w:eastAsia="Times New Roman" w:hAnsi="Times New Roman" w:cs="Times New Roman"/>
                <w:sz w:val="24"/>
                <w:szCs w:val="24"/>
                <w:lang w:eastAsia="ru-RU" w:bidi="ru-RU"/>
              </w:rPr>
            </w:pPr>
            <w:r w:rsidRPr="00F0312F">
              <w:rPr>
                <w:rFonts w:ascii="Times New Roman" w:eastAsia="Times New Roman" w:hAnsi="Times New Roman" w:cs="Times New Roman"/>
                <w:sz w:val="24"/>
                <w:szCs w:val="24"/>
                <w:lang w:eastAsia="ru-RU" w:bidi="ru-RU"/>
              </w:rPr>
              <w:t>200</w:t>
            </w:r>
          </w:p>
        </w:tc>
      </w:tr>
    </w:tbl>
    <w:p w:rsidR="00F0312F" w:rsidRPr="00F0312F" w:rsidRDefault="00F0312F" w:rsidP="00F0312F">
      <w:pPr>
        <w:spacing w:line="262" w:lineRule="exact"/>
        <w:ind w:right="-142"/>
        <w:rPr>
          <w:rFonts w:ascii="Times New Roman" w:hAnsi="Times New Roman" w:cs="Times New Roman"/>
          <w:sz w:val="24"/>
          <w:szCs w:val="24"/>
        </w:rPr>
        <w:sectPr w:rsidR="00F0312F" w:rsidRPr="00F0312F" w:rsidSect="008119B2">
          <w:pgSz w:w="11910" w:h="16840"/>
          <w:pgMar w:top="1120" w:right="991" w:bottom="900" w:left="320" w:header="0" w:footer="711" w:gutter="0"/>
          <w:cols w:space="720"/>
        </w:sectPr>
      </w:pPr>
    </w:p>
    <w:p w:rsidR="00F0312F" w:rsidRPr="00F0312F" w:rsidRDefault="00F0312F" w:rsidP="00F0312F">
      <w:pPr>
        <w:spacing w:after="0"/>
        <w:ind w:right="-142"/>
        <w:rPr>
          <w:rFonts w:ascii="Times New Roman" w:eastAsia="Times New Roman" w:hAnsi="Times New Roman" w:cs="Times New Roman"/>
          <w:b/>
          <w:bCs/>
          <w:sz w:val="24"/>
          <w:szCs w:val="24"/>
          <w:lang w:val="tt-RU" w:eastAsia="ru-RU"/>
        </w:rPr>
      </w:pPr>
    </w:p>
    <w:p w:rsidR="00F0312F" w:rsidRPr="00F0312F" w:rsidRDefault="00F0312F" w:rsidP="00F0312F">
      <w:pPr>
        <w:spacing w:after="0" w:line="240" w:lineRule="auto"/>
        <w:ind w:right="-142"/>
        <w:rPr>
          <w:rFonts w:ascii="Times New Roman" w:eastAsia="Times New Roman" w:hAnsi="Times New Roman" w:cs="Times New Roman"/>
          <w:b/>
          <w:bCs/>
          <w:sz w:val="24"/>
          <w:szCs w:val="24"/>
          <w:lang w:eastAsia="ru-RU"/>
        </w:rPr>
      </w:pPr>
    </w:p>
    <w:p w:rsidR="00F0312F" w:rsidRPr="00F0312F" w:rsidRDefault="00F0312F" w:rsidP="00F0312F">
      <w:pPr>
        <w:spacing w:after="0" w:line="240" w:lineRule="auto"/>
        <w:ind w:right="-142"/>
        <w:jc w:val="center"/>
        <w:rPr>
          <w:rFonts w:ascii="Times New Roman" w:eastAsia="Times New Roman" w:hAnsi="Times New Roman" w:cs="Times New Roman"/>
          <w:b/>
          <w:bCs/>
          <w:sz w:val="24"/>
          <w:szCs w:val="24"/>
          <w:lang w:eastAsia="ru-RU"/>
        </w:rPr>
      </w:pPr>
      <w:r w:rsidRPr="00F0312F">
        <w:rPr>
          <w:rFonts w:ascii="Times New Roman" w:eastAsia="Times New Roman" w:hAnsi="Times New Roman" w:cs="Times New Roman"/>
          <w:b/>
          <w:bCs/>
          <w:sz w:val="24"/>
          <w:szCs w:val="24"/>
          <w:lang w:eastAsia="ru-RU"/>
        </w:rPr>
        <w:t>Целевой раздел</w:t>
      </w:r>
    </w:p>
    <w:p w:rsidR="00F0312F" w:rsidRPr="00F0312F" w:rsidRDefault="00F0312F" w:rsidP="00F0312F">
      <w:pPr>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ПОЯСНИТЕЛЬНАЯ ЗАПИСКА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w:t>
      </w:r>
    </w:p>
    <w:p w:rsidR="00F0312F" w:rsidRPr="00F0312F" w:rsidRDefault="00F0312F" w:rsidP="00F0312F">
      <w:pPr>
        <w:spacing w:after="0"/>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iCs/>
          <w:sz w:val="24"/>
          <w:szCs w:val="24"/>
          <w:lang w:eastAsia="ru-RU"/>
        </w:rPr>
        <w:t xml:space="preserve"> Образовательная программа началь</w:t>
      </w:r>
      <w:r w:rsidRPr="00F0312F">
        <w:rPr>
          <w:rFonts w:ascii="Times New Roman" w:eastAsia="Times New Roman" w:hAnsi="Times New Roman" w:cs="Times New Roman"/>
          <w:i/>
          <w:iCs/>
          <w:sz w:val="24"/>
          <w:szCs w:val="24"/>
          <w:lang w:eastAsia="ru-RU"/>
        </w:rPr>
        <w:softHyphen/>
        <w:t xml:space="preserve">ного общего образования </w:t>
      </w:r>
      <w:r w:rsidRPr="00F0312F">
        <w:rPr>
          <w:rFonts w:ascii="Times New Roman" w:eastAsia="Times New Roman" w:hAnsi="Times New Roman" w:cs="Times New Roman"/>
          <w:b/>
          <w:bCs/>
          <w:sz w:val="24"/>
          <w:szCs w:val="24"/>
          <w:lang w:eastAsia="ru-RU"/>
        </w:rPr>
        <w:t>разработана</w:t>
      </w:r>
      <w:r w:rsidRPr="00F0312F">
        <w:rPr>
          <w:rFonts w:ascii="Times New Roman" w:eastAsia="Times New Roman" w:hAnsi="Times New Roman" w:cs="Times New Roman"/>
          <w:sz w:val="24"/>
          <w:szCs w:val="24"/>
          <w:lang w:eastAsia="ru-RU"/>
        </w:rPr>
        <w:t xml:space="preserve"> в соответствии с тре</w:t>
      </w:r>
      <w:r w:rsidRPr="00F0312F">
        <w:rPr>
          <w:rFonts w:ascii="Times New Roman" w:eastAsia="Times New Roman" w:hAnsi="Times New Roman" w:cs="Times New Roman"/>
          <w:sz w:val="24"/>
          <w:szCs w:val="24"/>
          <w:lang w:eastAsia="ru-RU"/>
        </w:rPr>
        <w:softHyphen/>
        <w:t xml:space="preserve">бованиями федерального государственного образовательного стандарта начального общего образования (далее — Стандарт) к структуре основной образовательной программы, </w:t>
      </w:r>
      <w:r w:rsidRPr="00F0312F">
        <w:rPr>
          <w:rFonts w:ascii="Times New Roman" w:eastAsia="Times New Roman" w:hAnsi="Times New Roman" w:cs="Times New Roman"/>
          <w:b/>
          <w:bCs/>
          <w:sz w:val="24"/>
          <w:szCs w:val="24"/>
          <w:lang w:eastAsia="ru-RU"/>
        </w:rPr>
        <w:t>определя</w:t>
      </w:r>
      <w:r w:rsidRPr="00F0312F">
        <w:rPr>
          <w:rFonts w:ascii="Times New Roman" w:eastAsia="Times New Roman" w:hAnsi="Times New Roman" w:cs="Times New Roman"/>
          <w:b/>
          <w:bCs/>
          <w:sz w:val="24"/>
          <w:szCs w:val="24"/>
          <w:lang w:eastAsia="ru-RU"/>
        </w:rPr>
        <w:softHyphen/>
        <w:t>ет</w:t>
      </w:r>
      <w:r w:rsidRPr="00F0312F">
        <w:rPr>
          <w:rFonts w:ascii="Times New Roman" w:eastAsia="Times New Roman" w:hAnsi="Times New Roman" w:cs="Times New Roman"/>
          <w:sz w:val="24"/>
          <w:szCs w:val="24"/>
          <w:lang w:eastAsia="ru-RU"/>
        </w:rPr>
        <w:t xml:space="preserve"> содержание и организацию образовательного процесса на ступени начального общего образования и направлена на формирование общей культуры обучающихся, на их духовно-нравственное, социальное, личностное и интеллектуальное развитие, на создание основы для самостоятельной реализа</w:t>
      </w:r>
      <w:r w:rsidRPr="00F0312F">
        <w:rPr>
          <w:rFonts w:ascii="Times New Roman" w:eastAsia="Times New Roman" w:hAnsi="Times New Roman" w:cs="Times New Roman"/>
          <w:sz w:val="24"/>
          <w:szCs w:val="24"/>
          <w:lang w:eastAsia="ru-RU"/>
        </w:rPr>
        <w:softHyphen/>
        <w:t>ции учебной деятельности, обеспечивающей социальную успешность, развитие творческих способностей, саморазвитие и самосовершенствование, сохранение и укрепление здоровья обучающихся.</w:t>
      </w:r>
    </w:p>
    <w:p w:rsidR="00F0312F" w:rsidRPr="00F0312F" w:rsidRDefault="00F0312F" w:rsidP="00F0312F">
      <w:pPr>
        <w:spacing w:after="0"/>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iCs/>
          <w:sz w:val="24"/>
          <w:szCs w:val="24"/>
          <w:lang w:eastAsia="ru-RU"/>
        </w:rPr>
        <w:t xml:space="preserve"> Образовательная программа началь</w:t>
      </w:r>
      <w:r w:rsidRPr="00F0312F">
        <w:rPr>
          <w:rFonts w:ascii="Times New Roman" w:eastAsia="Times New Roman" w:hAnsi="Times New Roman" w:cs="Times New Roman"/>
          <w:i/>
          <w:iCs/>
          <w:sz w:val="24"/>
          <w:szCs w:val="24"/>
          <w:lang w:eastAsia="ru-RU"/>
        </w:rPr>
        <w:softHyphen/>
        <w:t xml:space="preserve">ного общего образования </w:t>
      </w:r>
      <w:r w:rsidRPr="00F0312F">
        <w:rPr>
          <w:rFonts w:ascii="Times New Roman" w:eastAsia="Times New Roman" w:hAnsi="Times New Roman" w:cs="Times New Roman"/>
          <w:sz w:val="24"/>
          <w:szCs w:val="24"/>
          <w:lang w:eastAsia="ru-RU"/>
        </w:rPr>
        <w:t>разработана на основе Примерной основной образовательной про</w:t>
      </w:r>
      <w:r w:rsidRPr="00F0312F">
        <w:rPr>
          <w:rFonts w:ascii="Times New Roman" w:eastAsia="Times New Roman" w:hAnsi="Times New Roman" w:cs="Times New Roman"/>
          <w:sz w:val="24"/>
          <w:szCs w:val="24"/>
          <w:lang w:eastAsia="ru-RU"/>
        </w:rPr>
        <w:softHyphen/>
        <w:t>граммы начального общего образования с учётом образовательных потребнос</w:t>
      </w:r>
      <w:r w:rsidRPr="00F0312F">
        <w:rPr>
          <w:rFonts w:ascii="Times New Roman" w:eastAsia="Times New Roman" w:hAnsi="Times New Roman" w:cs="Times New Roman"/>
          <w:sz w:val="24"/>
          <w:szCs w:val="24"/>
          <w:lang w:eastAsia="ru-RU"/>
        </w:rPr>
        <w:softHyphen/>
        <w:t>тей и запросов участников образовательного процесса.</w:t>
      </w:r>
      <w:r w:rsidRPr="00F0312F">
        <w:rPr>
          <w:rFonts w:ascii="Times New Roman" w:eastAsia="Times New Roman" w:hAnsi="Times New Roman" w:cs="Times New Roman"/>
          <w:i/>
          <w:iCs/>
          <w:sz w:val="24"/>
          <w:szCs w:val="24"/>
          <w:lang w:eastAsia="ru-RU"/>
        </w:rPr>
        <w:t xml:space="preserve"> </w:t>
      </w:r>
    </w:p>
    <w:p w:rsidR="00F0312F" w:rsidRPr="00F0312F" w:rsidRDefault="00F0312F" w:rsidP="00F0312F">
      <w:pPr>
        <w:spacing w:after="0"/>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ООП НОО  Керлигачской ООШ разработана на основе Примерной основной образовательной программы начального общего образования (8 апреля 2015 г. № 1/15 ), а также образовательных потребностей и запросов участников образовательных</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отношений.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Срок освоения программы ООП НОО – 4 года.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ООП НОО Керлигачской ООШ разработана самостоятельно с привлечением органов коллегиального управления (Педагогический совет).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3"/>
          <w:sz w:val="24"/>
          <w:szCs w:val="24"/>
          <w:lang w:eastAsia="ru-RU"/>
        </w:rPr>
        <w:t xml:space="preserve">Содержание </w:t>
      </w:r>
      <w:r w:rsidRPr="00F0312F">
        <w:rPr>
          <w:rFonts w:ascii="Times New Roman" w:eastAsia="Times New Roman" w:hAnsi="Times New Roman" w:cs="Times New Roman"/>
          <w:sz w:val="24"/>
          <w:szCs w:val="24"/>
          <w:lang w:eastAsia="ru-RU"/>
        </w:rPr>
        <w:t xml:space="preserve">ООП НОО Керлигачской ООШ </w:t>
      </w:r>
      <w:r w:rsidRPr="00F0312F">
        <w:rPr>
          <w:rFonts w:ascii="Times New Roman" w:eastAsia="Times New Roman" w:hAnsi="Times New Roman" w:cs="Times New Roman"/>
          <w:spacing w:val="-3"/>
          <w:sz w:val="24"/>
          <w:szCs w:val="24"/>
          <w:lang w:eastAsia="ru-RU"/>
        </w:rPr>
        <w:t xml:space="preserve">отражает требования ФГОС </w:t>
      </w:r>
      <w:r w:rsidRPr="00F0312F">
        <w:rPr>
          <w:rFonts w:ascii="Times New Roman" w:eastAsia="Times New Roman" w:hAnsi="Times New Roman" w:cs="Times New Roman"/>
          <w:sz w:val="24"/>
          <w:szCs w:val="24"/>
          <w:lang w:eastAsia="ru-RU"/>
        </w:rPr>
        <w:t xml:space="preserve">НОО и </w:t>
      </w:r>
      <w:r w:rsidRPr="00F0312F">
        <w:rPr>
          <w:rFonts w:ascii="Times New Roman" w:eastAsia="Times New Roman" w:hAnsi="Times New Roman" w:cs="Times New Roman"/>
          <w:spacing w:val="-4"/>
          <w:sz w:val="24"/>
          <w:szCs w:val="24"/>
          <w:lang w:eastAsia="ru-RU"/>
        </w:rPr>
        <w:t xml:space="preserve">содержит </w:t>
      </w:r>
      <w:r w:rsidRPr="00F0312F">
        <w:rPr>
          <w:rFonts w:ascii="Times New Roman" w:eastAsia="Times New Roman" w:hAnsi="Times New Roman" w:cs="Times New Roman"/>
          <w:sz w:val="24"/>
          <w:szCs w:val="24"/>
          <w:lang w:eastAsia="ru-RU"/>
        </w:rPr>
        <w:t>три основных раздела: целевой, содержательный и организационный.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Целевой раздел</w:t>
      </w:r>
      <w:r w:rsidRPr="00F0312F">
        <w:rPr>
          <w:rFonts w:ascii="Times New Roman" w:eastAsia="Times New Roman" w:hAnsi="Times New Roman" w:cs="Times New Roman"/>
          <w:sz w:val="24"/>
          <w:szCs w:val="24"/>
          <w:lang w:eastAsia="ru-RU"/>
        </w:rPr>
        <w:t xml:space="preserve"> определяет общее назначение, цели, задачи и планируемые результаты реализации основной образовательной программы, конкретизированные в соответствии с требованиями ФГОС НОО и учитывающие региональные, национальные и этнокультурные особенности народов Российской Федерации, а также способы определения достижения этих целей и результатов.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Целевой раздел включает: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пояснительную</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записку;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планируемые результаты освоения обучающимися ООП НОО Керлигачской ООШ;</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3"/>
          <w:sz w:val="24"/>
          <w:szCs w:val="24"/>
          <w:lang w:eastAsia="ru-RU"/>
        </w:rPr>
        <w:t xml:space="preserve">систему оценки достижения </w:t>
      </w:r>
      <w:r w:rsidRPr="00F0312F">
        <w:rPr>
          <w:rFonts w:ascii="Times New Roman" w:eastAsia="Times New Roman" w:hAnsi="Times New Roman" w:cs="Times New Roman"/>
          <w:spacing w:val="2"/>
          <w:sz w:val="24"/>
          <w:szCs w:val="24"/>
          <w:lang w:eastAsia="ru-RU"/>
        </w:rPr>
        <w:t xml:space="preserve">планируемых </w:t>
      </w:r>
      <w:r w:rsidRPr="00F0312F">
        <w:rPr>
          <w:rFonts w:ascii="Times New Roman" w:eastAsia="Times New Roman" w:hAnsi="Times New Roman" w:cs="Times New Roman"/>
          <w:spacing w:val="3"/>
          <w:sz w:val="24"/>
          <w:szCs w:val="24"/>
          <w:lang w:eastAsia="ru-RU"/>
        </w:rPr>
        <w:t xml:space="preserve">результатов </w:t>
      </w:r>
      <w:r w:rsidRPr="00F0312F">
        <w:rPr>
          <w:rFonts w:ascii="Times New Roman" w:eastAsia="Times New Roman" w:hAnsi="Times New Roman" w:cs="Times New Roman"/>
          <w:sz w:val="24"/>
          <w:szCs w:val="24"/>
          <w:lang w:eastAsia="ru-RU"/>
        </w:rPr>
        <w:t>освоения ООП НОО Керлигачской ООШ.</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Содержательный </w:t>
      </w:r>
      <w:r w:rsidRPr="00F0312F">
        <w:rPr>
          <w:rFonts w:ascii="Times New Roman" w:eastAsia="Times New Roman" w:hAnsi="Times New Roman" w:cs="Times New Roman"/>
          <w:sz w:val="24"/>
          <w:szCs w:val="24"/>
          <w:lang w:eastAsia="ru-RU"/>
        </w:rPr>
        <w:t>раздел определяет общее содержание начального общего образования и включает образовательные программы, ориентированные на достижение личностных, предметных и метапредметных результатов, в том числе: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программу формирования универсальных учебных действий у </w:t>
      </w:r>
      <w:r w:rsidRPr="00F0312F">
        <w:rPr>
          <w:rFonts w:ascii="Times New Roman" w:eastAsia="Times New Roman" w:hAnsi="Times New Roman" w:cs="Times New Roman"/>
          <w:spacing w:val="-3"/>
          <w:sz w:val="24"/>
          <w:szCs w:val="24"/>
          <w:lang w:eastAsia="ru-RU"/>
        </w:rPr>
        <w:t>обучающихся</w:t>
      </w:r>
      <w:r w:rsidRPr="00F0312F">
        <w:rPr>
          <w:rFonts w:ascii="Times New Roman" w:eastAsia="Times New Roman" w:hAnsi="Times New Roman" w:cs="Times New Roman"/>
          <w:sz w:val="24"/>
          <w:szCs w:val="24"/>
          <w:lang w:eastAsia="ru-RU"/>
        </w:rPr>
        <w:t xml:space="preserve"> Керлигачской ООШ;</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программы отдельных учебных предметов,</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курсов;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программу духовно­нравственного </w:t>
      </w:r>
      <w:r w:rsidRPr="00F0312F">
        <w:rPr>
          <w:rFonts w:ascii="Times New Roman" w:eastAsia="Times New Roman" w:hAnsi="Times New Roman" w:cs="Times New Roman"/>
          <w:spacing w:val="2"/>
          <w:sz w:val="24"/>
          <w:szCs w:val="24"/>
          <w:lang w:eastAsia="ru-RU"/>
        </w:rPr>
        <w:t xml:space="preserve">развития, </w:t>
      </w:r>
      <w:r w:rsidRPr="00F0312F">
        <w:rPr>
          <w:rFonts w:ascii="Times New Roman" w:eastAsia="Times New Roman" w:hAnsi="Times New Roman" w:cs="Times New Roman"/>
          <w:sz w:val="24"/>
          <w:szCs w:val="24"/>
          <w:lang w:eastAsia="ru-RU"/>
        </w:rPr>
        <w:t>воспитания обучающихся Керлигачской ООШ;</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программу формирования экологической культуры, здорового и безопасного образа</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жизни;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программу коррекционной</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работы.</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Организационный раздел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Организационный раздел включает: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3"/>
          <w:sz w:val="24"/>
          <w:szCs w:val="24"/>
          <w:lang w:eastAsia="ru-RU"/>
        </w:rPr>
        <w:t>учебный план начального общего</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pacing w:val="-3"/>
          <w:sz w:val="24"/>
          <w:szCs w:val="24"/>
          <w:lang w:eastAsia="ru-RU"/>
        </w:rPr>
        <w:t>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календарный учебный</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график;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план внеурочной</w:t>
      </w:r>
      <w:r w:rsidRPr="00F0312F">
        <w:rPr>
          <w:rFonts w:ascii="Times New Roman" w:eastAsia="Times New Roman" w:hAnsi="Times New Roman" w:cs="Times New Roman"/>
          <w:spacing w:val="-13"/>
          <w:sz w:val="24"/>
          <w:szCs w:val="24"/>
          <w:lang w:eastAsia="ru-RU"/>
        </w:rPr>
        <w:t xml:space="preserve"> </w:t>
      </w:r>
      <w:r w:rsidRPr="00F0312F">
        <w:rPr>
          <w:rFonts w:ascii="Times New Roman" w:eastAsia="Times New Roman" w:hAnsi="Times New Roman" w:cs="Times New Roman"/>
          <w:sz w:val="24"/>
          <w:szCs w:val="24"/>
          <w:lang w:eastAsia="ru-RU"/>
        </w:rPr>
        <w:t>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систему условий реализации основной образовательной  программы  в соответствии с требованиями ФГОС</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НОО.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Керлигачская ООШ, реализующая основную образовательную программу начального общего образования, обеспечивает ознакомление обучающихся и их родителей (законных представителей) как участников образовательных</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отношений: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с уставом и другими </w:t>
      </w:r>
      <w:r w:rsidRPr="00F0312F">
        <w:rPr>
          <w:rFonts w:ascii="Times New Roman" w:eastAsia="Times New Roman" w:hAnsi="Times New Roman" w:cs="Times New Roman"/>
          <w:spacing w:val="2"/>
          <w:sz w:val="24"/>
          <w:szCs w:val="24"/>
          <w:lang w:eastAsia="ru-RU"/>
        </w:rPr>
        <w:t xml:space="preserve">документами, </w:t>
      </w:r>
      <w:r w:rsidRPr="00F0312F">
        <w:rPr>
          <w:rFonts w:ascii="Times New Roman" w:eastAsia="Times New Roman" w:hAnsi="Times New Roman" w:cs="Times New Roman"/>
          <w:sz w:val="24"/>
          <w:szCs w:val="24"/>
          <w:lang w:eastAsia="ru-RU"/>
        </w:rPr>
        <w:t xml:space="preserve">регламентирующими </w:t>
      </w:r>
      <w:r w:rsidRPr="00F0312F">
        <w:rPr>
          <w:rFonts w:ascii="Times New Roman" w:eastAsia="Times New Roman" w:hAnsi="Times New Roman" w:cs="Times New Roman"/>
          <w:spacing w:val="-4"/>
          <w:sz w:val="24"/>
          <w:szCs w:val="24"/>
          <w:lang w:eastAsia="ru-RU"/>
        </w:rPr>
        <w:t xml:space="preserve">осуществление образовательной деятельности </w:t>
      </w:r>
      <w:r w:rsidRPr="00F0312F">
        <w:rPr>
          <w:rFonts w:ascii="Times New Roman" w:eastAsia="Times New Roman" w:hAnsi="Times New Roman" w:cs="Times New Roman"/>
          <w:sz w:val="24"/>
          <w:szCs w:val="24"/>
          <w:lang w:eastAsia="ru-RU"/>
        </w:rPr>
        <w:t>в Керлигачской ООШ;</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с их правами и обязанностями в части формирования и реализации основной образовательной программы начального общего образования, установленными законодательством </w:t>
      </w:r>
      <w:r w:rsidRPr="00F0312F">
        <w:rPr>
          <w:rFonts w:ascii="Times New Roman" w:eastAsia="Times New Roman" w:hAnsi="Times New Roman" w:cs="Times New Roman"/>
          <w:spacing w:val="-4"/>
          <w:sz w:val="24"/>
          <w:szCs w:val="24"/>
          <w:lang w:eastAsia="ru-RU"/>
        </w:rPr>
        <w:t xml:space="preserve">Российской Федерации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5"/>
          <w:sz w:val="24"/>
          <w:szCs w:val="24"/>
          <w:lang w:eastAsia="ru-RU"/>
        </w:rPr>
        <w:t>уставом</w:t>
      </w:r>
      <w:r w:rsidRPr="00F0312F">
        <w:rPr>
          <w:rFonts w:ascii="Times New Roman" w:eastAsia="Times New Roman" w:hAnsi="Times New Roman" w:cs="Times New Roman"/>
          <w:sz w:val="24"/>
          <w:szCs w:val="24"/>
          <w:lang w:eastAsia="ru-RU"/>
        </w:rPr>
        <w:t xml:space="preserve"> Керлигачской ООШ.</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3"/>
          <w:sz w:val="24"/>
          <w:szCs w:val="24"/>
          <w:lang w:eastAsia="ru-RU"/>
        </w:rPr>
        <w:t xml:space="preserve">Права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3"/>
          <w:sz w:val="24"/>
          <w:szCs w:val="24"/>
          <w:lang w:eastAsia="ru-RU"/>
        </w:rPr>
        <w:t xml:space="preserve">обязанности родителей (законных представителей) </w:t>
      </w:r>
      <w:r w:rsidRPr="00F0312F">
        <w:rPr>
          <w:rFonts w:ascii="Times New Roman" w:eastAsia="Times New Roman" w:hAnsi="Times New Roman" w:cs="Times New Roman"/>
          <w:sz w:val="24"/>
          <w:szCs w:val="24"/>
          <w:lang w:eastAsia="ru-RU"/>
        </w:rPr>
        <w:t>обучающихся в части,  касающейся участия в формировании и обеспечении освоения всеми детьми основной образовательной программы, закрепляется в заключенном между ними и «Керлигачская ООШ» договоре, отражающем ответственность участников образовательных отношений за конечные результаты освоения ООП НОО Керлигачской ООШ.</w:t>
      </w:r>
    </w:p>
    <w:p w:rsidR="00F0312F" w:rsidRPr="00F0312F" w:rsidRDefault="00F0312F" w:rsidP="00F0312F">
      <w:pPr>
        <w:numPr>
          <w:ilvl w:val="0"/>
          <w:numId w:val="3"/>
        </w:num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ЦЕЛЕВОЙ</w:t>
      </w:r>
      <w:r w:rsidRPr="00F0312F">
        <w:rPr>
          <w:rFonts w:ascii="Times New Roman" w:eastAsia="Times New Roman" w:hAnsi="Times New Roman" w:cs="Times New Roman"/>
          <w:b/>
          <w:spacing w:val="-1"/>
          <w:sz w:val="24"/>
          <w:szCs w:val="24"/>
          <w:lang w:eastAsia="ru-RU"/>
        </w:rPr>
        <w:t xml:space="preserve"> </w:t>
      </w:r>
      <w:r w:rsidRPr="00F0312F">
        <w:rPr>
          <w:rFonts w:ascii="Times New Roman" w:eastAsia="Times New Roman" w:hAnsi="Times New Roman" w:cs="Times New Roman"/>
          <w:b/>
          <w:sz w:val="24"/>
          <w:szCs w:val="24"/>
          <w:lang w:eastAsia="ru-RU"/>
        </w:rPr>
        <w:t>РАЗДЕЛ</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Муниципальное бюджетное общеобразовательное учреждение «Керлигачская ООШ» направляет свою деятельность на выполнение социального заказа, формируя всесторонне развитую, творческую личность, социально адаптированную, интегрированную в национальную и мировую культуру, физически и духовно развитую через создание единой воспитательной и образовательной среды.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Пояснительная</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записка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Цель реализации </w:t>
      </w:r>
      <w:r w:rsidRPr="00F0312F">
        <w:rPr>
          <w:rFonts w:ascii="Times New Roman" w:eastAsia="Times New Roman" w:hAnsi="Times New Roman" w:cs="Times New Roman"/>
          <w:sz w:val="24"/>
          <w:szCs w:val="24"/>
          <w:lang w:eastAsia="ru-RU"/>
        </w:rPr>
        <w:t>основной образовательной программы начального общего образования — обеспечение выполнения требований ФГОС НОО.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Достижение поставленной цели </w:t>
      </w:r>
      <w:r w:rsidRPr="00F0312F">
        <w:rPr>
          <w:rFonts w:ascii="Times New Roman" w:eastAsia="Times New Roman" w:hAnsi="Times New Roman" w:cs="Times New Roman"/>
          <w:sz w:val="24"/>
          <w:szCs w:val="24"/>
          <w:lang w:eastAsia="ru-RU"/>
        </w:rPr>
        <w:t xml:space="preserve">при разработке и реализации Керлигачской ООШ основной образовательной программы начального общего образования </w:t>
      </w:r>
      <w:r w:rsidRPr="00F0312F">
        <w:rPr>
          <w:rFonts w:ascii="Times New Roman" w:eastAsia="Times New Roman" w:hAnsi="Times New Roman" w:cs="Times New Roman"/>
          <w:b/>
          <w:sz w:val="24"/>
          <w:szCs w:val="24"/>
          <w:lang w:eastAsia="ru-RU"/>
        </w:rPr>
        <w:t>предусматривает решение следующих основных задач</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формирование</w:t>
      </w:r>
      <w:r w:rsidRPr="00F0312F">
        <w:rPr>
          <w:rFonts w:ascii="Times New Roman" w:eastAsia="Times New Roman" w:hAnsi="Times New Roman" w:cs="Times New Roman"/>
          <w:sz w:val="24"/>
          <w:szCs w:val="24"/>
          <w:lang w:eastAsia="ru-RU"/>
        </w:rPr>
        <w:tab/>
        <w:t>общей</w:t>
      </w:r>
      <w:r w:rsidRPr="00F0312F">
        <w:rPr>
          <w:rFonts w:ascii="Times New Roman" w:eastAsia="Times New Roman" w:hAnsi="Times New Roman" w:cs="Times New Roman"/>
          <w:sz w:val="24"/>
          <w:szCs w:val="24"/>
          <w:lang w:eastAsia="ru-RU"/>
        </w:rPr>
        <w:tab/>
        <w:t>культуры,</w:t>
      </w:r>
      <w:r w:rsidRPr="00F0312F">
        <w:rPr>
          <w:rFonts w:ascii="Times New Roman" w:eastAsia="Times New Roman" w:hAnsi="Times New Roman" w:cs="Times New Roman"/>
          <w:sz w:val="24"/>
          <w:szCs w:val="24"/>
          <w:lang w:eastAsia="ru-RU"/>
        </w:rPr>
        <w:tab/>
        <w:t xml:space="preserve">духовно­нравственное, </w:t>
      </w:r>
      <w:r w:rsidRPr="00F0312F">
        <w:rPr>
          <w:rFonts w:ascii="Times New Roman" w:eastAsia="Times New Roman" w:hAnsi="Times New Roman" w:cs="Times New Roman"/>
          <w:spacing w:val="-3"/>
          <w:sz w:val="24"/>
          <w:szCs w:val="24"/>
          <w:lang w:eastAsia="ru-RU"/>
        </w:rPr>
        <w:t xml:space="preserve">гражданское, социальное, личностное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3"/>
          <w:sz w:val="24"/>
          <w:szCs w:val="24"/>
          <w:lang w:eastAsia="ru-RU"/>
        </w:rPr>
        <w:t xml:space="preserve">интеллектуальное развитие, </w:t>
      </w:r>
      <w:r w:rsidRPr="00F0312F">
        <w:rPr>
          <w:rFonts w:ascii="Times New Roman" w:eastAsia="Times New Roman" w:hAnsi="Times New Roman" w:cs="Times New Roman"/>
          <w:spacing w:val="-4"/>
          <w:sz w:val="24"/>
          <w:szCs w:val="24"/>
          <w:lang w:eastAsia="ru-RU"/>
        </w:rPr>
        <w:t xml:space="preserve">развитие творческих </w:t>
      </w:r>
      <w:r w:rsidRPr="00F0312F">
        <w:rPr>
          <w:rFonts w:ascii="Times New Roman" w:eastAsia="Times New Roman" w:hAnsi="Times New Roman" w:cs="Times New Roman"/>
          <w:spacing w:val="-5"/>
          <w:sz w:val="24"/>
          <w:szCs w:val="24"/>
          <w:lang w:eastAsia="ru-RU"/>
        </w:rPr>
        <w:t xml:space="preserve">способностей, </w:t>
      </w:r>
      <w:r w:rsidRPr="00F0312F">
        <w:rPr>
          <w:rFonts w:ascii="Times New Roman" w:eastAsia="Times New Roman" w:hAnsi="Times New Roman" w:cs="Times New Roman"/>
          <w:spacing w:val="-4"/>
          <w:sz w:val="24"/>
          <w:szCs w:val="24"/>
          <w:lang w:eastAsia="ru-RU"/>
        </w:rPr>
        <w:t xml:space="preserve">сохранение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3"/>
          <w:sz w:val="24"/>
          <w:szCs w:val="24"/>
          <w:lang w:eastAsia="ru-RU"/>
        </w:rPr>
        <w:t>укрепление</w:t>
      </w:r>
      <w:r w:rsidRPr="00F0312F">
        <w:rPr>
          <w:rFonts w:ascii="Times New Roman" w:eastAsia="Times New Roman" w:hAnsi="Times New Roman" w:cs="Times New Roman"/>
          <w:spacing w:val="-15"/>
          <w:sz w:val="24"/>
          <w:szCs w:val="24"/>
          <w:lang w:eastAsia="ru-RU"/>
        </w:rPr>
        <w:t xml:space="preserve"> </w:t>
      </w:r>
      <w:r w:rsidRPr="00F0312F">
        <w:rPr>
          <w:rFonts w:ascii="Times New Roman" w:eastAsia="Times New Roman" w:hAnsi="Times New Roman" w:cs="Times New Roman"/>
          <w:sz w:val="24"/>
          <w:szCs w:val="24"/>
          <w:lang w:eastAsia="ru-RU"/>
        </w:rPr>
        <w:t>здоровья;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обеспечение планируемых результатов по освоению выпускником целевых установок, приобретению знаний, умений, </w:t>
      </w:r>
      <w:r w:rsidRPr="00F0312F">
        <w:rPr>
          <w:rFonts w:ascii="Times New Roman" w:eastAsia="Times New Roman" w:hAnsi="Times New Roman" w:cs="Times New Roman"/>
          <w:spacing w:val="-3"/>
          <w:sz w:val="24"/>
          <w:szCs w:val="24"/>
          <w:lang w:eastAsia="ru-RU"/>
        </w:rPr>
        <w:t xml:space="preserve">навыков, </w:t>
      </w:r>
      <w:r w:rsidRPr="00F0312F">
        <w:rPr>
          <w:rFonts w:ascii="Times New Roman" w:eastAsia="Times New Roman" w:hAnsi="Times New Roman" w:cs="Times New Roman"/>
          <w:sz w:val="24"/>
          <w:szCs w:val="24"/>
          <w:lang w:eastAsia="ru-RU"/>
        </w:rPr>
        <w:t xml:space="preserve">компетенций и </w:t>
      </w:r>
      <w:r w:rsidRPr="00F0312F">
        <w:rPr>
          <w:rFonts w:ascii="Times New Roman" w:eastAsia="Times New Roman" w:hAnsi="Times New Roman" w:cs="Times New Roman"/>
          <w:spacing w:val="-3"/>
          <w:sz w:val="24"/>
          <w:szCs w:val="24"/>
          <w:lang w:eastAsia="ru-RU"/>
        </w:rPr>
        <w:t xml:space="preserve">компетентностей, определяемых </w:t>
      </w:r>
      <w:r w:rsidRPr="00F0312F">
        <w:rPr>
          <w:rFonts w:ascii="Times New Roman" w:eastAsia="Times New Roman" w:hAnsi="Times New Roman" w:cs="Times New Roman"/>
          <w:sz w:val="24"/>
          <w:szCs w:val="24"/>
          <w:lang w:eastAsia="ru-RU"/>
        </w:rPr>
        <w:t xml:space="preserve">личностными, семейными, общественными, государственными </w:t>
      </w:r>
      <w:r w:rsidRPr="00F0312F">
        <w:rPr>
          <w:rFonts w:ascii="Times New Roman" w:eastAsia="Times New Roman" w:hAnsi="Times New Roman" w:cs="Times New Roman"/>
          <w:spacing w:val="-3"/>
          <w:sz w:val="24"/>
          <w:szCs w:val="24"/>
          <w:lang w:eastAsia="ru-RU"/>
        </w:rPr>
        <w:t xml:space="preserve">потребностями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3"/>
          <w:sz w:val="24"/>
          <w:szCs w:val="24"/>
          <w:lang w:eastAsia="ru-RU"/>
        </w:rPr>
        <w:t xml:space="preserve">возможностями обучающегося младшего школьного возраста, индивидуальными особенностями его </w:t>
      </w:r>
      <w:r w:rsidRPr="00F0312F">
        <w:rPr>
          <w:rFonts w:ascii="Times New Roman" w:eastAsia="Times New Roman" w:hAnsi="Times New Roman" w:cs="Times New Roman"/>
          <w:sz w:val="24"/>
          <w:szCs w:val="24"/>
          <w:lang w:eastAsia="ru-RU"/>
        </w:rPr>
        <w:t xml:space="preserve">развития и </w:t>
      </w:r>
      <w:r w:rsidRPr="00F0312F">
        <w:rPr>
          <w:rFonts w:ascii="Times New Roman" w:eastAsia="Times New Roman" w:hAnsi="Times New Roman" w:cs="Times New Roman"/>
          <w:spacing w:val="-3"/>
          <w:sz w:val="24"/>
          <w:szCs w:val="24"/>
          <w:lang w:eastAsia="ru-RU"/>
        </w:rPr>
        <w:t>состояния</w:t>
      </w:r>
      <w:r w:rsidRPr="00F0312F">
        <w:rPr>
          <w:rFonts w:ascii="Times New Roman" w:eastAsia="Times New Roman" w:hAnsi="Times New Roman" w:cs="Times New Roman"/>
          <w:spacing w:val="-17"/>
          <w:sz w:val="24"/>
          <w:szCs w:val="24"/>
          <w:lang w:eastAsia="ru-RU"/>
        </w:rPr>
        <w:t xml:space="preserve"> </w:t>
      </w:r>
      <w:r w:rsidRPr="00F0312F">
        <w:rPr>
          <w:rFonts w:ascii="Times New Roman" w:eastAsia="Times New Roman" w:hAnsi="Times New Roman" w:cs="Times New Roman"/>
          <w:spacing w:val="-3"/>
          <w:sz w:val="24"/>
          <w:szCs w:val="24"/>
          <w:lang w:eastAsia="ru-RU"/>
        </w:rPr>
        <w:t>здоровья;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становление и развитие личности в ее индивидуальности, самобытности, уникальности и</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неповторимости;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5"/>
          <w:sz w:val="24"/>
          <w:szCs w:val="24"/>
          <w:lang w:eastAsia="ru-RU"/>
        </w:rPr>
        <w:t xml:space="preserve">обеспечение преемственности </w:t>
      </w:r>
      <w:r w:rsidRPr="00F0312F">
        <w:rPr>
          <w:rFonts w:ascii="Times New Roman" w:eastAsia="Times New Roman" w:hAnsi="Times New Roman" w:cs="Times New Roman"/>
          <w:spacing w:val="-4"/>
          <w:sz w:val="24"/>
          <w:szCs w:val="24"/>
          <w:lang w:eastAsia="ru-RU"/>
        </w:rPr>
        <w:t xml:space="preserve">начального общего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3"/>
          <w:sz w:val="24"/>
          <w:szCs w:val="24"/>
          <w:lang w:eastAsia="ru-RU"/>
        </w:rPr>
        <w:t xml:space="preserve">основного </w:t>
      </w:r>
      <w:r w:rsidRPr="00F0312F">
        <w:rPr>
          <w:rFonts w:ascii="Times New Roman" w:eastAsia="Times New Roman" w:hAnsi="Times New Roman" w:cs="Times New Roman"/>
          <w:sz w:val="24"/>
          <w:szCs w:val="24"/>
          <w:lang w:eastAsia="ru-RU"/>
        </w:rPr>
        <w:t>общего</w:t>
      </w:r>
      <w:r w:rsidRPr="00F0312F">
        <w:rPr>
          <w:rFonts w:ascii="Times New Roman" w:eastAsia="Times New Roman" w:hAnsi="Times New Roman" w:cs="Times New Roman"/>
          <w:spacing w:val="-16"/>
          <w:sz w:val="24"/>
          <w:szCs w:val="24"/>
          <w:lang w:eastAsia="ru-RU"/>
        </w:rPr>
        <w:t xml:space="preserve"> </w:t>
      </w:r>
      <w:r w:rsidRPr="00F0312F">
        <w:rPr>
          <w:rFonts w:ascii="Times New Roman" w:eastAsia="Times New Roman" w:hAnsi="Times New Roman" w:cs="Times New Roman"/>
          <w:sz w:val="24"/>
          <w:szCs w:val="24"/>
          <w:lang w:eastAsia="ru-RU"/>
        </w:rPr>
        <w:t>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достижение планируемых результатов освоения </w:t>
      </w:r>
      <w:r w:rsidRPr="00F0312F">
        <w:rPr>
          <w:rFonts w:ascii="Times New Roman" w:eastAsia="Times New Roman" w:hAnsi="Times New Roman" w:cs="Times New Roman"/>
          <w:spacing w:val="-3"/>
          <w:sz w:val="24"/>
          <w:szCs w:val="24"/>
          <w:lang w:eastAsia="ru-RU"/>
        </w:rPr>
        <w:t xml:space="preserve">основной образовательной программы </w:t>
      </w:r>
      <w:r w:rsidRPr="00F0312F">
        <w:rPr>
          <w:rFonts w:ascii="Times New Roman" w:eastAsia="Times New Roman" w:hAnsi="Times New Roman" w:cs="Times New Roman"/>
          <w:sz w:val="24"/>
          <w:szCs w:val="24"/>
          <w:lang w:eastAsia="ru-RU"/>
        </w:rPr>
        <w:t>начального общего образования всеми обучающимися, в том числе детьми с ограниченными возможностями здоровья (далее - дети с</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ОВЗ);</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обеспечение доступности получения качественного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3"/>
          <w:sz w:val="24"/>
          <w:szCs w:val="24"/>
          <w:lang w:eastAsia="ru-RU"/>
        </w:rPr>
        <w:t xml:space="preserve">выявление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3"/>
          <w:sz w:val="24"/>
          <w:szCs w:val="24"/>
          <w:lang w:eastAsia="ru-RU"/>
        </w:rPr>
        <w:t xml:space="preserve">развитие способностей обучающихся, </w:t>
      </w:r>
      <w:r w:rsidRPr="00F0312F">
        <w:rPr>
          <w:rFonts w:ascii="Times New Roman" w:eastAsia="Times New Roman" w:hAnsi="Times New Roman" w:cs="Times New Roman"/>
          <w:sz w:val="24"/>
          <w:szCs w:val="24"/>
          <w:lang w:eastAsia="ru-RU"/>
        </w:rPr>
        <w:t xml:space="preserve">в том </w:t>
      </w:r>
      <w:r w:rsidRPr="00F0312F">
        <w:rPr>
          <w:rFonts w:ascii="Times New Roman" w:eastAsia="Times New Roman" w:hAnsi="Times New Roman" w:cs="Times New Roman"/>
          <w:spacing w:val="-3"/>
          <w:sz w:val="24"/>
          <w:szCs w:val="24"/>
          <w:lang w:eastAsia="ru-RU"/>
        </w:rPr>
        <w:t xml:space="preserve">числе </w:t>
      </w:r>
      <w:r w:rsidRPr="00F0312F">
        <w:rPr>
          <w:rFonts w:ascii="Times New Roman" w:eastAsia="Times New Roman" w:hAnsi="Times New Roman" w:cs="Times New Roman"/>
          <w:sz w:val="24"/>
          <w:szCs w:val="24"/>
          <w:lang w:eastAsia="ru-RU"/>
        </w:rPr>
        <w:t xml:space="preserve">лиц, </w:t>
      </w:r>
      <w:r w:rsidRPr="00F0312F">
        <w:rPr>
          <w:rFonts w:ascii="Times New Roman" w:eastAsia="Times New Roman" w:hAnsi="Times New Roman" w:cs="Times New Roman"/>
          <w:spacing w:val="-3"/>
          <w:sz w:val="24"/>
          <w:szCs w:val="24"/>
          <w:lang w:eastAsia="ru-RU"/>
        </w:rPr>
        <w:t xml:space="preserve">проявивших выдающиеся способности, через </w:t>
      </w:r>
      <w:r w:rsidRPr="00F0312F">
        <w:rPr>
          <w:rFonts w:ascii="Times New Roman" w:eastAsia="Times New Roman" w:hAnsi="Times New Roman" w:cs="Times New Roman"/>
          <w:sz w:val="24"/>
          <w:szCs w:val="24"/>
          <w:lang w:eastAsia="ru-RU"/>
        </w:rPr>
        <w:t xml:space="preserve">систему клубов, секций, </w:t>
      </w:r>
      <w:r w:rsidRPr="00F0312F">
        <w:rPr>
          <w:rFonts w:ascii="Times New Roman" w:eastAsia="Times New Roman" w:hAnsi="Times New Roman" w:cs="Times New Roman"/>
          <w:spacing w:val="-3"/>
          <w:sz w:val="24"/>
          <w:szCs w:val="24"/>
          <w:lang w:eastAsia="ru-RU"/>
        </w:rPr>
        <w:t xml:space="preserve">студий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3"/>
          <w:sz w:val="24"/>
          <w:szCs w:val="24"/>
          <w:lang w:eastAsia="ru-RU"/>
        </w:rPr>
        <w:t xml:space="preserve">кружков, </w:t>
      </w:r>
      <w:r w:rsidRPr="00F0312F">
        <w:rPr>
          <w:rFonts w:ascii="Times New Roman" w:eastAsia="Times New Roman" w:hAnsi="Times New Roman" w:cs="Times New Roman"/>
          <w:sz w:val="24"/>
          <w:szCs w:val="24"/>
          <w:lang w:eastAsia="ru-RU"/>
        </w:rPr>
        <w:t xml:space="preserve">организацию </w:t>
      </w:r>
      <w:r w:rsidRPr="00F0312F">
        <w:rPr>
          <w:rFonts w:ascii="Times New Roman" w:eastAsia="Times New Roman" w:hAnsi="Times New Roman" w:cs="Times New Roman"/>
          <w:spacing w:val="-3"/>
          <w:sz w:val="24"/>
          <w:szCs w:val="24"/>
          <w:lang w:eastAsia="ru-RU"/>
        </w:rPr>
        <w:t xml:space="preserve">общественно </w:t>
      </w:r>
      <w:r w:rsidRPr="00F0312F">
        <w:rPr>
          <w:rFonts w:ascii="Times New Roman" w:eastAsia="Times New Roman" w:hAnsi="Times New Roman" w:cs="Times New Roman"/>
          <w:sz w:val="24"/>
          <w:szCs w:val="24"/>
          <w:lang w:eastAsia="ru-RU"/>
        </w:rPr>
        <w:t>полезной</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pacing w:val="-3"/>
          <w:sz w:val="24"/>
          <w:szCs w:val="24"/>
          <w:lang w:eastAsia="ru-RU"/>
        </w:rPr>
        <w:t>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организация интеллектуальных и творческих соревнований, научно­технического творчества и проектно­исследовательской</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3"/>
          <w:sz w:val="24"/>
          <w:szCs w:val="24"/>
          <w:lang w:eastAsia="ru-RU"/>
        </w:rPr>
        <w:t xml:space="preserve">участие обучающихся, </w:t>
      </w:r>
      <w:r w:rsidRPr="00F0312F">
        <w:rPr>
          <w:rFonts w:ascii="Times New Roman" w:eastAsia="Times New Roman" w:hAnsi="Times New Roman" w:cs="Times New Roman"/>
          <w:sz w:val="24"/>
          <w:szCs w:val="24"/>
          <w:lang w:eastAsia="ru-RU"/>
        </w:rPr>
        <w:t xml:space="preserve">их </w:t>
      </w:r>
      <w:r w:rsidRPr="00F0312F">
        <w:rPr>
          <w:rFonts w:ascii="Times New Roman" w:eastAsia="Times New Roman" w:hAnsi="Times New Roman" w:cs="Times New Roman"/>
          <w:spacing w:val="-3"/>
          <w:sz w:val="24"/>
          <w:szCs w:val="24"/>
          <w:lang w:eastAsia="ru-RU"/>
        </w:rPr>
        <w:t xml:space="preserve">родителей (законных представителей), педагогических работников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3"/>
          <w:sz w:val="24"/>
          <w:szCs w:val="24"/>
          <w:lang w:eastAsia="ru-RU"/>
        </w:rPr>
        <w:t xml:space="preserve">общественности </w:t>
      </w:r>
      <w:r w:rsidRPr="00F0312F">
        <w:rPr>
          <w:rFonts w:ascii="Times New Roman" w:eastAsia="Times New Roman" w:hAnsi="Times New Roman" w:cs="Times New Roman"/>
          <w:sz w:val="24"/>
          <w:szCs w:val="24"/>
          <w:lang w:eastAsia="ru-RU"/>
        </w:rPr>
        <w:t xml:space="preserve">в </w:t>
      </w:r>
      <w:r w:rsidRPr="00F0312F">
        <w:rPr>
          <w:rFonts w:ascii="Times New Roman" w:eastAsia="Times New Roman" w:hAnsi="Times New Roman" w:cs="Times New Roman"/>
          <w:spacing w:val="-3"/>
          <w:sz w:val="24"/>
          <w:szCs w:val="24"/>
          <w:lang w:eastAsia="ru-RU"/>
        </w:rPr>
        <w:t xml:space="preserve">проектировании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3"/>
          <w:sz w:val="24"/>
          <w:szCs w:val="24"/>
          <w:lang w:eastAsia="ru-RU"/>
        </w:rPr>
        <w:t>развитии внутришкольной социальной</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pacing w:val="-3"/>
          <w:sz w:val="24"/>
          <w:szCs w:val="24"/>
          <w:lang w:eastAsia="ru-RU"/>
        </w:rPr>
        <w:t>среды;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использование в образовательной деятельности современных образовательных технологий деятельностного</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типа;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предоставление обучающимся возможности для эффективной самостоятельной работы;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включение обучающихся в процессы познания и преобразования внешкольной социальной среды микрорайона школы и Лениногорского муниципального</w:t>
      </w:r>
      <w:r w:rsidRPr="00F0312F">
        <w:rPr>
          <w:rFonts w:ascii="Times New Roman" w:eastAsia="Times New Roman" w:hAnsi="Times New Roman" w:cs="Times New Roman"/>
          <w:spacing w:val="46"/>
          <w:sz w:val="24"/>
          <w:szCs w:val="24"/>
          <w:lang w:eastAsia="ru-RU"/>
        </w:rPr>
        <w:t xml:space="preserve"> </w:t>
      </w:r>
      <w:r w:rsidRPr="00F0312F">
        <w:rPr>
          <w:rFonts w:ascii="Times New Roman" w:eastAsia="Times New Roman" w:hAnsi="Times New Roman" w:cs="Times New Roman"/>
          <w:spacing w:val="3"/>
          <w:sz w:val="24"/>
          <w:szCs w:val="24"/>
          <w:lang w:eastAsia="ru-RU"/>
        </w:rPr>
        <w:t>района.</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В основе реализации ООП НОО Керлигачской ООШ в соответствии с требованиями ФГОС НОО лежит системно­деятельностный подход, который предполагает: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3"/>
          <w:sz w:val="24"/>
          <w:szCs w:val="24"/>
          <w:lang w:eastAsia="ru-RU"/>
        </w:rPr>
        <w:lastRenderedPageBreak/>
        <w:t xml:space="preserve">воспитание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2"/>
          <w:sz w:val="24"/>
          <w:szCs w:val="24"/>
          <w:lang w:eastAsia="ru-RU"/>
        </w:rPr>
        <w:t xml:space="preserve">развитие </w:t>
      </w:r>
      <w:r w:rsidRPr="00F0312F">
        <w:rPr>
          <w:rFonts w:ascii="Times New Roman" w:eastAsia="Times New Roman" w:hAnsi="Times New Roman" w:cs="Times New Roman"/>
          <w:spacing w:val="3"/>
          <w:sz w:val="24"/>
          <w:szCs w:val="24"/>
          <w:lang w:eastAsia="ru-RU"/>
        </w:rPr>
        <w:t xml:space="preserve">качеств личности, </w:t>
      </w:r>
      <w:r w:rsidRPr="00F0312F">
        <w:rPr>
          <w:rFonts w:ascii="Times New Roman" w:eastAsia="Times New Roman" w:hAnsi="Times New Roman" w:cs="Times New Roman"/>
          <w:spacing w:val="2"/>
          <w:sz w:val="24"/>
          <w:szCs w:val="24"/>
          <w:lang w:eastAsia="ru-RU"/>
        </w:rPr>
        <w:t xml:space="preserve">отвечающих </w:t>
      </w:r>
      <w:r w:rsidRPr="00F0312F">
        <w:rPr>
          <w:rFonts w:ascii="Times New Roman" w:eastAsia="Times New Roman" w:hAnsi="Times New Roman" w:cs="Times New Roman"/>
          <w:spacing w:val="3"/>
          <w:sz w:val="24"/>
          <w:szCs w:val="24"/>
          <w:lang w:eastAsia="ru-RU"/>
        </w:rPr>
        <w:t xml:space="preserve">требованиям информационного общества, инновационной </w:t>
      </w:r>
      <w:r w:rsidRPr="00F0312F">
        <w:rPr>
          <w:rFonts w:ascii="Times New Roman" w:eastAsia="Times New Roman" w:hAnsi="Times New Roman" w:cs="Times New Roman"/>
          <w:sz w:val="24"/>
          <w:szCs w:val="24"/>
          <w:lang w:eastAsia="ru-RU"/>
        </w:rPr>
        <w:t>экономики, задачам построения российского гражданского 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w:t>
      </w:r>
      <w:r w:rsidRPr="00F0312F">
        <w:rPr>
          <w:rFonts w:ascii="Times New Roman" w:eastAsia="Times New Roman" w:hAnsi="Times New Roman" w:cs="Times New Roman"/>
          <w:spacing w:val="-17"/>
          <w:sz w:val="24"/>
          <w:szCs w:val="24"/>
          <w:lang w:eastAsia="ru-RU"/>
        </w:rPr>
        <w:t xml:space="preserve"> </w:t>
      </w:r>
      <w:r w:rsidRPr="00F0312F">
        <w:rPr>
          <w:rFonts w:ascii="Times New Roman" w:eastAsia="Times New Roman" w:hAnsi="Times New Roman" w:cs="Times New Roman"/>
          <w:sz w:val="24"/>
          <w:szCs w:val="24"/>
          <w:lang w:eastAsia="ru-RU"/>
        </w:rPr>
        <w:t>состава;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социально желаемого уровня (результата) личностного и познавательного развития</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ориентацию на достижение цели и основного результата образования — развитие личности обучающегося на основе освоения универсальных учебных действий, познания и освоения</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мира;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3"/>
          <w:sz w:val="24"/>
          <w:szCs w:val="24"/>
          <w:lang w:eastAsia="ru-RU"/>
        </w:rPr>
        <w:t xml:space="preserve">признание решающей роли содержания образования, </w:t>
      </w:r>
      <w:r w:rsidRPr="00F0312F">
        <w:rPr>
          <w:rFonts w:ascii="Times New Roman" w:eastAsia="Times New Roman" w:hAnsi="Times New Roman" w:cs="Times New Roman"/>
          <w:sz w:val="24"/>
          <w:szCs w:val="24"/>
          <w:lang w:eastAsia="ru-RU"/>
        </w:rPr>
        <w:t>способов организации образовательной деятельности и учебного сотрудничества в достижении целей личностного и социального развития</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3"/>
          <w:sz w:val="24"/>
          <w:szCs w:val="24"/>
          <w:lang w:eastAsia="ru-RU"/>
        </w:rPr>
        <w:t xml:space="preserve">учет индивидуальных возрастных, психологических </w:t>
      </w:r>
      <w:r w:rsidRPr="00F0312F">
        <w:rPr>
          <w:rFonts w:ascii="Times New Roman" w:eastAsia="Times New Roman" w:hAnsi="Times New Roman" w:cs="Times New Roman"/>
          <w:sz w:val="24"/>
          <w:szCs w:val="24"/>
          <w:lang w:eastAsia="ru-RU"/>
        </w:rPr>
        <w:t>и физиологических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достижения;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обеспечение преемственности дошкольного, начального общего, основного общего, среднего общего и профессионального</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разнообразие индивидуальных образовательных траекторий и индивидуального развития каждого обучающегося (в том числе лиц, </w:t>
      </w:r>
      <w:r w:rsidRPr="00F0312F">
        <w:rPr>
          <w:rFonts w:ascii="Times New Roman" w:eastAsia="Times New Roman" w:hAnsi="Times New Roman" w:cs="Times New Roman"/>
          <w:spacing w:val="-3"/>
          <w:sz w:val="24"/>
          <w:szCs w:val="24"/>
          <w:lang w:eastAsia="ru-RU"/>
        </w:rPr>
        <w:t xml:space="preserve">проявивших выдающиеся  способности,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3"/>
          <w:sz w:val="24"/>
          <w:szCs w:val="24"/>
          <w:lang w:eastAsia="ru-RU"/>
        </w:rPr>
        <w:t xml:space="preserve">детей </w:t>
      </w:r>
      <w:r w:rsidRPr="00F0312F">
        <w:rPr>
          <w:rFonts w:ascii="Times New Roman" w:eastAsia="Times New Roman" w:hAnsi="Times New Roman" w:cs="Times New Roman"/>
          <w:sz w:val="24"/>
          <w:szCs w:val="24"/>
          <w:lang w:eastAsia="ru-RU"/>
        </w:rPr>
        <w:t xml:space="preserve">с ОВЗ), </w:t>
      </w:r>
      <w:r w:rsidRPr="00F0312F">
        <w:rPr>
          <w:rFonts w:ascii="Times New Roman" w:eastAsia="Times New Roman" w:hAnsi="Times New Roman" w:cs="Times New Roman"/>
          <w:spacing w:val="-3"/>
          <w:sz w:val="24"/>
          <w:szCs w:val="24"/>
          <w:lang w:eastAsia="ru-RU"/>
        </w:rPr>
        <w:t xml:space="preserve">обеспечивающих рост творческого потенциала, познавательных  мотивов, обогащение </w:t>
      </w:r>
      <w:r w:rsidRPr="00F0312F">
        <w:rPr>
          <w:rFonts w:ascii="Times New Roman" w:eastAsia="Times New Roman" w:hAnsi="Times New Roman" w:cs="Times New Roman"/>
          <w:sz w:val="24"/>
          <w:szCs w:val="24"/>
          <w:lang w:eastAsia="ru-RU"/>
        </w:rPr>
        <w:t xml:space="preserve">форм </w:t>
      </w:r>
      <w:r w:rsidRPr="00F0312F">
        <w:rPr>
          <w:rFonts w:ascii="Times New Roman" w:eastAsia="Times New Roman" w:hAnsi="Times New Roman" w:cs="Times New Roman"/>
          <w:spacing w:val="-3"/>
          <w:sz w:val="24"/>
          <w:szCs w:val="24"/>
          <w:lang w:eastAsia="ru-RU"/>
        </w:rPr>
        <w:t xml:space="preserve">учебного сотрудничества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3"/>
          <w:sz w:val="24"/>
          <w:szCs w:val="24"/>
          <w:lang w:eastAsia="ru-RU"/>
        </w:rPr>
        <w:t xml:space="preserve">расширение </w:t>
      </w:r>
      <w:r w:rsidRPr="00F0312F">
        <w:rPr>
          <w:rFonts w:ascii="Times New Roman" w:eastAsia="Times New Roman" w:hAnsi="Times New Roman" w:cs="Times New Roman"/>
          <w:sz w:val="24"/>
          <w:szCs w:val="24"/>
          <w:lang w:eastAsia="ru-RU"/>
        </w:rPr>
        <w:t xml:space="preserve">зоны </w:t>
      </w:r>
      <w:r w:rsidRPr="00F0312F">
        <w:rPr>
          <w:rFonts w:ascii="Times New Roman" w:eastAsia="Times New Roman" w:hAnsi="Times New Roman" w:cs="Times New Roman"/>
          <w:spacing w:val="-3"/>
          <w:sz w:val="24"/>
          <w:szCs w:val="24"/>
          <w:lang w:eastAsia="ru-RU"/>
        </w:rPr>
        <w:t>ближайшего</w:t>
      </w:r>
      <w:r w:rsidRPr="00F0312F">
        <w:rPr>
          <w:rFonts w:ascii="Times New Roman" w:eastAsia="Times New Roman" w:hAnsi="Times New Roman" w:cs="Times New Roman"/>
          <w:spacing w:val="-25"/>
          <w:sz w:val="24"/>
          <w:szCs w:val="24"/>
          <w:lang w:eastAsia="ru-RU"/>
        </w:rPr>
        <w:t xml:space="preserve"> </w:t>
      </w:r>
      <w:r w:rsidRPr="00F0312F">
        <w:rPr>
          <w:rFonts w:ascii="Times New Roman" w:eastAsia="Times New Roman" w:hAnsi="Times New Roman" w:cs="Times New Roman"/>
          <w:sz w:val="24"/>
          <w:szCs w:val="24"/>
          <w:lang w:eastAsia="ru-RU"/>
        </w:rPr>
        <w:t>развития.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pacing w:val="2"/>
          <w:sz w:val="24"/>
          <w:szCs w:val="24"/>
          <w:lang w:eastAsia="ru-RU"/>
        </w:rPr>
        <w:t xml:space="preserve">ООП НОО </w:t>
      </w:r>
      <w:r w:rsidRPr="00F0312F">
        <w:rPr>
          <w:rFonts w:ascii="Times New Roman" w:eastAsia="Times New Roman" w:hAnsi="Times New Roman" w:cs="Times New Roman"/>
          <w:b/>
          <w:sz w:val="24"/>
          <w:szCs w:val="24"/>
          <w:lang w:eastAsia="ru-RU"/>
        </w:rPr>
        <w:t>Керлигачской ООШ</w:t>
      </w:r>
      <w:r w:rsidRPr="00F0312F">
        <w:rPr>
          <w:rFonts w:ascii="Times New Roman" w:eastAsia="Times New Roman" w:hAnsi="Times New Roman" w:cs="Times New Roman"/>
          <w:b/>
          <w:spacing w:val="3"/>
          <w:sz w:val="24"/>
          <w:szCs w:val="24"/>
          <w:lang w:eastAsia="ru-RU"/>
        </w:rPr>
        <w:t xml:space="preserve"> формируется </w:t>
      </w:r>
      <w:r w:rsidRPr="00F0312F">
        <w:rPr>
          <w:rFonts w:ascii="Times New Roman" w:eastAsia="Times New Roman" w:hAnsi="Times New Roman" w:cs="Times New Roman"/>
          <w:b/>
          <w:sz w:val="24"/>
          <w:szCs w:val="24"/>
          <w:lang w:eastAsia="ru-RU"/>
        </w:rPr>
        <w:t xml:space="preserve">с учетом особенностей уровня начального общего образования как фундамента всего последующего обучения. </w:t>
      </w:r>
      <w:r w:rsidRPr="00F0312F">
        <w:rPr>
          <w:rFonts w:ascii="Times New Roman" w:eastAsia="Times New Roman" w:hAnsi="Times New Roman" w:cs="Times New Roman"/>
          <w:sz w:val="24"/>
          <w:szCs w:val="24"/>
          <w:lang w:eastAsia="ru-RU"/>
        </w:rPr>
        <w:t>Начальная школа — особый этап в жизни ребенка,</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связанный: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с изменением при поступлении в школу ведущей деятельности </w:t>
      </w:r>
      <w:r w:rsidRPr="00F0312F">
        <w:rPr>
          <w:rFonts w:ascii="Times New Roman" w:eastAsia="Times New Roman" w:hAnsi="Times New Roman" w:cs="Times New Roman"/>
          <w:spacing w:val="3"/>
          <w:sz w:val="24"/>
          <w:szCs w:val="24"/>
          <w:lang w:eastAsia="ru-RU"/>
        </w:rPr>
        <w:t xml:space="preserve">ребенка </w:t>
      </w:r>
      <w:r w:rsidRPr="00F0312F">
        <w:rPr>
          <w:rFonts w:ascii="Times New Roman" w:eastAsia="Times New Roman" w:hAnsi="Times New Roman" w:cs="Times New Roman"/>
          <w:sz w:val="24"/>
          <w:szCs w:val="24"/>
          <w:lang w:eastAsia="ru-RU"/>
        </w:rPr>
        <w:t>— с переходом к учебной деятельности (при сохранении значимости игровой), имеющей общественный характер и являющейся социальной по</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содержанию;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 освоением новой социальной позиции, расширением сферы взаимодействия ребенка с окружающим миром, развитием потребностей в общении, познании, социальном признании и</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самовыражении;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 принятием и освоением ребенком новой социальной роли ученика, выражающейся в формировании внутренней позиции школьника, определяющей новый образ школьной жизни и перспективы личностного и познавательного</w:t>
      </w:r>
      <w:r w:rsidRPr="00F0312F">
        <w:rPr>
          <w:rFonts w:ascii="Times New Roman" w:eastAsia="Times New Roman" w:hAnsi="Times New Roman" w:cs="Times New Roman"/>
          <w:spacing w:val="32"/>
          <w:sz w:val="24"/>
          <w:szCs w:val="24"/>
          <w:lang w:eastAsia="ru-RU"/>
        </w:rPr>
        <w:t xml:space="preserve"> </w:t>
      </w:r>
      <w:r w:rsidRPr="00F0312F">
        <w:rPr>
          <w:rFonts w:ascii="Times New Roman" w:eastAsia="Times New Roman" w:hAnsi="Times New Roman" w:cs="Times New Roman"/>
          <w:sz w:val="24"/>
          <w:szCs w:val="24"/>
          <w:lang w:eastAsia="ru-RU"/>
        </w:rPr>
        <w:t>развития;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с формированием у школьника основ умения учиться  и </w:t>
      </w:r>
      <w:r w:rsidRPr="00F0312F">
        <w:rPr>
          <w:rFonts w:ascii="Times New Roman" w:eastAsia="Times New Roman" w:hAnsi="Times New Roman" w:cs="Times New Roman"/>
          <w:spacing w:val="-3"/>
          <w:sz w:val="24"/>
          <w:szCs w:val="24"/>
          <w:lang w:eastAsia="ru-RU"/>
        </w:rPr>
        <w:t xml:space="preserve">способности </w:t>
      </w:r>
      <w:r w:rsidRPr="00F0312F">
        <w:rPr>
          <w:rFonts w:ascii="Times New Roman" w:eastAsia="Times New Roman" w:hAnsi="Times New Roman" w:cs="Times New Roman"/>
          <w:sz w:val="24"/>
          <w:szCs w:val="24"/>
          <w:lang w:eastAsia="ru-RU"/>
        </w:rPr>
        <w:t xml:space="preserve">к </w:t>
      </w:r>
      <w:r w:rsidRPr="00F0312F">
        <w:rPr>
          <w:rFonts w:ascii="Times New Roman" w:eastAsia="Times New Roman" w:hAnsi="Times New Roman" w:cs="Times New Roman"/>
          <w:spacing w:val="-3"/>
          <w:sz w:val="24"/>
          <w:szCs w:val="24"/>
          <w:lang w:eastAsia="ru-RU"/>
        </w:rPr>
        <w:t xml:space="preserve">организации своей деятельности: принимать, сохранять цели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3"/>
          <w:sz w:val="24"/>
          <w:szCs w:val="24"/>
          <w:lang w:eastAsia="ru-RU"/>
        </w:rPr>
        <w:t xml:space="preserve">следовать </w:t>
      </w:r>
      <w:r w:rsidRPr="00F0312F">
        <w:rPr>
          <w:rFonts w:ascii="Times New Roman" w:eastAsia="Times New Roman" w:hAnsi="Times New Roman" w:cs="Times New Roman"/>
          <w:sz w:val="24"/>
          <w:szCs w:val="24"/>
          <w:lang w:eastAsia="ru-RU"/>
        </w:rPr>
        <w:t xml:space="preserve">им в </w:t>
      </w:r>
      <w:r w:rsidRPr="00F0312F">
        <w:rPr>
          <w:rFonts w:ascii="Times New Roman" w:eastAsia="Times New Roman" w:hAnsi="Times New Roman" w:cs="Times New Roman"/>
          <w:spacing w:val="-3"/>
          <w:sz w:val="24"/>
          <w:szCs w:val="24"/>
          <w:lang w:eastAsia="ru-RU"/>
        </w:rPr>
        <w:t xml:space="preserve">учебной деятельности; планировать свою деятельность, осуществлять </w:t>
      </w:r>
      <w:r w:rsidRPr="00F0312F">
        <w:rPr>
          <w:rFonts w:ascii="Times New Roman" w:eastAsia="Times New Roman" w:hAnsi="Times New Roman" w:cs="Times New Roman"/>
          <w:sz w:val="24"/>
          <w:szCs w:val="24"/>
          <w:lang w:eastAsia="ru-RU"/>
        </w:rPr>
        <w:t xml:space="preserve">ее </w:t>
      </w:r>
      <w:r w:rsidRPr="00F0312F">
        <w:rPr>
          <w:rFonts w:ascii="Times New Roman" w:eastAsia="Times New Roman" w:hAnsi="Times New Roman" w:cs="Times New Roman"/>
          <w:spacing w:val="-3"/>
          <w:sz w:val="24"/>
          <w:szCs w:val="24"/>
          <w:lang w:eastAsia="ru-RU"/>
        </w:rPr>
        <w:t xml:space="preserve">контроль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3"/>
          <w:sz w:val="24"/>
          <w:szCs w:val="24"/>
          <w:lang w:eastAsia="ru-RU"/>
        </w:rPr>
        <w:t xml:space="preserve">оценку; взаимодействовать </w:t>
      </w:r>
      <w:r w:rsidRPr="00F0312F">
        <w:rPr>
          <w:rFonts w:ascii="Times New Roman" w:eastAsia="Times New Roman" w:hAnsi="Times New Roman" w:cs="Times New Roman"/>
          <w:sz w:val="24"/>
          <w:szCs w:val="24"/>
          <w:lang w:eastAsia="ru-RU"/>
        </w:rPr>
        <w:t xml:space="preserve">с </w:t>
      </w:r>
      <w:r w:rsidRPr="00F0312F">
        <w:rPr>
          <w:rFonts w:ascii="Times New Roman" w:eastAsia="Times New Roman" w:hAnsi="Times New Roman" w:cs="Times New Roman"/>
          <w:spacing w:val="-3"/>
          <w:sz w:val="24"/>
          <w:szCs w:val="24"/>
          <w:lang w:eastAsia="ru-RU"/>
        </w:rPr>
        <w:t xml:space="preserve">учителем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3"/>
          <w:sz w:val="24"/>
          <w:szCs w:val="24"/>
          <w:lang w:eastAsia="ru-RU"/>
        </w:rPr>
        <w:t xml:space="preserve">сверстниками </w:t>
      </w:r>
      <w:r w:rsidRPr="00F0312F">
        <w:rPr>
          <w:rFonts w:ascii="Times New Roman" w:eastAsia="Times New Roman" w:hAnsi="Times New Roman" w:cs="Times New Roman"/>
          <w:sz w:val="24"/>
          <w:szCs w:val="24"/>
          <w:lang w:eastAsia="ru-RU"/>
        </w:rPr>
        <w:t xml:space="preserve">в </w:t>
      </w:r>
      <w:r w:rsidRPr="00F0312F">
        <w:rPr>
          <w:rFonts w:ascii="Times New Roman" w:eastAsia="Times New Roman" w:hAnsi="Times New Roman" w:cs="Times New Roman"/>
          <w:spacing w:val="-3"/>
          <w:sz w:val="24"/>
          <w:szCs w:val="24"/>
          <w:lang w:eastAsia="ru-RU"/>
        </w:rPr>
        <w:t>учебной</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pacing w:val="-3"/>
          <w:sz w:val="24"/>
          <w:szCs w:val="24"/>
          <w:lang w:eastAsia="ru-RU"/>
        </w:rPr>
        <w:t>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с </w:t>
      </w:r>
      <w:r w:rsidRPr="00F0312F">
        <w:rPr>
          <w:rFonts w:ascii="Times New Roman" w:eastAsia="Times New Roman" w:hAnsi="Times New Roman" w:cs="Times New Roman"/>
          <w:spacing w:val="3"/>
          <w:sz w:val="24"/>
          <w:szCs w:val="24"/>
          <w:lang w:eastAsia="ru-RU"/>
        </w:rPr>
        <w:t xml:space="preserve">изменением </w:t>
      </w:r>
      <w:r w:rsidRPr="00F0312F">
        <w:rPr>
          <w:rFonts w:ascii="Times New Roman" w:eastAsia="Times New Roman" w:hAnsi="Times New Roman" w:cs="Times New Roman"/>
          <w:spacing w:val="2"/>
          <w:sz w:val="24"/>
          <w:szCs w:val="24"/>
          <w:lang w:eastAsia="ru-RU"/>
        </w:rPr>
        <w:t xml:space="preserve">при этом самооценки </w:t>
      </w:r>
      <w:r w:rsidRPr="00F0312F">
        <w:rPr>
          <w:rFonts w:ascii="Times New Roman" w:eastAsia="Times New Roman" w:hAnsi="Times New Roman" w:cs="Times New Roman"/>
          <w:spacing w:val="3"/>
          <w:sz w:val="24"/>
          <w:szCs w:val="24"/>
          <w:lang w:eastAsia="ru-RU"/>
        </w:rPr>
        <w:t xml:space="preserve">ребенка, которая </w:t>
      </w:r>
      <w:r w:rsidRPr="00F0312F">
        <w:rPr>
          <w:rFonts w:ascii="Times New Roman" w:eastAsia="Times New Roman" w:hAnsi="Times New Roman" w:cs="Times New Roman"/>
          <w:sz w:val="24"/>
          <w:szCs w:val="24"/>
          <w:lang w:eastAsia="ru-RU"/>
        </w:rPr>
        <w:t>приобретает черты адекватности и</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рефлексивности;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с моральным развитием, которое </w:t>
      </w:r>
      <w:r w:rsidRPr="00F0312F">
        <w:rPr>
          <w:rFonts w:ascii="Times New Roman" w:eastAsia="Times New Roman" w:hAnsi="Times New Roman" w:cs="Times New Roman"/>
          <w:spacing w:val="-3"/>
          <w:sz w:val="24"/>
          <w:szCs w:val="24"/>
          <w:lang w:eastAsia="ru-RU"/>
        </w:rPr>
        <w:t xml:space="preserve">существенным образом </w:t>
      </w:r>
      <w:r w:rsidRPr="00F0312F">
        <w:rPr>
          <w:rFonts w:ascii="Times New Roman" w:eastAsia="Times New Roman" w:hAnsi="Times New Roman" w:cs="Times New Roman"/>
          <w:sz w:val="24"/>
          <w:szCs w:val="24"/>
          <w:lang w:eastAsia="ru-RU"/>
        </w:rPr>
        <w:t xml:space="preserve">связано с характером сотрудничества со взрослыми и сверстниками, </w:t>
      </w:r>
      <w:r w:rsidRPr="00F0312F">
        <w:rPr>
          <w:rFonts w:ascii="Times New Roman" w:eastAsia="Times New Roman" w:hAnsi="Times New Roman" w:cs="Times New Roman"/>
          <w:spacing w:val="-3"/>
          <w:sz w:val="24"/>
          <w:szCs w:val="24"/>
          <w:lang w:eastAsia="ru-RU"/>
        </w:rPr>
        <w:t xml:space="preserve">общением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3"/>
          <w:sz w:val="24"/>
          <w:szCs w:val="24"/>
          <w:lang w:eastAsia="ru-RU"/>
        </w:rPr>
        <w:t xml:space="preserve">межличностными отношениями дружбы, становлением основ гражданской идентичности </w:t>
      </w:r>
      <w:r w:rsidRPr="00F0312F">
        <w:rPr>
          <w:rFonts w:ascii="Times New Roman" w:eastAsia="Times New Roman" w:hAnsi="Times New Roman" w:cs="Times New Roman"/>
          <w:sz w:val="24"/>
          <w:szCs w:val="24"/>
          <w:lang w:eastAsia="ru-RU"/>
        </w:rPr>
        <w:t>и</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pacing w:val="-3"/>
          <w:sz w:val="24"/>
          <w:szCs w:val="24"/>
          <w:lang w:eastAsia="ru-RU"/>
        </w:rPr>
        <w:t>мировоззрения.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Учитываются также характерные для младшего школьного возраста (от 6,5 до 11 лет):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центральные психологические новообразования, формируемые на данном </w:t>
      </w:r>
      <w:r w:rsidRPr="00F0312F">
        <w:rPr>
          <w:rFonts w:ascii="Times New Roman" w:eastAsia="Times New Roman" w:hAnsi="Times New Roman" w:cs="Times New Roman"/>
          <w:spacing w:val="-3"/>
          <w:sz w:val="24"/>
          <w:szCs w:val="24"/>
          <w:lang w:eastAsia="ru-RU"/>
        </w:rPr>
        <w:t xml:space="preserve">уровне образования: словесно­логическое </w:t>
      </w:r>
      <w:r w:rsidRPr="00F0312F">
        <w:rPr>
          <w:rFonts w:ascii="Times New Roman" w:eastAsia="Times New Roman" w:hAnsi="Times New Roman" w:cs="Times New Roman"/>
          <w:sz w:val="24"/>
          <w:szCs w:val="24"/>
          <w:lang w:eastAsia="ru-RU"/>
        </w:rPr>
        <w:t xml:space="preserve">мышление, произвольная смысловая память, произвольное внимание, письменная речь, анализ, рефлексия содержания, </w:t>
      </w:r>
      <w:r w:rsidRPr="00F0312F">
        <w:rPr>
          <w:rFonts w:ascii="Times New Roman" w:eastAsia="Times New Roman" w:hAnsi="Times New Roman" w:cs="Times New Roman"/>
          <w:spacing w:val="-3"/>
          <w:sz w:val="24"/>
          <w:szCs w:val="24"/>
          <w:lang w:eastAsia="ru-RU"/>
        </w:rPr>
        <w:t xml:space="preserve">оснований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3"/>
          <w:sz w:val="24"/>
          <w:szCs w:val="24"/>
          <w:lang w:eastAsia="ru-RU"/>
        </w:rPr>
        <w:t xml:space="preserve">способов действий, планирование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3"/>
          <w:sz w:val="24"/>
          <w:szCs w:val="24"/>
          <w:lang w:eastAsia="ru-RU"/>
        </w:rPr>
        <w:t xml:space="preserve">умение действовать </w:t>
      </w:r>
      <w:r w:rsidRPr="00F0312F">
        <w:rPr>
          <w:rFonts w:ascii="Times New Roman" w:eastAsia="Times New Roman" w:hAnsi="Times New Roman" w:cs="Times New Roman"/>
          <w:sz w:val="24"/>
          <w:szCs w:val="24"/>
          <w:lang w:eastAsia="ru-RU"/>
        </w:rPr>
        <w:t xml:space="preserve">во </w:t>
      </w:r>
      <w:r w:rsidRPr="00F0312F">
        <w:rPr>
          <w:rFonts w:ascii="Times New Roman" w:eastAsia="Times New Roman" w:hAnsi="Times New Roman" w:cs="Times New Roman"/>
          <w:spacing w:val="-3"/>
          <w:sz w:val="24"/>
          <w:szCs w:val="24"/>
          <w:lang w:eastAsia="ru-RU"/>
        </w:rPr>
        <w:t xml:space="preserve">внутреннем </w:t>
      </w:r>
      <w:r w:rsidRPr="00F0312F">
        <w:rPr>
          <w:rFonts w:ascii="Times New Roman" w:eastAsia="Times New Roman" w:hAnsi="Times New Roman" w:cs="Times New Roman"/>
          <w:spacing w:val="-2"/>
          <w:sz w:val="24"/>
          <w:szCs w:val="24"/>
          <w:lang w:eastAsia="ru-RU"/>
        </w:rPr>
        <w:t xml:space="preserve">плане, </w:t>
      </w:r>
      <w:r w:rsidRPr="00F0312F">
        <w:rPr>
          <w:rFonts w:ascii="Times New Roman" w:eastAsia="Times New Roman" w:hAnsi="Times New Roman" w:cs="Times New Roman"/>
          <w:spacing w:val="-3"/>
          <w:sz w:val="24"/>
          <w:szCs w:val="24"/>
          <w:lang w:eastAsia="ru-RU"/>
        </w:rPr>
        <w:t xml:space="preserve">знаково­символическое мышление, осуществляемое </w:t>
      </w:r>
      <w:r w:rsidRPr="00F0312F">
        <w:rPr>
          <w:rFonts w:ascii="Times New Roman" w:eastAsia="Times New Roman" w:hAnsi="Times New Roman" w:cs="Times New Roman"/>
          <w:spacing w:val="-2"/>
          <w:sz w:val="24"/>
          <w:szCs w:val="24"/>
          <w:lang w:eastAsia="ru-RU"/>
        </w:rPr>
        <w:t xml:space="preserve">как </w:t>
      </w:r>
      <w:r w:rsidRPr="00F0312F">
        <w:rPr>
          <w:rFonts w:ascii="Times New Roman" w:eastAsia="Times New Roman" w:hAnsi="Times New Roman" w:cs="Times New Roman"/>
          <w:spacing w:val="-3"/>
          <w:sz w:val="24"/>
          <w:szCs w:val="24"/>
          <w:lang w:eastAsia="ru-RU"/>
        </w:rPr>
        <w:t xml:space="preserve">моделирование существенных связей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3"/>
          <w:sz w:val="24"/>
          <w:szCs w:val="24"/>
          <w:lang w:eastAsia="ru-RU"/>
        </w:rPr>
        <w:t>отношений</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pacing w:val="-3"/>
          <w:sz w:val="24"/>
          <w:szCs w:val="24"/>
          <w:lang w:eastAsia="ru-RU"/>
        </w:rPr>
        <w:t>объектов;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развитие</w:t>
      </w:r>
      <w:r w:rsidRPr="00F0312F">
        <w:rPr>
          <w:rFonts w:ascii="Times New Roman" w:eastAsia="Times New Roman" w:hAnsi="Times New Roman" w:cs="Times New Roman"/>
          <w:sz w:val="24"/>
          <w:szCs w:val="24"/>
          <w:lang w:eastAsia="ru-RU"/>
        </w:rPr>
        <w:tab/>
        <w:t>целенаправленной</w:t>
      </w:r>
      <w:r w:rsidRPr="00F0312F">
        <w:rPr>
          <w:rFonts w:ascii="Times New Roman" w:eastAsia="Times New Roman" w:hAnsi="Times New Roman" w:cs="Times New Roman"/>
          <w:sz w:val="24"/>
          <w:szCs w:val="24"/>
          <w:lang w:eastAsia="ru-RU"/>
        </w:rPr>
        <w:tab/>
        <w:t>и</w:t>
      </w:r>
      <w:r w:rsidRPr="00F0312F">
        <w:rPr>
          <w:rFonts w:ascii="Times New Roman" w:eastAsia="Times New Roman" w:hAnsi="Times New Roman" w:cs="Times New Roman"/>
          <w:sz w:val="24"/>
          <w:szCs w:val="24"/>
          <w:lang w:eastAsia="ru-RU"/>
        </w:rPr>
        <w:tab/>
        <w:t>мотивированной</w:t>
      </w:r>
      <w:r w:rsidRPr="00F0312F">
        <w:rPr>
          <w:rFonts w:ascii="Times New Roman" w:eastAsia="Times New Roman" w:hAnsi="Times New Roman" w:cs="Times New Roman"/>
          <w:sz w:val="24"/>
          <w:szCs w:val="24"/>
          <w:lang w:eastAsia="ru-RU"/>
        </w:rPr>
        <w:tab/>
        <w:t>активности</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pacing w:val="-3"/>
          <w:sz w:val="24"/>
          <w:szCs w:val="24"/>
          <w:lang w:eastAsia="ru-RU"/>
        </w:rPr>
        <w:t xml:space="preserve">обучающегося, направленной </w:t>
      </w:r>
      <w:r w:rsidRPr="00F0312F">
        <w:rPr>
          <w:rFonts w:ascii="Times New Roman" w:eastAsia="Times New Roman" w:hAnsi="Times New Roman" w:cs="Times New Roman"/>
          <w:sz w:val="24"/>
          <w:szCs w:val="24"/>
          <w:lang w:eastAsia="ru-RU"/>
        </w:rPr>
        <w:t xml:space="preserve">на овладение </w:t>
      </w:r>
      <w:r w:rsidRPr="00F0312F">
        <w:rPr>
          <w:rFonts w:ascii="Times New Roman" w:eastAsia="Times New Roman" w:hAnsi="Times New Roman" w:cs="Times New Roman"/>
          <w:spacing w:val="-3"/>
          <w:sz w:val="24"/>
          <w:szCs w:val="24"/>
          <w:lang w:eastAsia="ru-RU"/>
        </w:rPr>
        <w:t xml:space="preserve">учебной деятельностью, основой </w:t>
      </w:r>
      <w:r w:rsidRPr="00F0312F">
        <w:rPr>
          <w:rFonts w:ascii="Times New Roman" w:eastAsia="Times New Roman" w:hAnsi="Times New Roman" w:cs="Times New Roman"/>
          <w:sz w:val="24"/>
          <w:szCs w:val="24"/>
          <w:lang w:eastAsia="ru-RU"/>
        </w:rPr>
        <w:t>которой</w:t>
      </w:r>
      <w:r w:rsidRPr="00F0312F">
        <w:rPr>
          <w:rFonts w:ascii="Times New Roman" w:eastAsia="Times New Roman" w:hAnsi="Times New Roman" w:cs="Times New Roman"/>
          <w:spacing w:val="-29"/>
          <w:sz w:val="24"/>
          <w:szCs w:val="24"/>
          <w:lang w:eastAsia="ru-RU"/>
        </w:rPr>
        <w:t xml:space="preserve"> </w:t>
      </w:r>
      <w:r w:rsidRPr="00F0312F">
        <w:rPr>
          <w:rFonts w:ascii="Times New Roman" w:eastAsia="Times New Roman" w:hAnsi="Times New Roman" w:cs="Times New Roman"/>
          <w:spacing w:val="-3"/>
          <w:sz w:val="24"/>
          <w:szCs w:val="24"/>
          <w:lang w:eastAsia="ru-RU"/>
        </w:rPr>
        <w:t>выступает</w:t>
      </w:r>
      <w:r w:rsidRPr="00F0312F">
        <w:rPr>
          <w:rFonts w:ascii="Times New Roman" w:eastAsia="Times New Roman" w:hAnsi="Times New Roman" w:cs="Times New Roman"/>
          <w:spacing w:val="44"/>
          <w:sz w:val="24"/>
          <w:szCs w:val="24"/>
          <w:lang w:eastAsia="ru-RU"/>
        </w:rPr>
        <w:t xml:space="preserve"> </w:t>
      </w:r>
      <w:r w:rsidRPr="00F0312F">
        <w:rPr>
          <w:rFonts w:ascii="Times New Roman" w:eastAsia="Times New Roman" w:hAnsi="Times New Roman" w:cs="Times New Roman"/>
          <w:spacing w:val="-3"/>
          <w:sz w:val="24"/>
          <w:szCs w:val="24"/>
          <w:lang w:eastAsia="ru-RU"/>
        </w:rPr>
        <w:t>формирование</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spacing w:val="-3"/>
          <w:sz w:val="24"/>
          <w:szCs w:val="24"/>
          <w:lang w:eastAsia="ru-RU"/>
        </w:rPr>
        <w:t xml:space="preserve">устойчивой системы учебно­познавательных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3"/>
          <w:sz w:val="24"/>
          <w:szCs w:val="24"/>
          <w:lang w:eastAsia="ru-RU"/>
        </w:rPr>
        <w:t xml:space="preserve">социальных мотивов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3"/>
          <w:sz w:val="24"/>
          <w:szCs w:val="24"/>
          <w:lang w:eastAsia="ru-RU"/>
        </w:rPr>
        <w:t>личностного</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смысла</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pacing w:val="-3"/>
          <w:sz w:val="24"/>
          <w:szCs w:val="24"/>
          <w:lang w:eastAsia="ru-RU"/>
        </w:rPr>
        <w:t>учения.</w:t>
      </w:r>
      <w:r w:rsidRPr="00F0312F">
        <w:rPr>
          <w:rFonts w:ascii="Times New Roman" w:eastAsia="Times New Roman" w:hAnsi="Times New Roman" w:cs="Times New Roman"/>
          <w:sz w:val="24"/>
          <w:szCs w:val="24"/>
          <w:lang w:eastAsia="ru-RU"/>
        </w:rPr>
        <w:t xml:space="preserve"> При определении стратегических характеристик основной </w:t>
      </w:r>
      <w:r w:rsidRPr="00F0312F">
        <w:rPr>
          <w:rFonts w:ascii="Times New Roman" w:eastAsia="Times New Roman" w:hAnsi="Times New Roman" w:cs="Times New Roman"/>
          <w:spacing w:val="-3"/>
          <w:sz w:val="24"/>
          <w:szCs w:val="24"/>
          <w:lang w:eastAsia="ru-RU"/>
        </w:rPr>
        <w:lastRenderedPageBreak/>
        <w:t>образовательной</w:t>
      </w:r>
      <w:r w:rsidRPr="00F0312F">
        <w:rPr>
          <w:rFonts w:ascii="Times New Roman" w:eastAsia="Times New Roman" w:hAnsi="Times New Roman" w:cs="Times New Roman"/>
          <w:spacing w:val="17"/>
          <w:sz w:val="24"/>
          <w:szCs w:val="24"/>
          <w:lang w:eastAsia="ru-RU"/>
        </w:rPr>
        <w:t xml:space="preserve"> </w:t>
      </w:r>
      <w:r w:rsidRPr="00F0312F">
        <w:rPr>
          <w:rFonts w:ascii="Times New Roman" w:eastAsia="Times New Roman" w:hAnsi="Times New Roman" w:cs="Times New Roman"/>
          <w:spacing w:val="-3"/>
          <w:sz w:val="24"/>
          <w:szCs w:val="24"/>
          <w:lang w:eastAsia="ru-RU"/>
        </w:rPr>
        <w:t>программы</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pacing w:val="-3"/>
          <w:sz w:val="24"/>
          <w:szCs w:val="24"/>
          <w:lang w:eastAsia="ru-RU"/>
        </w:rPr>
        <w:t>учтён</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spacing w:val="-3"/>
          <w:sz w:val="24"/>
          <w:szCs w:val="24"/>
          <w:lang w:eastAsia="ru-RU"/>
        </w:rPr>
        <w:t>существующий</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разброс</w:t>
      </w:r>
      <w:r w:rsidRPr="00F0312F">
        <w:rPr>
          <w:rFonts w:ascii="Times New Roman" w:eastAsia="Times New Roman" w:hAnsi="Times New Roman" w:cs="Times New Roman"/>
          <w:spacing w:val="10"/>
          <w:sz w:val="24"/>
          <w:szCs w:val="24"/>
          <w:lang w:eastAsia="ru-RU"/>
        </w:rPr>
        <w:t xml:space="preserve"> </w:t>
      </w:r>
      <w:r w:rsidRPr="00F0312F">
        <w:rPr>
          <w:rFonts w:ascii="Times New Roman" w:eastAsia="Times New Roman" w:hAnsi="Times New Roman" w:cs="Times New Roman"/>
          <w:sz w:val="24"/>
          <w:szCs w:val="24"/>
          <w:lang w:eastAsia="ru-RU"/>
        </w:rPr>
        <w:t>в</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темпах</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и</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направлениях</w:t>
      </w:r>
      <w:r w:rsidRPr="00F0312F">
        <w:rPr>
          <w:rFonts w:ascii="Times New Roman" w:eastAsia="Times New Roman" w:hAnsi="Times New Roman" w:cs="Times New Roman"/>
          <w:spacing w:val="12"/>
          <w:sz w:val="24"/>
          <w:szCs w:val="24"/>
          <w:lang w:eastAsia="ru-RU"/>
        </w:rPr>
        <w:t xml:space="preserve"> </w:t>
      </w:r>
      <w:r w:rsidRPr="00F0312F">
        <w:rPr>
          <w:rFonts w:ascii="Times New Roman" w:eastAsia="Times New Roman" w:hAnsi="Times New Roman" w:cs="Times New Roman"/>
          <w:sz w:val="24"/>
          <w:szCs w:val="24"/>
          <w:lang w:eastAsia="ru-RU"/>
        </w:rPr>
        <w:t>развития</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детей,</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индивидуальные</w:t>
      </w:r>
      <w:r w:rsidRPr="00F0312F">
        <w:rPr>
          <w:rFonts w:ascii="Times New Roman" w:eastAsia="Times New Roman" w:hAnsi="Times New Roman" w:cs="Times New Roman"/>
          <w:spacing w:val="10"/>
          <w:sz w:val="24"/>
          <w:szCs w:val="24"/>
          <w:lang w:eastAsia="ru-RU"/>
        </w:rPr>
        <w:t xml:space="preserve"> </w:t>
      </w:r>
      <w:r w:rsidRPr="00F0312F">
        <w:rPr>
          <w:rFonts w:ascii="Times New Roman" w:eastAsia="Times New Roman" w:hAnsi="Times New Roman" w:cs="Times New Roman"/>
          <w:sz w:val="24"/>
          <w:szCs w:val="24"/>
          <w:lang w:eastAsia="ru-RU"/>
        </w:rPr>
        <w:t>различия</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в</w:t>
      </w:r>
      <w:r w:rsidRPr="00F0312F">
        <w:rPr>
          <w:rFonts w:ascii="Times New Roman" w:eastAsia="Times New Roman" w:hAnsi="Times New Roman" w:cs="Times New Roman"/>
          <w:spacing w:val="12"/>
          <w:sz w:val="24"/>
          <w:szCs w:val="24"/>
          <w:lang w:eastAsia="ru-RU"/>
        </w:rPr>
        <w:t xml:space="preserve"> </w:t>
      </w:r>
      <w:r w:rsidRPr="00F0312F">
        <w:rPr>
          <w:rFonts w:ascii="Times New Roman" w:eastAsia="Times New Roman" w:hAnsi="Times New Roman" w:cs="Times New Roman"/>
          <w:sz w:val="24"/>
          <w:szCs w:val="24"/>
          <w:lang w:eastAsia="ru-RU"/>
        </w:rPr>
        <w:t>их познавательной</w:t>
      </w:r>
      <w:r w:rsidRPr="00F0312F">
        <w:rPr>
          <w:rFonts w:ascii="Times New Roman" w:eastAsia="Times New Roman" w:hAnsi="Times New Roman" w:cs="Times New Roman"/>
          <w:spacing w:val="16"/>
          <w:sz w:val="24"/>
          <w:szCs w:val="24"/>
          <w:lang w:eastAsia="ru-RU"/>
        </w:rPr>
        <w:t xml:space="preserve"> </w:t>
      </w:r>
      <w:r w:rsidRPr="00F0312F">
        <w:rPr>
          <w:rFonts w:ascii="Times New Roman" w:eastAsia="Times New Roman" w:hAnsi="Times New Roman" w:cs="Times New Roman"/>
          <w:sz w:val="24"/>
          <w:szCs w:val="24"/>
          <w:lang w:eastAsia="ru-RU"/>
        </w:rPr>
        <w:t>деятельности,</w:t>
      </w:r>
      <w:r w:rsidRPr="00F0312F">
        <w:rPr>
          <w:rFonts w:ascii="Times New Roman" w:eastAsia="Times New Roman" w:hAnsi="Times New Roman" w:cs="Times New Roman"/>
          <w:spacing w:val="17"/>
          <w:sz w:val="24"/>
          <w:szCs w:val="24"/>
          <w:lang w:eastAsia="ru-RU"/>
        </w:rPr>
        <w:t xml:space="preserve"> </w:t>
      </w:r>
      <w:r w:rsidRPr="00F0312F">
        <w:rPr>
          <w:rFonts w:ascii="Times New Roman" w:eastAsia="Times New Roman" w:hAnsi="Times New Roman" w:cs="Times New Roman"/>
          <w:sz w:val="24"/>
          <w:szCs w:val="24"/>
          <w:lang w:eastAsia="ru-RU"/>
        </w:rPr>
        <w:t xml:space="preserve">восприятии, </w:t>
      </w:r>
      <w:r w:rsidRPr="00F0312F">
        <w:rPr>
          <w:rFonts w:ascii="Times New Roman" w:eastAsia="Times New Roman" w:hAnsi="Times New Roman" w:cs="Times New Roman"/>
          <w:spacing w:val="10"/>
          <w:sz w:val="24"/>
          <w:szCs w:val="24"/>
          <w:lang w:eastAsia="ru-RU"/>
        </w:rPr>
        <w:t xml:space="preserve"> </w:t>
      </w:r>
      <w:r w:rsidRPr="00F0312F">
        <w:rPr>
          <w:rFonts w:ascii="Times New Roman" w:eastAsia="Times New Roman" w:hAnsi="Times New Roman" w:cs="Times New Roman"/>
          <w:sz w:val="24"/>
          <w:szCs w:val="24"/>
          <w:lang w:eastAsia="ru-RU"/>
        </w:rPr>
        <w:t xml:space="preserve">внимании, </w:t>
      </w:r>
      <w:r w:rsidRPr="00F0312F">
        <w:rPr>
          <w:rFonts w:ascii="Times New Roman" w:eastAsia="Times New Roman" w:hAnsi="Times New Roman" w:cs="Times New Roman"/>
          <w:spacing w:val="14"/>
          <w:sz w:val="24"/>
          <w:szCs w:val="24"/>
          <w:lang w:eastAsia="ru-RU"/>
        </w:rPr>
        <w:t xml:space="preserve"> </w:t>
      </w:r>
      <w:r w:rsidRPr="00F0312F">
        <w:rPr>
          <w:rFonts w:ascii="Times New Roman" w:eastAsia="Times New Roman" w:hAnsi="Times New Roman" w:cs="Times New Roman"/>
          <w:sz w:val="24"/>
          <w:szCs w:val="24"/>
          <w:lang w:eastAsia="ru-RU"/>
        </w:rPr>
        <w:t xml:space="preserve">памяти, </w:t>
      </w:r>
      <w:r w:rsidRPr="00F0312F">
        <w:rPr>
          <w:rFonts w:ascii="Times New Roman" w:eastAsia="Times New Roman" w:hAnsi="Times New Roman" w:cs="Times New Roman"/>
          <w:spacing w:val="10"/>
          <w:sz w:val="24"/>
          <w:szCs w:val="24"/>
          <w:lang w:eastAsia="ru-RU"/>
        </w:rPr>
        <w:t xml:space="preserve"> </w:t>
      </w:r>
      <w:r w:rsidRPr="00F0312F">
        <w:rPr>
          <w:rFonts w:ascii="Times New Roman" w:eastAsia="Times New Roman" w:hAnsi="Times New Roman" w:cs="Times New Roman"/>
          <w:sz w:val="24"/>
          <w:szCs w:val="24"/>
          <w:lang w:eastAsia="ru-RU"/>
        </w:rPr>
        <w:t xml:space="preserve">мышлении, </w:t>
      </w:r>
      <w:r w:rsidRPr="00F0312F">
        <w:rPr>
          <w:rFonts w:ascii="Times New Roman" w:eastAsia="Times New Roman" w:hAnsi="Times New Roman" w:cs="Times New Roman"/>
          <w:spacing w:val="13"/>
          <w:sz w:val="24"/>
          <w:szCs w:val="24"/>
          <w:lang w:eastAsia="ru-RU"/>
        </w:rPr>
        <w:t xml:space="preserve"> </w:t>
      </w:r>
      <w:r w:rsidRPr="00F0312F">
        <w:rPr>
          <w:rFonts w:ascii="Times New Roman" w:eastAsia="Times New Roman" w:hAnsi="Times New Roman" w:cs="Times New Roman"/>
          <w:sz w:val="24"/>
          <w:szCs w:val="24"/>
          <w:lang w:eastAsia="ru-RU"/>
        </w:rPr>
        <w:t xml:space="preserve">речи, </w:t>
      </w:r>
      <w:r w:rsidRPr="00F0312F">
        <w:rPr>
          <w:rFonts w:ascii="Times New Roman" w:eastAsia="Times New Roman" w:hAnsi="Times New Roman" w:cs="Times New Roman"/>
          <w:spacing w:val="13"/>
          <w:sz w:val="24"/>
          <w:szCs w:val="24"/>
          <w:lang w:eastAsia="ru-RU"/>
        </w:rPr>
        <w:t xml:space="preserve"> </w:t>
      </w:r>
      <w:r w:rsidRPr="00F0312F">
        <w:rPr>
          <w:rFonts w:ascii="Times New Roman" w:eastAsia="Times New Roman" w:hAnsi="Times New Roman" w:cs="Times New Roman"/>
          <w:sz w:val="24"/>
          <w:szCs w:val="24"/>
          <w:lang w:eastAsia="ru-RU"/>
        </w:rPr>
        <w:t xml:space="preserve">моторике </w:t>
      </w:r>
      <w:r w:rsidRPr="00F0312F">
        <w:rPr>
          <w:rFonts w:ascii="Times New Roman" w:eastAsia="Times New Roman" w:hAnsi="Times New Roman" w:cs="Times New Roman"/>
          <w:spacing w:val="13"/>
          <w:sz w:val="24"/>
          <w:szCs w:val="24"/>
          <w:lang w:eastAsia="ru-RU"/>
        </w:rPr>
        <w:t xml:space="preserve"> </w:t>
      </w:r>
      <w:r w:rsidRPr="00F0312F">
        <w:rPr>
          <w:rFonts w:ascii="Times New Roman" w:eastAsia="Times New Roman" w:hAnsi="Times New Roman" w:cs="Times New Roman"/>
          <w:sz w:val="24"/>
          <w:szCs w:val="24"/>
          <w:lang w:eastAsia="ru-RU"/>
        </w:rPr>
        <w:t>и т. д.,</w:t>
      </w:r>
      <w:r w:rsidRPr="00F0312F">
        <w:rPr>
          <w:rFonts w:ascii="Times New Roman" w:eastAsia="Times New Roman" w:hAnsi="Times New Roman" w:cs="Times New Roman"/>
          <w:spacing w:val="37"/>
          <w:sz w:val="24"/>
          <w:szCs w:val="24"/>
          <w:lang w:eastAsia="ru-RU"/>
        </w:rPr>
        <w:t xml:space="preserve"> </w:t>
      </w:r>
      <w:r w:rsidRPr="00F0312F">
        <w:rPr>
          <w:rFonts w:ascii="Times New Roman" w:eastAsia="Times New Roman" w:hAnsi="Times New Roman" w:cs="Times New Roman"/>
          <w:sz w:val="24"/>
          <w:szCs w:val="24"/>
          <w:lang w:eastAsia="ru-RU"/>
        </w:rPr>
        <w:t>связанные</w:t>
      </w:r>
      <w:r w:rsidRPr="00F0312F">
        <w:rPr>
          <w:rFonts w:ascii="Times New Roman" w:eastAsia="Times New Roman" w:hAnsi="Times New Roman" w:cs="Times New Roman"/>
          <w:spacing w:val="35"/>
          <w:sz w:val="24"/>
          <w:szCs w:val="24"/>
          <w:lang w:eastAsia="ru-RU"/>
        </w:rPr>
        <w:t xml:space="preserve"> </w:t>
      </w:r>
      <w:r w:rsidRPr="00F0312F">
        <w:rPr>
          <w:rFonts w:ascii="Times New Roman" w:eastAsia="Times New Roman" w:hAnsi="Times New Roman" w:cs="Times New Roman"/>
          <w:sz w:val="24"/>
          <w:szCs w:val="24"/>
          <w:lang w:eastAsia="ru-RU"/>
        </w:rPr>
        <w:t>с</w:t>
      </w:r>
      <w:r w:rsidRPr="00F0312F">
        <w:rPr>
          <w:rFonts w:ascii="Times New Roman" w:eastAsia="Times New Roman" w:hAnsi="Times New Roman" w:cs="Times New Roman"/>
          <w:spacing w:val="35"/>
          <w:sz w:val="24"/>
          <w:szCs w:val="24"/>
          <w:lang w:eastAsia="ru-RU"/>
        </w:rPr>
        <w:t xml:space="preserve"> </w:t>
      </w:r>
      <w:r w:rsidRPr="00F0312F">
        <w:rPr>
          <w:rFonts w:ascii="Times New Roman" w:eastAsia="Times New Roman" w:hAnsi="Times New Roman" w:cs="Times New Roman"/>
          <w:sz w:val="24"/>
          <w:szCs w:val="24"/>
          <w:lang w:eastAsia="ru-RU"/>
        </w:rPr>
        <w:t>возрастными,</w:t>
      </w:r>
      <w:r w:rsidRPr="00F0312F">
        <w:rPr>
          <w:rFonts w:ascii="Times New Roman" w:eastAsia="Times New Roman" w:hAnsi="Times New Roman" w:cs="Times New Roman"/>
          <w:spacing w:val="36"/>
          <w:sz w:val="24"/>
          <w:szCs w:val="24"/>
          <w:lang w:eastAsia="ru-RU"/>
        </w:rPr>
        <w:t xml:space="preserve"> </w:t>
      </w:r>
      <w:r w:rsidRPr="00F0312F">
        <w:rPr>
          <w:rFonts w:ascii="Times New Roman" w:eastAsia="Times New Roman" w:hAnsi="Times New Roman" w:cs="Times New Roman"/>
          <w:sz w:val="24"/>
          <w:szCs w:val="24"/>
          <w:lang w:eastAsia="ru-RU"/>
        </w:rPr>
        <w:t>психологическими</w:t>
      </w:r>
      <w:r w:rsidRPr="00F0312F">
        <w:rPr>
          <w:rFonts w:ascii="Times New Roman" w:eastAsia="Times New Roman" w:hAnsi="Times New Roman" w:cs="Times New Roman"/>
          <w:spacing w:val="37"/>
          <w:sz w:val="24"/>
          <w:szCs w:val="24"/>
          <w:lang w:eastAsia="ru-RU"/>
        </w:rPr>
        <w:t xml:space="preserve"> </w:t>
      </w:r>
      <w:r w:rsidRPr="00F0312F">
        <w:rPr>
          <w:rFonts w:ascii="Times New Roman" w:eastAsia="Times New Roman" w:hAnsi="Times New Roman" w:cs="Times New Roman"/>
          <w:sz w:val="24"/>
          <w:szCs w:val="24"/>
          <w:lang w:eastAsia="ru-RU"/>
        </w:rPr>
        <w:t>и</w:t>
      </w:r>
      <w:r w:rsidRPr="00F0312F">
        <w:rPr>
          <w:rFonts w:ascii="Times New Roman" w:eastAsia="Times New Roman" w:hAnsi="Times New Roman" w:cs="Times New Roman"/>
          <w:spacing w:val="35"/>
          <w:sz w:val="24"/>
          <w:szCs w:val="24"/>
          <w:lang w:eastAsia="ru-RU"/>
        </w:rPr>
        <w:t xml:space="preserve"> </w:t>
      </w:r>
      <w:r w:rsidRPr="00F0312F">
        <w:rPr>
          <w:rFonts w:ascii="Times New Roman" w:eastAsia="Times New Roman" w:hAnsi="Times New Roman" w:cs="Times New Roman"/>
          <w:sz w:val="24"/>
          <w:szCs w:val="24"/>
          <w:lang w:eastAsia="ru-RU"/>
        </w:rPr>
        <w:t>физиологическими</w:t>
      </w:r>
      <w:r w:rsidRPr="00F0312F">
        <w:rPr>
          <w:rFonts w:ascii="Times New Roman" w:eastAsia="Times New Roman" w:hAnsi="Times New Roman" w:cs="Times New Roman"/>
          <w:spacing w:val="37"/>
          <w:sz w:val="24"/>
          <w:szCs w:val="24"/>
          <w:lang w:eastAsia="ru-RU"/>
        </w:rPr>
        <w:t xml:space="preserve"> </w:t>
      </w:r>
      <w:r w:rsidRPr="00F0312F">
        <w:rPr>
          <w:rFonts w:ascii="Times New Roman" w:eastAsia="Times New Roman" w:hAnsi="Times New Roman" w:cs="Times New Roman"/>
          <w:sz w:val="24"/>
          <w:szCs w:val="24"/>
          <w:lang w:eastAsia="ru-RU"/>
        </w:rPr>
        <w:t>индивидуальными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особенностями детей младшего школьного возраста.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 этом успешность и своевременность формирования указанных новообразований познавательной сферы, качеств и свойств личности связаны с активной позицией учителя, а также с адекватностью построения образовательной деятельности и выбора условий и методик обучения, учитывающих описанные выше особенности уровня начального общего</w:t>
      </w:r>
      <w:r w:rsidRPr="00F0312F">
        <w:rPr>
          <w:rFonts w:ascii="Times New Roman" w:eastAsia="Times New Roman" w:hAnsi="Times New Roman" w:cs="Times New Roman"/>
          <w:spacing w:val="-13"/>
          <w:sz w:val="24"/>
          <w:szCs w:val="24"/>
          <w:lang w:eastAsia="ru-RU"/>
        </w:rPr>
        <w:t xml:space="preserve"> </w:t>
      </w:r>
      <w:r w:rsidRPr="00F0312F">
        <w:rPr>
          <w:rFonts w:ascii="Times New Roman" w:eastAsia="Times New Roman" w:hAnsi="Times New Roman" w:cs="Times New Roman"/>
          <w:sz w:val="24"/>
          <w:szCs w:val="24"/>
          <w:lang w:eastAsia="ru-RU"/>
        </w:rPr>
        <w:t>образования</w:t>
      </w:r>
    </w:p>
    <w:p w:rsidR="00F0312F" w:rsidRPr="00F0312F" w:rsidRDefault="00F0312F" w:rsidP="00F0312F">
      <w:pPr>
        <w:spacing w:after="0" w:line="240" w:lineRule="auto"/>
        <w:ind w:right="-142"/>
        <w:jc w:val="both"/>
        <w:rPr>
          <w:rFonts w:ascii="Times New Roman" w:eastAsia="Times New Roman" w:hAnsi="Times New Roman" w:cs="Times New Roman"/>
          <w:b/>
          <w:bCs/>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1.2. ПЛАНИРУЕМЫЕ РЕЗУЛЬТАТЫ ОСВОЕНИЯ ОБУЧАЮЩИМИСЯ ОСНОВНОЙ</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ОБРАЗОВАТЕЛЬНОЙ ПРОГРАММЫ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Планируемые результаты освоения образователь</w:t>
      </w:r>
      <w:r w:rsidRPr="00F0312F">
        <w:rPr>
          <w:rFonts w:ascii="Times New Roman" w:eastAsia="Times New Roman" w:hAnsi="Times New Roman" w:cs="Times New Roman"/>
          <w:sz w:val="24"/>
          <w:szCs w:val="24"/>
          <w:lang w:eastAsia="ru-RU"/>
        </w:rPr>
        <w:softHyphen/>
        <w:t xml:space="preserve">ной программы начального общего образования </w:t>
      </w:r>
      <w:r w:rsidRPr="00F0312F">
        <w:rPr>
          <w:rFonts w:ascii="Times New Roman" w:eastAsia="Times New Roman" w:hAnsi="Times New Roman" w:cs="Times New Roman"/>
          <w:i/>
          <w:iCs/>
          <w:sz w:val="24"/>
          <w:szCs w:val="24"/>
          <w:lang w:eastAsia="ru-RU"/>
        </w:rPr>
        <w:t>МБОУ «Керлигачская ООШ» МО «ЛМР» РТ</w:t>
      </w:r>
      <w:r w:rsidRPr="00F0312F">
        <w:rPr>
          <w:rFonts w:ascii="Times New Roman" w:eastAsia="Times New Roman" w:hAnsi="Times New Roman" w:cs="Times New Roman"/>
          <w:sz w:val="24"/>
          <w:szCs w:val="24"/>
          <w:lang w:eastAsia="ru-RU"/>
        </w:rPr>
        <w:t xml:space="preserve"> являются одним из важнейших ме</w:t>
      </w:r>
      <w:r w:rsidRPr="00F0312F">
        <w:rPr>
          <w:rFonts w:ascii="Times New Roman" w:eastAsia="Times New Roman" w:hAnsi="Times New Roman" w:cs="Times New Roman"/>
          <w:sz w:val="24"/>
          <w:szCs w:val="24"/>
          <w:lang w:eastAsia="ru-RU"/>
        </w:rPr>
        <w:softHyphen/>
        <w:t>ханизмов реализации требований Стандарта к результатам обучающихся, освоивших основную образовательную про</w:t>
      </w:r>
      <w:r w:rsidRPr="00F0312F">
        <w:rPr>
          <w:rFonts w:ascii="Times New Roman" w:eastAsia="Times New Roman" w:hAnsi="Times New Roman" w:cs="Times New Roman"/>
          <w:sz w:val="24"/>
          <w:szCs w:val="24"/>
          <w:lang w:eastAsia="ru-RU"/>
        </w:rPr>
        <w:softHyphen/>
        <w:t xml:space="preserve">грамму. Они представляют собой систему </w:t>
      </w:r>
      <w:r w:rsidRPr="00F0312F">
        <w:rPr>
          <w:rFonts w:ascii="Times New Roman" w:eastAsia="Times New Roman" w:hAnsi="Times New Roman" w:cs="Times New Roman"/>
          <w:b/>
          <w:bCs/>
          <w:sz w:val="24"/>
          <w:szCs w:val="24"/>
          <w:lang w:eastAsia="ru-RU"/>
        </w:rPr>
        <w:t>обобщённых личностно ориентированных целей образования</w:t>
      </w:r>
      <w:r w:rsidRPr="00F0312F">
        <w:rPr>
          <w:rFonts w:ascii="Times New Roman" w:eastAsia="Times New Roman" w:hAnsi="Times New Roman" w:cs="Times New Roman"/>
          <w:sz w:val="24"/>
          <w:szCs w:val="24"/>
          <w:lang w:eastAsia="ru-RU"/>
        </w:rPr>
        <w:t>, допускающих дальнейшее уточнение и конкретизацию, что обеспечивает определение и выявление всех составляющих планируемых результатов, подлежащих формированию и оценке.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u w:val="single"/>
          <w:lang w:eastAsia="ru-RU"/>
        </w:rPr>
        <w:t>Планируемые результаты</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обеспечивают связь между требованиями Стандарта, об</w:t>
      </w:r>
      <w:r w:rsidRPr="00F0312F">
        <w:rPr>
          <w:rFonts w:ascii="Times New Roman" w:eastAsia="Times New Roman" w:hAnsi="Times New Roman" w:cs="Times New Roman"/>
          <w:sz w:val="24"/>
          <w:szCs w:val="24"/>
          <w:lang w:eastAsia="ru-RU"/>
        </w:rPr>
        <w:softHyphen/>
        <w:t>разовательным процессом и системой оценки результатов освоения основной образовательной программы начального об</w:t>
      </w:r>
      <w:r w:rsidRPr="00F0312F">
        <w:rPr>
          <w:rFonts w:ascii="Times New Roman" w:eastAsia="Times New Roman" w:hAnsi="Times New Roman" w:cs="Times New Roman"/>
          <w:sz w:val="24"/>
          <w:szCs w:val="24"/>
          <w:lang w:eastAsia="ru-RU"/>
        </w:rPr>
        <w:softHyphen/>
        <w:t>щего образования, уточняя и конкретизируя общее понима</w:t>
      </w:r>
      <w:r w:rsidRPr="00F0312F">
        <w:rPr>
          <w:rFonts w:ascii="Times New Roman" w:eastAsia="Times New Roman" w:hAnsi="Times New Roman" w:cs="Times New Roman"/>
          <w:sz w:val="24"/>
          <w:szCs w:val="24"/>
          <w:lang w:eastAsia="ru-RU"/>
        </w:rPr>
        <w:softHyphen/>
        <w:t>ние личностных, метапредметных и предметных результатов для каждой учебной программы с учётом ведущих целевых установок их освоения, возрастной специфики обучающихся и требований, предъявляемых системой оценки;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являются содержательной и критериальной основой для разработки программ учебных предметов, курсов, учебно-ме</w:t>
      </w:r>
      <w:r w:rsidRPr="00F0312F">
        <w:rPr>
          <w:rFonts w:ascii="Times New Roman" w:eastAsia="Times New Roman" w:hAnsi="Times New Roman" w:cs="Times New Roman"/>
          <w:sz w:val="24"/>
          <w:szCs w:val="24"/>
          <w:lang w:eastAsia="ru-RU"/>
        </w:rPr>
        <w:softHyphen/>
        <w:t>тодической литературы, а также для системы оценки качест</w:t>
      </w:r>
      <w:r w:rsidRPr="00F0312F">
        <w:rPr>
          <w:rFonts w:ascii="Times New Roman" w:eastAsia="Times New Roman" w:hAnsi="Times New Roman" w:cs="Times New Roman"/>
          <w:sz w:val="24"/>
          <w:szCs w:val="24"/>
          <w:lang w:eastAsia="ru-RU"/>
        </w:rPr>
        <w:softHyphen/>
        <w:t>ва освоения обучающимися основной образовательной про</w:t>
      </w:r>
      <w:r w:rsidRPr="00F0312F">
        <w:rPr>
          <w:rFonts w:ascii="Times New Roman" w:eastAsia="Times New Roman" w:hAnsi="Times New Roman" w:cs="Times New Roman"/>
          <w:sz w:val="24"/>
          <w:szCs w:val="24"/>
          <w:lang w:eastAsia="ru-RU"/>
        </w:rPr>
        <w:softHyphen/>
        <w:t>граммы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соответствии с системно-деятельностным подходом, со</w:t>
      </w:r>
      <w:r w:rsidRPr="00F0312F">
        <w:rPr>
          <w:rFonts w:ascii="Times New Roman" w:eastAsia="Times New Roman" w:hAnsi="Times New Roman" w:cs="Times New Roman"/>
          <w:sz w:val="24"/>
          <w:szCs w:val="24"/>
          <w:lang w:eastAsia="ru-RU"/>
        </w:rPr>
        <w:softHyphen/>
        <w:t>ставляющим методологическую основу требований Стандарта, содержание планируемых результатов описывает и характери</w:t>
      </w:r>
      <w:r w:rsidRPr="00F0312F">
        <w:rPr>
          <w:rFonts w:ascii="Times New Roman" w:eastAsia="Times New Roman" w:hAnsi="Times New Roman" w:cs="Times New Roman"/>
          <w:sz w:val="24"/>
          <w:szCs w:val="24"/>
          <w:lang w:eastAsia="ru-RU"/>
        </w:rPr>
        <w:softHyphen/>
        <w:t>зует обобщённые способы действий с учебным материалом, позволяющие обучающимся успешно решать учебные и учеб</w:t>
      </w:r>
      <w:r w:rsidRPr="00F0312F">
        <w:rPr>
          <w:rFonts w:ascii="Times New Roman" w:eastAsia="Times New Roman" w:hAnsi="Times New Roman" w:cs="Times New Roman"/>
          <w:sz w:val="24"/>
          <w:szCs w:val="24"/>
          <w:lang w:eastAsia="ru-RU"/>
        </w:rPr>
        <w:softHyphen/>
        <w:t>но-практические задачи, в том числе как задачи, направлен</w:t>
      </w:r>
      <w:r w:rsidRPr="00F0312F">
        <w:rPr>
          <w:rFonts w:ascii="Times New Roman" w:eastAsia="Times New Roman" w:hAnsi="Times New Roman" w:cs="Times New Roman"/>
          <w:sz w:val="24"/>
          <w:szCs w:val="24"/>
          <w:lang w:eastAsia="ru-RU"/>
        </w:rPr>
        <w:softHyphen/>
        <w:t>ные на отработку теоретических моделей и понятий, так и за</w:t>
      </w:r>
      <w:r w:rsidRPr="00F0312F">
        <w:rPr>
          <w:rFonts w:ascii="Times New Roman" w:eastAsia="Times New Roman" w:hAnsi="Times New Roman" w:cs="Times New Roman"/>
          <w:sz w:val="24"/>
          <w:szCs w:val="24"/>
          <w:lang w:eastAsia="ru-RU"/>
        </w:rPr>
        <w:softHyphen/>
        <w:t>дачи, по возможности максимально приближенные к реаль</w:t>
      </w:r>
      <w:r w:rsidRPr="00F0312F">
        <w:rPr>
          <w:rFonts w:ascii="Times New Roman" w:eastAsia="Times New Roman" w:hAnsi="Times New Roman" w:cs="Times New Roman"/>
          <w:sz w:val="24"/>
          <w:szCs w:val="24"/>
          <w:lang w:eastAsia="ru-RU"/>
        </w:rPr>
        <w:softHyphen/>
        <w:t>ным жизненным ситуациям.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Иными словами, система планируемых результатов даёт представление о том, какими именно действиями — познава</w:t>
      </w:r>
      <w:r w:rsidRPr="00F0312F">
        <w:rPr>
          <w:rFonts w:ascii="Times New Roman" w:eastAsia="Times New Roman" w:hAnsi="Times New Roman" w:cs="Times New Roman"/>
          <w:sz w:val="24"/>
          <w:szCs w:val="24"/>
          <w:lang w:eastAsia="ru-RU"/>
        </w:rPr>
        <w:softHyphen/>
        <w:t>тельными, личностными, регулятивными, коммуникативны</w:t>
      </w:r>
      <w:r w:rsidRPr="00F0312F">
        <w:rPr>
          <w:rFonts w:ascii="Times New Roman" w:eastAsia="Times New Roman" w:hAnsi="Times New Roman" w:cs="Times New Roman"/>
          <w:sz w:val="24"/>
          <w:szCs w:val="24"/>
          <w:lang w:eastAsia="ru-RU"/>
        </w:rPr>
        <w:softHyphen/>
        <w:t>ми, преломлёнными через специфику содержания того или иного предмета, — овладеют обучающиеся в ходе образова</w:t>
      </w:r>
      <w:r w:rsidRPr="00F0312F">
        <w:rPr>
          <w:rFonts w:ascii="Times New Roman" w:eastAsia="Times New Roman" w:hAnsi="Times New Roman" w:cs="Times New Roman"/>
          <w:sz w:val="24"/>
          <w:szCs w:val="24"/>
          <w:lang w:eastAsia="ru-RU"/>
        </w:rPr>
        <w:softHyphen/>
        <w:t>тельного процесса. При этом в соответствии с требованиями Стандарта в системе планируемых результатов особо выделяет</w:t>
      </w:r>
      <w:r w:rsidRPr="00F0312F">
        <w:rPr>
          <w:rFonts w:ascii="Times New Roman" w:eastAsia="Times New Roman" w:hAnsi="Times New Roman" w:cs="Times New Roman"/>
          <w:sz w:val="24"/>
          <w:szCs w:val="24"/>
          <w:lang w:eastAsia="ru-RU"/>
        </w:rPr>
        <w:softHyphen/>
        <w:t>ся учебный материал, имеющий опорный характер, т. е. слу</w:t>
      </w:r>
      <w:r w:rsidRPr="00F0312F">
        <w:rPr>
          <w:rFonts w:ascii="Times New Roman" w:eastAsia="Times New Roman" w:hAnsi="Times New Roman" w:cs="Times New Roman"/>
          <w:sz w:val="24"/>
          <w:szCs w:val="24"/>
          <w:lang w:eastAsia="ru-RU"/>
        </w:rPr>
        <w:softHyphen/>
        <w:t>жащий основой для последующего обучения.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 соответствии с требованиями Стандарта </w:t>
      </w:r>
      <w:r w:rsidRPr="00F0312F">
        <w:rPr>
          <w:rFonts w:ascii="Times New Roman" w:eastAsia="Times New Roman" w:hAnsi="Times New Roman" w:cs="Times New Roman"/>
          <w:b/>
          <w:bCs/>
          <w:sz w:val="24"/>
          <w:szCs w:val="24"/>
          <w:lang w:eastAsia="ru-RU"/>
        </w:rPr>
        <w:t>структура пла</w:t>
      </w:r>
      <w:r w:rsidRPr="00F0312F">
        <w:rPr>
          <w:rFonts w:ascii="Times New Roman" w:eastAsia="Times New Roman" w:hAnsi="Times New Roman" w:cs="Times New Roman"/>
          <w:b/>
          <w:bCs/>
          <w:sz w:val="24"/>
          <w:szCs w:val="24"/>
          <w:lang w:eastAsia="ru-RU"/>
        </w:rPr>
        <w:softHyphen/>
        <w:t xml:space="preserve">нируемых результатов </w:t>
      </w:r>
      <w:r w:rsidRPr="00F0312F">
        <w:rPr>
          <w:rFonts w:ascii="Times New Roman" w:eastAsia="Times New Roman" w:hAnsi="Times New Roman" w:cs="Times New Roman"/>
          <w:sz w:val="24"/>
          <w:szCs w:val="24"/>
          <w:lang w:eastAsia="ru-RU"/>
        </w:rPr>
        <w:t>строится с учётом необходимости: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определения динамики картины развития обучающихся на основе выделения достигнутого уровня развития и ближай</w:t>
      </w:r>
      <w:r w:rsidRPr="00F0312F">
        <w:rPr>
          <w:rFonts w:ascii="Times New Roman" w:eastAsia="Times New Roman" w:hAnsi="Times New Roman" w:cs="Times New Roman"/>
          <w:sz w:val="24"/>
          <w:szCs w:val="24"/>
          <w:lang w:eastAsia="ru-RU"/>
        </w:rPr>
        <w:softHyphen/>
        <w:t>шей перспективы — зоны ближайшего развития ребёнка;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определения возможностей овладения учащимися учеб</w:t>
      </w:r>
      <w:r w:rsidRPr="00F0312F">
        <w:rPr>
          <w:rFonts w:ascii="Times New Roman" w:eastAsia="Times New Roman" w:hAnsi="Times New Roman" w:cs="Times New Roman"/>
          <w:sz w:val="24"/>
          <w:szCs w:val="24"/>
          <w:lang w:eastAsia="ru-RU"/>
        </w:rPr>
        <w:softHyphen/>
        <w:t>ными действиями на уровне, соответствующем зоне ближай</w:t>
      </w:r>
      <w:r w:rsidRPr="00F0312F">
        <w:rPr>
          <w:rFonts w:ascii="Times New Roman" w:eastAsia="Times New Roman" w:hAnsi="Times New Roman" w:cs="Times New Roman"/>
          <w:sz w:val="24"/>
          <w:szCs w:val="24"/>
          <w:lang w:eastAsia="ru-RU"/>
        </w:rPr>
        <w:softHyphen/>
        <w:t>шего развития, в отношении знаний, расширяющих и углуб</w:t>
      </w:r>
      <w:r w:rsidRPr="00F0312F">
        <w:rPr>
          <w:rFonts w:ascii="Times New Roman" w:eastAsia="Times New Roman" w:hAnsi="Times New Roman" w:cs="Times New Roman"/>
          <w:sz w:val="24"/>
          <w:szCs w:val="24"/>
          <w:lang w:eastAsia="ru-RU"/>
        </w:rPr>
        <w:softHyphen/>
        <w:t>ляющих систему опорных знаний, а также знаний и умений, являющихся подготовительными для данного предмета;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выделения основных направлений оценочной деятель</w:t>
      </w:r>
      <w:r w:rsidRPr="00F0312F">
        <w:rPr>
          <w:rFonts w:ascii="Times New Roman" w:eastAsia="Times New Roman" w:hAnsi="Times New Roman" w:cs="Times New Roman"/>
          <w:sz w:val="24"/>
          <w:szCs w:val="24"/>
          <w:lang w:eastAsia="ru-RU"/>
        </w:rPr>
        <w:softHyphen/>
        <w:t>ности — оценки результатов деятельности систем образова</w:t>
      </w:r>
      <w:r w:rsidRPr="00F0312F">
        <w:rPr>
          <w:rFonts w:ascii="Times New Roman" w:eastAsia="Times New Roman" w:hAnsi="Times New Roman" w:cs="Times New Roman"/>
          <w:sz w:val="24"/>
          <w:szCs w:val="24"/>
          <w:lang w:eastAsia="ru-RU"/>
        </w:rPr>
        <w:softHyphen/>
        <w:t>ния различного уровня, педагогов, 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С этой целью в структуре планируемых результатов по каждой учебной программе (предметной, междисциплинар</w:t>
      </w:r>
      <w:r w:rsidRPr="00F0312F">
        <w:rPr>
          <w:rFonts w:ascii="Times New Roman" w:eastAsia="Times New Roman" w:hAnsi="Times New Roman" w:cs="Times New Roman"/>
          <w:sz w:val="24"/>
          <w:szCs w:val="24"/>
          <w:lang w:eastAsia="ru-RU"/>
        </w:rPr>
        <w:softHyphen/>
        <w:t>ной) выделяются следующие уровни описания.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xml:space="preserve">Цели-ориентиры, </w:t>
      </w:r>
      <w:r w:rsidRPr="00F0312F">
        <w:rPr>
          <w:rFonts w:ascii="Times New Roman" w:eastAsia="Times New Roman" w:hAnsi="Times New Roman" w:cs="Times New Roman"/>
          <w:sz w:val="24"/>
          <w:szCs w:val="24"/>
          <w:lang w:eastAsia="ru-RU"/>
        </w:rPr>
        <w:t>определяющие ведущие целевые уста</w:t>
      </w:r>
      <w:r w:rsidRPr="00F0312F">
        <w:rPr>
          <w:rFonts w:ascii="Times New Roman" w:eastAsia="Times New Roman" w:hAnsi="Times New Roman" w:cs="Times New Roman"/>
          <w:sz w:val="24"/>
          <w:szCs w:val="24"/>
          <w:lang w:eastAsia="ru-RU"/>
        </w:rPr>
        <w:softHyphen/>
        <w:t>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«Зачем нужно изучать данный предмет в образовательном учреждении?» Планируемые результаты, описывающие эту группу целей,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w:t>
      </w:r>
      <w:r w:rsidRPr="00F0312F">
        <w:rPr>
          <w:rFonts w:ascii="Times New Roman" w:eastAsia="Times New Roman" w:hAnsi="Times New Roman" w:cs="Times New Roman"/>
          <w:sz w:val="24"/>
          <w:szCs w:val="24"/>
          <w:lang w:eastAsia="ru-RU"/>
        </w:rPr>
        <w:softHyphen/>
        <w:t>ностный вклад данной программы в развитие личности обу</w:t>
      </w:r>
      <w:r w:rsidRPr="00F0312F">
        <w:rPr>
          <w:rFonts w:ascii="Times New Roman" w:eastAsia="Times New Roman" w:hAnsi="Times New Roman" w:cs="Times New Roman"/>
          <w:sz w:val="24"/>
          <w:szCs w:val="24"/>
          <w:lang w:eastAsia="ru-RU"/>
        </w:rPr>
        <w:softHyphen/>
        <w:t>чающихся, в развитие их способностей; отражает такие общие цели образования, как формирование ценностных и миро</w:t>
      </w:r>
      <w:r w:rsidRPr="00F0312F">
        <w:rPr>
          <w:rFonts w:ascii="Times New Roman" w:eastAsia="Times New Roman" w:hAnsi="Times New Roman" w:cs="Times New Roman"/>
          <w:sz w:val="24"/>
          <w:szCs w:val="24"/>
          <w:lang w:eastAsia="ru-RU"/>
        </w:rPr>
        <w:softHyphen/>
        <w:t>воззренческих установок, развитие интереса, формирование определённых познавательных потребностей обучающихся. Оценка достижения этих целей ведётся в ходе процедур, до</w:t>
      </w:r>
      <w:r w:rsidRPr="00F0312F">
        <w:rPr>
          <w:rFonts w:ascii="Times New Roman" w:eastAsia="Times New Roman" w:hAnsi="Times New Roman" w:cs="Times New Roman"/>
          <w:sz w:val="24"/>
          <w:szCs w:val="24"/>
          <w:lang w:eastAsia="ru-RU"/>
        </w:rPr>
        <w:softHyphen/>
        <w:t>пускающих предоставление и использование исключительно неперсонифицированной информации, а полученные резуль</w:t>
      </w:r>
      <w:r w:rsidRPr="00F0312F">
        <w:rPr>
          <w:rFonts w:ascii="Times New Roman" w:eastAsia="Times New Roman" w:hAnsi="Times New Roman" w:cs="Times New Roman"/>
          <w:sz w:val="24"/>
          <w:szCs w:val="24"/>
          <w:lang w:eastAsia="ru-RU"/>
        </w:rPr>
        <w:softHyphen/>
        <w:t>таты характеризуют деятельность системы образования на фе</w:t>
      </w:r>
      <w:r w:rsidRPr="00F0312F">
        <w:rPr>
          <w:rFonts w:ascii="Times New Roman" w:eastAsia="Times New Roman" w:hAnsi="Times New Roman" w:cs="Times New Roman"/>
          <w:sz w:val="24"/>
          <w:szCs w:val="24"/>
          <w:lang w:eastAsia="ru-RU"/>
        </w:rPr>
        <w:softHyphen/>
        <w:t>деральном и региональном уровнях.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xml:space="preserve">Цели, характеризующие систему учебных действий в отношении опорного учебного материала. </w:t>
      </w:r>
      <w:r w:rsidRPr="00F0312F">
        <w:rPr>
          <w:rFonts w:ascii="Times New Roman" w:eastAsia="Times New Roman" w:hAnsi="Times New Roman" w:cs="Times New Roman"/>
          <w:sz w:val="24"/>
          <w:szCs w:val="24"/>
          <w:lang w:eastAsia="ru-RU"/>
        </w:rPr>
        <w:t xml:space="preserve">Планируемые результаты, описывающие эту группу целей, приводятся в блоках </w:t>
      </w:r>
      <w:r w:rsidRPr="00F0312F">
        <w:rPr>
          <w:rFonts w:ascii="Times New Roman" w:eastAsia="Times New Roman" w:hAnsi="Times New Roman" w:cs="Times New Roman"/>
          <w:b/>
          <w:bCs/>
          <w:sz w:val="24"/>
          <w:szCs w:val="24"/>
          <w:u w:val="single"/>
          <w:lang w:eastAsia="ru-RU"/>
        </w:rPr>
        <w:t>«</w:t>
      </w:r>
      <w:r w:rsidRPr="00F0312F">
        <w:rPr>
          <w:rFonts w:ascii="Times New Roman" w:eastAsia="Times New Roman" w:hAnsi="Times New Roman" w:cs="Times New Roman"/>
          <w:sz w:val="24"/>
          <w:szCs w:val="24"/>
          <w:u w:val="single"/>
          <w:lang w:eastAsia="ru-RU"/>
        </w:rPr>
        <w:t>Выпускник научится</w:t>
      </w:r>
      <w:r w:rsidRPr="00F0312F">
        <w:rPr>
          <w:rFonts w:ascii="Times New Roman" w:eastAsia="Times New Roman" w:hAnsi="Times New Roman" w:cs="Times New Roman"/>
          <w:b/>
          <w:bCs/>
          <w:sz w:val="24"/>
          <w:szCs w:val="24"/>
          <w:u w:val="single"/>
          <w:lang w:eastAsia="ru-RU"/>
        </w:rPr>
        <w:t>»</w:t>
      </w:r>
      <w:r w:rsidRPr="00F0312F">
        <w:rPr>
          <w:rFonts w:ascii="Times New Roman" w:eastAsia="Times New Roman" w:hAnsi="Times New Roman" w:cs="Times New Roman"/>
          <w:b/>
          <w:bCs/>
          <w:sz w:val="24"/>
          <w:szCs w:val="24"/>
          <w:lang w:eastAsia="ru-RU"/>
        </w:rPr>
        <w:t xml:space="preserve"> </w:t>
      </w:r>
      <w:r w:rsidRPr="00F0312F">
        <w:rPr>
          <w:rFonts w:ascii="Times New Roman" w:eastAsia="Times New Roman" w:hAnsi="Times New Roman" w:cs="Times New Roman"/>
          <w:sz w:val="24"/>
          <w:szCs w:val="24"/>
          <w:lang w:eastAsia="ru-RU"/>
        </w:rPr>
        <w:t>к каждому разделу учебной программы. Они ориентируют пользователя в том, какой уро</w:t>
      </w:r>
      <w:r w:rsidRPr="00F0312F">
        <w:rPr>
          <w:rFonts w:ascii="Times New Roman" w:eastAsia="Times New Roman" w:hAnsi="Times New Roman" w:cs="Times New Roman"/>
          <w:sz w:val="24"/>
          <w:szCs w:val="24"/>
          <w:lang w:eastAsia="ru-RU"/>
        </w:rPr>
        <w:softHyphen/>
        <w:t>вень освоения опорного учебного материала ожидается от вы</w:t>
      </w:r>
      <w:r w:rsidRPr="00F0312F">
        <w:rPr>
          <w:rFonts w:ascii="Times New Roman" w:eastAsia="Times New Roman" w:hAnsi="Times New Roman" w:cs="Times New Roman"/>
          <w:sz w:val="24"/>
          <w:szCs w:val="24"/>
          <w:lang w:eastAsia="ru-RU"/>
        </w:rPr>
        <w:softHyphen/>
        <w:t>пускников. Критериями отбора данных результатов служат: их значимость для решения основных задач образования на дан</w:t>
      </w:r>
      <w:r w:rsidRPr="00F0312F">
        <w:rPr>
          <w:rFonts w:ascii="Times New Roman" w:eastAsia="Times New Roman" w:hAnsi="Times New Roman" w:cs="Times New Roman"/>
          <w:sz w:val="24"/>
          <w:szCs w:val="24"/>
          <w:lang w:eastAsia="ru-RU"/>
        </w:rPr>
        <w:softHyphen/>
        <w:t>ной ступени, необходимость для последующего обучения, а также потенциальная возможность их достижения большин</w:t>
      </w:r>
      <w:r w:rsidRPr="00F0312F">
        <w:rPr>
          <w:rFonts w:ascii="Times New Roman" w:eastAsia="Times New Roman" w:hAnsi="Times New Roman" w:cs="Times New Roman"/>
          <w:sz w:val="24"/>
          <w:szCs w:val="24"/>
          <w:lang w:eastAsia="ru-RU"/>
        </w:rPr>
        <w:softHyphen/>
        <w:t>ством обучающихся, как минимум, на уровне, характеризую</w:t>
      </w:r>
      <w:r w:rsidRPr="00F0312F">
        <w:rPr>
          <w:rFonts w:ascii="Times New Roman" w:eastAsia="Times New Roman" w:hAnsi="Times New Roman" w:cs="Times New Roman"/>
          <w:sz w:val="24"/>
          <w:szCs w:val="24"/>
          <w:lang w:eastAsia="ru-RU"/>
        </w:rPr>
        <w:softHyphen/>
        <w:t>щем исполнительскую компетентность обучающихся. Иными словами, в эту группу включается система таких знаний и учебных действий, которая, во-первых, принципиально необ</w:t>
      </w:r>
      <w:r w:rsidRPr="00F0312F">
        <w:rPr>
          <w:rFonts w:ascii="Times New Roman" w:eastAsia="Times New Roman" w:hAnsi="Times New Roman" w:cs="Times New Roman"/>
          <w:sz w:val="24"/>
          <w:szCs w:val="24"/>
          <w:lang w:eastAsia="ru-RU"/>
        </w:rPr>
        <w:softHyphen/>
        <w:t>ходима для успешного обучения в начальной и основной школе и, во-вторых, при наличии специальной целенаправ</w:t>
      </w:r>
      <w:r w:rsidRPr="00F0312F">
        <w:rPr>
          <w:rFonts w:ascii="Times New Roman" w:eastAsia="Times New Roman" w:hAnsi="Times New Roman" w:cs="Times New Roman"/>
          <w:sz w:val="24"/>
          <w:szCs w:val="24"/>
          <w:lang w:eastAsia="ru-RU"/>
        </w:rPr>
        <w:softHyphen/>
        <w:t>ленной работы учителя в принципе может быть освоена по</w:t>
      </w:r>
      <w:r w:rsidRPr="00F0312F">
        <w:rPr>
          <w:rFonts w:ascii="Times New Roman" w:eastAsia="Times New Roman" w:hAnsi="Times New Roman" w:cs="Times New Roman"/>
          <w:sz w:val="24"/>
          <w:szCs w:val="24"/>
          <w:lang w:eastAsia="ru-RU"/>
        </w:rPr>
        <w:softHyphen/>
        <w:t>давляющим большинством детей.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ab/>
        <w:t>Достижение планируемых результатов этой группы выно</w:t>
      </w:r>
      <w:r w:rsidRPr="00F0312F">
        <w:rPr>
          <w:rFonts w:ascii="Times New Roman" w:eastAsia="Times New Roman" w:hAnsi="Times New Roman" w:cs="Times New Roman"/>
          <w:sz w:val="24"/>
          <w:szCs w:val="24"/>
          <w:lang w:eastAsia="ru-RU"/>
        </w:rPr>
        <w:softHyphen/>
        <w:t>сится на итоговую оценку, которая может осуществляться как в ходе освоения данной программы (с помощью накопитель</w:t>
      </w:r>
      <w:r w:rsidRPr="00F0312F">
        <w:rPr>
          <w:rFonts w:ascii="Times New Roman" w:eastAsia="Times New Roman" w:hAnsi="Times New Roman" w:cs="Times New Roman"/>
          <w:sz w:val="24"/>
          <w:szCs w:val="24"/>
          <w:lang w:eastAsia="ru-RU"/>
        </w:rPr>
        <w:softHyphen/>
        <w:t>ной оценки, или портфеля достижений), так и по итогам её освоения (с помощью итоговой работы). Оценка освоения опорного материала на уровне, характеризующем исполни</w:t>
      </w:r>
      <w:r w:rsidRPr="00F0312F">
        <w:rPr>
          <w:rFonts w:ascii="Times New Roman" w:eastAsia="Times New Roman" w:hAnsi="Times New Roman" w:cs="Times New Roman"/>
          <w:sz w:val="24"/>
          <w:szCs w:val="24"/>
          <w:lang w:eastAsia="ru-RU"/>
        </w:rPr>
        <w:softHyphen/>
        <w:t>тельскую компетентность обучающихся, ведётся с помощью за</w:t>
      </w:r>
      <w:r w:rsidRPr="00F0312F">
        <w:rPr>
          <w:rFonts w:ascii="Times New Roman" w:eastAsia="Times New Roman" w:hAnsi="Times New Roman" w:cs="Times New Roman"/>
          <w:sz w:val="24"/>
          <w:szCs w:val="24"/>
          <w:lang w:eastAsia="ru-RU"/>
        </w:rPr>
        <w:softHyphen/>
        <w:t>даний базового уровня, а на уровне действий, соответствующих зоне ближайшего развития, — с помощью заданий повышен</w:t>
      </w:r>
      <w:r w:rsidRPr="00F0312F">
        <w:rPr>
          <w:rFonts w:ascii="Times New Roman" w:eastAsia="Times New Roman" w:hAnsi="Times New Roman" w:cs="Times New Roman"/>
          <w:sz w:val="24"/>
          <w:szCs w:val="24"/>
          <w:lang w:eastAsia="ru-RU"/>
        </w:rPr>
        <w:softHyphen/>
        <w:t>ного уровня. Успешное выполнение обучающимися заданий базового уровня служит единственным основанием для поло</w:t>
      </w:r>
      <w:r w:rsidRPr="00F0312F">
        <w:rPr>
          <w:rFonts w:ascii="Times New Roman" w:eastAsia="Times New Roman" w:hAnsi="Times New Roman" w:cs="Times New Roman"/>
          <w:sz w:val="24"/>
          <w:szCs w:val="24"/>
          <w:lang w:eastAsia="ru-RU"/>
        </w:rPr>
        <w:softHyphen/>
        <w:t>жительного решения вопроса о возможности перехода на сле</w:t>
      </w:r>
      <w:r w:rsidRPr="00F0312F">
        <w:rPr>
          <w:rFonts w:ascii="Times New Roman" w:eastAsia="Times New Roman" w:hAnsi="Times New Roman" w:cs="Times New Roman"/>
          <w:sz w:val="24"/>
          <w:szCs w:val="24"/>
          <w:lang w:eastAsia="ru-RU"/>
        </w:rPr>
        <w:softHyphen/>
        <w:t>дующую ступень обучения.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Цели, характеризующие систему учебных действий в отношении знаний, умений, навыков, расширяющих и углубляющих опорную систему или выступающих как про</w:t>
      </w:r>
      <w:r w:rsidRPr="00F0312F">
        <w:rPr>
          <w:rFonts w:ascii="Times New Roman" w:eastAsia="Times New Roman" w:hAnsi="Times New Roman" w:cs="Times New Roman"/>
          <w:b/>
          <w:bCs/>
          <w:sz w:val="24"/>
          <w:szCs w:val="24"/>
          <w:lang w:eastAsia="ru-RU"/>
        </w:rPr>
        <w:softHyphen/>
        <w:t>педевтика для дальнейшего изучения данного предмета.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Планируемые результаты, описывающие указанную группу целей, приводятся в блоках </w:t>
      </w:r>
      <w:r w:rsidRPr="00F0312F">
        <w:rPr>
          <w:rFonts w:ascii="Times New Roman" w:eastAsia="Times New Roman" w:hAnsi="Times New Roman" w:cs="Times New Roman"/>
          <w:sz w:val="24"/>
          <w:szCs w:val="24"/>
          <w:u w:val="single"/>
          <w:lang w:eastAsia="ru-RU"/>
        </w:rPr>
        <w:t>«Выпускник получит возможность научиться»</w:t>
      </w:r>
      <w:r w:rsidRPr="00F0312F">
        <w:rPr>
          <w:rFonts w:ascii="Times New Roman" w:eastAsia="Times New Roman" w:hAnsi="Times New Roman" w:cs="Times New Roman"/>
          <w:sz w:val="24"/>
          <w:szCs w:val="24"/>
          <w:lang w:eastAsia="ru-RU"/>
        </w:rPr>
        <w:t xml:space="preserve"> к каждому разделу примерной программы учебно</w:t>
      </w:r>
      <w:r w:rsidRPr="00F0312F">
        <w:rPr>
          <w:rFonts w:ascii="Times New Roman" w:eastAsia="Times New Roman" w:hAnsi="Times New Roman" w:cs="Times New Roman"/>
          <w:sz w:val="24"/>
          <w:szCs w:val="24"/>
          <w:lang w:eastAsia="ru-RU"/>
        </w:rPr>
        <w:softHyphen/>
        <w:t>го предмета и выделяются курсивом. Уровень достижений, соответствующий планируемым результатам этой группы, мо</w:t>
      </w:r>
      <w:r w:rsidRPr="00F0312F">
        <w:rPr>
          <w:rFonts w:ascii="Times New Roman" w:eastAsia="Times New Roman" w:hAnsi="Times New Roman" w:cs="Times New Roman"/>
          <w:sz w:val="24"/>
          <w:szCs w:val="24"/>
          <w:lang w:eastAsia="ru-RU"/>
        </w:rPr>
        <w:softHyphen/>
        <w:t>гут продемонстрировать только отдельные обучающиеся, име</w:t>
      </w:r>
      <w:r w:rsidRPr="00F0312F">
        <w:rPr>
          <w:rFonts w:ascii="Times New Roman" w:eastAsia="Times New Roman" w:hAnsi="Times New Roman" w:cs="Times New Roman"/>
          <w:sz w:val="24"/>
          <w:szCs w:val="24"/>
          <w:lang w:eastAsia="ru-RU"/>
        </w:rPr>
        <w:softHyphen/>
        <w:t>ющие более высокий уровень мотивации и способностей. В повседневной практике обучения эта группа целей не отраба</w:t>
      </w:r>
      <w:r w:rsidRPr="00F0312F">
        <w:rPr>
          <w:rFonts w:ascii="Times New Roman" w:eastAsia="Times New Roman" w:hAnsi="Times New Roman" w:cs="Times New Roman"/>
          <w:sz w:val="24"/>
          <w:szCs w:val="24"/>
          <w:lang w:eastAsia="ru-RU"/>
        </w:rPr>
        <w:softHyphen/>
        <w:t>тывается со всеми без исключения обучающимися как в си</w:t>
      </w:r>
      <w:r w:rsidRPr="00F0312F">
        <w:rPr>
          <w:rFonts w:ascii="Times New Roman" w:eastAsia="Times New Roman" w:hAnsi="Times New Roman" w:cs="Times New Roman"/>
          <w:sz w:val="24"/>
          <w:szCs w:val="24"/>
          <w:lang w:eastAsia="ru-RU"/>
        </w:rPr>
        <w:softHyphen/>
        <w:t>лу повышенной сложности учебных действий для обучающих</w:t>
      </w:r>
      <w:r w:rsidRPr="00F0312F">
        <w:rPr>
          <w:rFonts w:ascii="Times New Roman" w:eastAsia="Times New Roman" w:hAnsi="Times New Roman" w:cs="Times New Roman"/>
          <w:sz w:val="24"/>
          <w:szCs w:val="24"/>
          <w:lang w:eastAsia="ru-RU"/>
        </w:rPr>
        <w:softHyphen/>
        <w:t>ся, так и в силу повышенной сложности учебного материала и/или его пропедевтического характера на данной ступени обучения. Оценка достижения этих целей ведётся преимуще</w:t>
      </w:r>
      <w:r w:rsidRPr="00F0312F">
        <w:rPr>
          <w:rFonts w:ascii="Times New Roman" w:eastAsia="Times New Roman" w:hAnsi="Times New Roman" w:cs="Times New Roman"/>
          <w:sz w:val="24"/>
          <w:szCs w:val="24"/>
          <w:lang w:eastAsia="ru-RU"/>
        </w:rPr>
        <w:softHyphen/>
        <w:t>ственно в ходе процедур, допускающих предоставление и ис</w:t>
      </w:r>
      <w:r w:rsidRPr="00F0312F">
        <w:rPr>
          <w:rFonts w:ascii="Times New Roman" w:eastAsia="Times New Roman" w:hAnsi="Times New Roman" w:cs="Times New Roman"/>
          <w:sz w:val="24"/>
          <w:szCs w:val="24"/>
          <w:lang w:eastAsia="ru-RU"/>
        </w:rPr>
        <w:softHyphen/>
        <w:t>пользование исключительно неперсонифицированной инфор</w:t>
      </w:r>
      <w:r w:rsidRPr="00F0312F">
        <w:rPr>
          <w:rFonts w:ascii="Times New Roman" w:eastAsia="Times New Roman" w:hAnsi="Times New Roman" w:cs="Times New Roman"/>
          <w:sz w:val="24"/>
          <w:szCs w:val="24"/>
          <w:lang w:eastAsia="ru-RU"/>
        </w:rPr>
        <w:softHyphen/>
        <w:t>мации. Частично задания, ориентированные на оценку дости</w:t>
      </w:r>
      <w:r w:rsidRPr="00F0312F">
        <w:rPr>
          <w:rFonts w:ascii="Times New Roman" w:eastAsia="Times New Roman" w:hAnsi="Times New Roman" w:cs="Times New Roman"/>
          <w:sz w:val="24"/>
          <w:szCs w:val="24"/>
          <w:lang w:eastAsia="ru-RU"/>
        </w:rPr>
        <w:softHyphen/>
        <w:t>жения этой группы планируемых результатов, могут включаться в материалы итогового контроля.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Основные цели такого включения — предоставить воз</w:t>
      </w:r>
      <w:r w:rsidRPr="00F0312F">
        <w:rPr>
          <w:rFonts w:ascii="Times New Roman" w:eastAsia="Times New Roman" w:hAnsi="Times New Roman" w:cs="Times New Roman"/>
          <w:sz w:val="24"/>
          <w:szCs w:val="24"/>
          <w:lang w:eastAsia="ru-RU"/>
        </w:rPr>
        <w:softHyphen/>
        <w:t>можность обучающимся продемонстрировать овладение более высокими (по сравнению с базовым) уровнями достижений и выявить динамику роста численности группы наиболее под</w:t>
      </w:r>
      <w:r w:rsidRPr="00F0312F">
        <w:rPr>
          <w:rFonts w:ascii="Times New Roman" w:eastAsia="Times New Roman" w:hAnsi="Times New Roman" w:cs="Times New Roman"/>
          <w:sz w:val="24"/>
          <w:szCs w:val="24"/>
          <w:lang w:eastAsia="ru-RU"/>
        </w:rPr>
        <w:softHyphen/>
        <w:t xml:space="preserve">готовленных </w:t>
      </w:r>
      <w:r w:rsidRPr="00F0312F">
        <w:rPr>
          <w:rFonts w:ascii="Times New Roman" w:eastAsia="Times New Roman" w:hAnsi="Times New Roman" w:cs="Times New Roman"/>
          <w:sz w:val="24"/>
          <w:szCs w:val="24"/>
          <w:lang w:eastAsia="ru-RU"/>
        </w:rPr>
        <w:lastRenderedPageBreak/>
        <w:t xml:space="preserve">обучающихся. При этом </w:t>
      </w:r>
      <w:r w:rsidRPr="00F0312F">
        <w:rPr>
          <w:rFonts w:ascii="Times New Roman" w:eastAsia="Times New Roman" w:hAnsi="Times New Roman" w:cs="Times New Roman"/>
          <w:b/>
          <w:bCs/>
          <w:sz w:val="24"/>
          <w:szCs w:val="24"/>
          <w:lang w:eastAsia="ru-RU"/>
        </w:rPr>
        <w:t>невыполнение обуча</w:t>
      </w:r>
      <w:r w:rsidRPr="00F0312F">
        <w:rPr>
          <w:rFonts w:ascii="Times New Roman" w:eastAsia="Times New Roman" w:hAnsi="Times New Roman" w:cs="Times New Roman"/>
          <w:b/>
          <w:bCs/>
          <w:sz w:val="24"/>
          <w:szCs w:val="24"/>
          <w:lang w:eastAsia="ru-RU"/>
        </w:rPr>
        <w:softHyphen/>
        <w:t xml:space="preserve">ющимися заданий, с помощью которых ведётся оценка достижения планируемых результатов этой группы, не является препятствием для перехода на следующую ступень обучения. </w:t>
      </w:r>
      <w:r w:rsidRPr="00F0312F">
        <w:rPr>
          <w:rFonts w:ascii="Times New Roman" w:eastAsia="Times New Roman" w:hAnsi="Times New Roman" w:cs="Times New Roman"/>
          <w:sz w:val="24"/>
          <w:szCs w:val="24"/>
          <w:lang w:eastAsia="ru-RU"/>
        </w:rPr>
        <w:t>В ряде случаев учёт достижения планируе</w:t>
      </w:r>
      <w:r w:rsidRPr="00F0312F">
        <w:rPr>
          <w:rFonts w:ascii="Times New Roman" w:eastAsia="Times New Roman" w:hAnsi="Times New Roman" w:cs="Times New Roman"/>
          <w:sz w:val="24"/>
          <w:szCs w:val="24"/>
          <w:lang w:eastAsia="ru-RU"/>
        </w:rPr>
        <w:softHyphen/>
        <w:t>мых результатов этой группы целесообразно вести в ходе те</w:t>
      </w:r>
      <w:r w:rsidRPr="00F0312F">
        <w:rPr>
          <w:rFonts w:ascii="Times New Roman" w:eastAsia="Times New Roman" w:hAnsi="Times New Roman" w:cs="Times New Roman"/>
          <w:sz w:val="24"/>
          <w:szCs w:val="24"/>
          <w:lang w:eastAsia="ru-RU"/>
        </w:rPr>
        <w:softHyphen/>
        <w:t>кущего и промежуточного оценивания, а полученные резуль</w:t>
      </w:r>
      <w:r w:rsidRPr="00F0312F">
        <w:rPr>
          <w:rFonts w:ascii="Times New Roman" w:eastAsia="Times New Roman" w:hAnsi="Times New Roman" w:cs="Times New Roman"/>
          <w:sz w:val="24"/>
          <w:szCs w:val="24"/>
          <w:lang w:eastAsia="ru-RU"/>
        </w:rPr>
        <w:softHyphen/>
        <w:t>таты фиксировать посредством накопительной системы оцен</w:t>
      </w:r>
      <w:r w:rsidRPr="00F0312F">
        <w:rPr>
          <w:rFonts w:ascii="Times New Roman" w:eastAsia="Times New Roman" w:hAnsi="Times New Roman" w:cs="Times New Roman"/>
          <w:sz w:val="24"/>
          <w:szCs w:val="24"/>
          <w:lang w:eastAsia="ru-RU"/>
        </w:rPr>
        <w:softHyphen/>
        <w:t>ки (например, в форме портфеля достижений) и учитывать при определении итоговой оценки.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Подобная структура представления планируемых ре</w:t>
      </w:r>
      <w:r w:rsidRPr="00F0312F">
        <w:rPr>
          <w:rFonts w:ascii="Times New Roman" w:eastAsia="Times New Roman" w:hAnsi="Times New Roman" w:cs="Times New Roman"/>
          <w:sz w:val="24"/>
          <w:szCs w:val="24"/>
          <w:lang w:eastAsia="ru-RU"/>
        </w:rPr>
        <w:softHyphen/>
        <w:t>зультатов подчёркивает тот факт, что при организации обра</w:t>
      </w:r>
      <w:r w:rsidRPr="00F0312F">
        <w:rPr>
          <w:rFonts w:ascii="Times New Roman" w:eastAsia="Times New Roman" w:hAnsi="Times New Roman" w:cs="Times New Roman"/>
          <w:sz w:val="24"/>
          <w:szCs w:val="24"/>
          <w:lang w:eastAsia="ru-RU"/>
        </w:rPr>
        <w:softHyphen/>
        <w:t>зовательного процесса, направленного на реализацию и до</w:t>
      </w:r>
      <w:r w:rsidRPr="00F0312F">
        <w:rPr>
          <w:rFonts w:ascii="Times New Roman" w:eastAsia="Times New Roman" w:hAnsi="Times New Roman" w:cs="Times New Roman"/>
          <w:sz w:val="24"/>
          <w:szCs w:val="24"/>
          <w:lang w:eastAsia="ru-RU"/>
        </w:rPr>
        <w:softHyphen/>
        <w:t>стижение планируемых результатов, от учителя требуется использование таких педагогических технологий, которые ос</w:t>
      </w:r>
      <w:r w:rsidRPr="00F0312F">
        <w:rPr>
          <w:rFonts w:ascii="Times New Roman" w:eastAsia="Times New Roman" w:hAnsi="Times New Roman" w:cs="Times New Roman"/>
          <w:sz w:val="24"/>
          <w:szCs w:val="24"/>
          <w:lang w:eastAsia="ru-RU"/>
        </w:rPr>
        <w:softHyphen/>
        <w:t xml:space="preserve">нованы на </w:t>
      </w:r>
      <w:r w:rsidRPr="00F0312F">
        <w:rPr>
          <w:rFonts w:ascii="Times New Roman" w:eastAsia="Times New Roman" w:hAnsi="Times New Roman" w:cs="Times New Roman"/>
          <w:b/>
          <w:bCs/>
          <w:sz w:val="24"/>
          <w:szCs w:val="24"/>
          <w:lang w:eastAsia="ru-RU"/>
        </w:rPr>
        <w:t xml:space="preserve">дифференциации требований </w:t>
      </w:r>
      <w:r w:rsidRPr="00F0312F">
        <w:rPr>
          <w:rFonts w:ascii="Times New Roman" w:eastAsia="Times New Roman" w:hAnsi="Times New Roman" w:cs="Times New Roman"/>
          <w:sz w:val="24"/>
          <w:szCs w:val="24"/>
          <w:lang w:eastAsia="ru-RU"/>
        </w:rPr>
        <w:t>к подготовке обу</w:t>
      </w:r>
      <w:r w:rsidRPr="00F0312F">
        <w:rPr>
          <w:rFonts w:ascii="Times New Roman" w:eastAsia="Times New Roman" w:hAnsi="Times New Roman" w:cs="Times New Roman"/>
          <w:sz w:val="24"/>
          <w:szCs w:val="24"/>
          <w:lang w:eastAsia="ru-RU"/>
        </w:rPr>
        <w:softHyphen/>
        <w:t>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 ступени начального общего образования устанавлива</w:t>
      </w:r>
      <w:r w:rsidRPr="00F0312F">
        <w:rPr>
          <w:rFonts w:ascii="Times New Roman" w:eastAsia="Times New Roman" w:hAnsi="Times New Roman" w:cs="Times New Roman"/>
          <w:sz w:val="24"/>
          <w:szCs w:val="24"/>
          <w:lang w:eastAsia="ru-RU"/>
        </w:rPr>
        <w:softHyphen/>
        <w:t>ются планируемые результаты освоения: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двух междисциплинарных программ — «Формирование универсальных учебных действий» и «Чтение. Работа с текс</w:t>
      </w:r>
      <w:r w:rsidRPr="00F0312F">
        <w:rPr>
          <w:rFonts w:ascii="Times New Roman" w:eastAsia="Times New Roman" w:hAnsi="Times New Roman" w:cs="Times New Roman"/>
          <w:sz w:val="24"/>
          <w:szCs w:val="24"/>
          <w:lang w:eastAsia="ru-RU"/>
        </w:rPr>
        <w:softHyphen/>
        <w:t>том»;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программ по всем учебным предметам — «Русский язык», «Литературное чтение», «Иностранный язык (английский), «Математи</w:t>
      </w:r>
      <w:r w:rsidRPr="00F0312F">
        <w:rPr>
          <w:rFonts w:ascii="Times New Roman" w:eastAsia="Times New Roman" w:hAnsi="Times New Roman" w:cs="Times New Roman"/>
          <w:sz w:val="24"/>
          <w:szCs w:val="24"/>
          <w:lang w:eastAsia="ru-RU"/>
        </w:rPr>
        <w:softHyphen/>
        <w:t>ка», «Окружающий мир», «Основы религиозных культур и светской этики», «Музыка», «Изобразительное ис</w:t>
      </w:r>
      <w:r w:rsidRPr="00F0312F">
        <w:rPr>
          <w:rFonts w:ascii="Times New Roman" w:eastAsia="Times New Roman" w:hAnsi="Times New Roman" w:cs="Times New Roman"/>
          <w:sz w:val="24"/>
          <w:szCs w:val="24"/>
          <w:lang w:eastAsia="ru-RU"/>
        </w:rPr>
        <w:softHyphen/>
        <w:t>кусство», «Технология (с учебным модулем «информатика)», «Физическая культура».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p w:rsidR="00F0312F" w:rsidRPr="00F0312F" w:rsidRDefault="00F0312F" w:rsidP="00F0312F">
      <w:pPr>
        <w:spacing w:after="0" w:line="240" w:lineRule="auto"/>
        <w:ind w:right="-142"/>
        <w:jc w:val="both"/>
        <w:rPr>
          <w:rFonts w:ascii="Times New Roman" w:eastAsia="Times New Roman" w:hAnsi="Times New Roman" w:cs="Times New Roman"/>
          <w:b/>
          <w:spacing w:val="-7"/>
          <w:sz w:val="24"/>
          <w:szCs w:val="24"/>
          <w:lang w:eastAsia="ru-RU"/>
        </w:rPr>
      </w:pPr>
      <w:r w:rsidRPr="00F0312F">
        <w:rPr>
          <w:rFonts w:ascii="Times New Roman" w:eastAsia="Times New Roman" w:hAnsi="Times New Roman" w:cs="Times New Roman"/>
          <w:b/>
          <w:bCs/>
          <w:sz w:val="24"/>
          <w:szCs w:val="24"/>
          <w:lang w:eastAsia="ru-RU"/>
        </w:rPr>
        <w:t>1.2.1.Формирование универсальных учебных действий</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pacing w:val="-7"/>
          <w:sz w:val="24"/>
          <w:szCs w:val="24"/>
          <w:lang w:eastAsia="ru-RU"/>
        </w:rPr>
        <w:t>(личностные и метапредметные результаты)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 результате изучения </w:t>
      </w:r>
      <w:r w:rsidRPr="00F0312F">
        <w:rPr>
          <w:rFonts w:ascii="Times New Roman" w:eastAsia="Times New Roman" w:hAnsi="Times New Roman" w:cs="Times New Roman"/>
          <w:b/>
          <w:bCs/>
          <w:sz w:val="24"/>
          <w:szCs w:val="24"/>
          <w:lang w:eastAsia="ru-RU"/>
        </w:rPr>
        <w:t xml:space="preserve">всех без исключения предметов </w:t>
      </w:r>
      <w:r w:rsidRPr="00F0312F">
        <w:rPr>
          <w:rFonts w:ascii="Times New Roman" w:eastAsia="Times New Roman" w:hAnsi="Times New Roman" w:cs="Times New Roman"/>
          <w:sz w:val="24"/>
          <w:szCs w:val="24"/>
          <w:lang w:eastAsia="ru-RU"/>
        </w:rPr>
        <w:t>на ступени начального общего образования у выпускников будут сформированы личностные, регулятивные, познава</w:t>
      </w:r>
      <w:r w:rsidRPr="00F0312F">
        <w:rPr>
          <w:rFonts w:ascii="Times New Roman" w:eastAsia="Times New Roman" w:hAnsi="Times New Roman" w:cs="Times New Roman"/>
          <w:sz w:val="24"/>
          <w:szCs w:val="24"/>
          <w:lang w:eastAsia="ru-RU"/>
        </w:rPr>
        <w:softHyphen/>
        <w:t>тельные и коммуникативные универсальные учебные действия как основа умения учиться.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 </w:t>
      </w:r>
      <w:r w:rsidRPr="00F0312F">
        <w:rPr>
          <w:rFonts w:ascii="Times New Roman" w:eastAsia="Times New Roman" w:hAnsi="Times New Roman" w:cs="Times New Roman"/>
          <w:b/>
          <w:bCs/>
          <w:sz w:val="24"/>
          <w:szCs w:val="24"/>
          <w:lang w:eastAsia="ru-RU"/>
        </w:rPr>
        <w:t xml:space="preserve">сфере личностных универсальных учебных действий </w:t>
      </w:r>
      <w:r w:rsidRPr="00F0312F">
        <w:rPr>
          <w:rFonts w:ascii="Times New Roman" w:eastAsia="Times New Roman" w:hAnsi="Times New Roman" w:cs="Times New Roman"/>
          <w:sz w:val="24"/>
          <w:szCs w:val="24"/>
          <w:lang w:eastAsia="ru-RU"/>
        </w:rPr>
        <w:t>будут сформированы внутренняя позиция обучающегося, адек</w:t>
      </w:r>
      <w:r w:rsidRPr="00F0312F">
        <w:rPr>
          <w:rFonts w:ascii="Times New Roman" w:eastAsia="Times New Roman" w:hAnsi="Times New Roman" w:cs="Times New Roman"/>
          <w:sz w:val="24"/>
          <w:szCs w:val="24"/>
          <w:lang w:eastAsia="ru-RU"/>
        </w:rPr>
        <w:softHyphen/>
        <w:t>ватная мотивация учебной деятельности, включая учебные и познавательные мотивы, ориентация на моральные нормы и их выполнение, способность к моральной децентрации.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 </w:t>
      </w:r>
      <w:r w:rsidRPr="00F0312F">
        <w:rPr>
          <w:rFonts w:ascii="Times New Roman" w:eastAsia="Times New Roman" w:hAnsi="Times New Roman" w:cs="Times New Roman"/>
          <w:b/>
          <w:bCs/>
          <w:sz w:val="24"/>
          <w:szCs w:val="24"/>
          <w:lang w:eastAsia="ru-RU"/>
        </w:rPr>
        <w:t>сфере регулятивных универсальных учебных дейст</w:t>
      </w:r>
      <w:r w:rsidRPr="00F0312F">
        <w:rPr>
          <w:rFonts w:ascii="Times New Roman" w:eastAsia="Times New Roman" w:hAnsi="Times New Roman" w:cs="Times New Roman"/>
          <w:b/>
          <w:bCs/>
          <w:sz w:val="24"/>
          <w:szCs w:val="24"/>
          <w:lang w:eastAsia="ru-RU"/>
        </w:rPr>
        <w:softHyphen/>
        <w:t xml:space="preserve">вий </w:t>
      </w:r>
      <w:r w:rsidRPr="00F0312F">
        <w:rPr>
          <w:rFonts w:ascii="Times New Roman" w:eastAsia="Times New Roman" w:hAnsi="Times New Roman" w:cs="Times New Roman"/>
          <w:sz w:val="24"/>
          <w:szCs w:val="24"/>
          <w:lang w:eastAsia="ru-RU"/>
        </w:rPr>
        <w:t>выпускники овладеют всеми типами учебных действий, направленных на организацию своей работы в образователь</w:t>
      </w:r>
      <w:r w:rsidRPr="00F0312F">
        <w:rPr>
          <w:rFonts w:ascii="Times New Roman" w:eastAsia="Times New Roman" w:hAnsi="Times New Roman" w:cs="Times New Roman"/>
          <w:sz w:val="24"/>
          <w:szCs w:val="24"/>
          <w:lang w:eastAsia="ru-RU"/>
        </w:rPr>
        <w:softHyphen/>
        <w:t>ном учреждении и вне его, включая способность принимать и сохранять учебную цель и задачу, планировать её реализа</w:t>
      </w:r>
      <w:r w:rsidRPr="00F0312F">
        <w:rPr>
          <w:rFonts w:ascii="Times New Roman" w:eastAsia="Times New Roman" w:hAnsi="Times New Roman" w:cs="Times New Roman"/>
          <w:sz w:val="24"/>
          <w:szCs w:val="24"/>
          <w:lang w:eastAsia="ru-RU"/>
        </w:rPr>
        <w:softHyphen/>
        <w:t>цию (в том числе во внутреннем плане), контролировать и оценивать свои действия, вносить соответствующие корректи</w:t>
      </w:r>
      <w:r w:rsidRPr="00F0312F">
        <w:rPr>
          <w:rFonts w:ascii="Times New Roman" w:eastAsia="Times New Roman" w:hAnsi="Times New Roman" w:cs="Times New Roman"/>
          <w:sz w:val="24"/>
          <w:szCs w:val="24"/>
          <w:lang w:eastAsia="ru-RU"/>
        </w:rPr>
        <w:softHyphen/>
        <w:t xml:space="preserve">вы в их выполнение. В </w:t>
      </w:r>
      <w:r w:rsidRPr="00F0312F">
        <w:rPr>
          <w:rFonts w:ascii="Times New Roman" w:eastAsia="Times New Roman" w:hAnsi="Times New Roman" w:cs="Times New Roman"/>
          <w:b/>
          <w:bCs/>
          <w:sz w:val="24"/>
          <w:szCs w:val="24"/>
          <w:lang w:eastAsia="ru-RU"/>
        </w:rPr>
        <w:t xml:space="preserve">сфере познавательных универсальных учебных действий </w:t>
      </w:r>
      <w:r w:rsidRPr="00F0312F">
        <w:rPr>
          <w:rFonts w:ascii="Times New Roman" w:eastAsia="Times New Roman" w:hAnsi="Times New Roman" w:cs="Times New Roman"/>
          <w:sz w:val="24"/>
          <w:szCs w:val="24"/>
          <w:lang w:eastAsia="ru-RU"/>
        </w:rPr>
        <w:t>выпускники научатся воспринимать и анализиро</w:t>
      </w:r>
      <w:r w:rsidRPr="00F0312F">
        <w:rPr>
          <w:rFonts w:ascii="Times New Roman" w:eastAsia="Times New Roman" w:hAnsi="Times New Roman" w:cs="Times New Roman"/>
          <w:sz w:val="24"/>
          <w:szCs w:val="24"/>
          <w:lang w:eastAsia="ru-RU"/>
        </w:rPr>
        <w:softHyphen/>
        <w:t>вать сообщения и важнейшие их компоненты — тексты, ис</w:t>
      </w:r>
      <w:r w:rsidRPr="00F0312F">
        <w:rPr>
          <w:rFonts w:ascii="Times New Roman" w:eastAsia="Times New Roman" w:hAnsi="Times New Roman" w:cs="Times New Roman"/>
          <w:sz w:val="24"/>
          <w:szCs w:val="24"/>
          <w:lang w:eastAsia="ru-RU"/>
        </w:rPr>
        <w:softHyphen/>
        <w:t>пользовать знаково-символические средства, в том числе овладеют действием моделирования, а также широким спект</w:t>
      </w:r>
      <w:r w:rsidRPr="00F0312F">
        <w:rPr>
          <w:rFonts w:ascii="Times New Roman" w:eastAsia="Times New Roman" w:hAnsi="Times New Roman" w:cs="Times New Roman"/>
          <w:sz w:val="24"/>
          <w:szCs w:val="24"/>
          <w:lang w:eastAsia="ru-RU"/>
        </w:rPr>
        <w:softHyphen/>
        <w:t>ром логических действий и операций, включая общие приёмы решения задач.</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 </w:t>
      </w:r>
      <w:r w:rsidRPr="00F0312F">
        <w:rPr>
          <w:rFonts w:ascii="Times New Roman" w:eastAsia="Times New Roman" w:hAnsi="Times New Roman" w:cs="Times New Roman"/>
          <w:b/>
          <w:bCs/>
          <w:sz w:val="24"/>
          <w:szCs w:val="24"/>
          <w:lang w:eastAsia="ru-RU"/>
        </w:rPr>
        <w:t xml:space="preserve">сфере коммуникативных универсальных учебных действий </w:t>
      </w:r>
      <w:r w:rsidRPr="00F0312F">
        <w:rPr>
          <w:rFonts w:ascii="Times New Roman" w:eastAsia="Times New Roman" w:hAnsi="Times New Roman" w:cs="Times New Roman"/>
          <w:sz w:val="24"/>
          <w:szCs w:val="24"/>
          <w:lang w:eastAsia="ru-RU"/>
        </w:rPr>
        <w:t>выпускники приобретут умения учитывать позицию собеседника (партнёра), организовывать и осуществлять со</w:t>
      </w:r>
      <w:r w:rsidRPr="00F0312F">
        <w:rPr>
          <w:rFonts w:ascii="Times New Roman" w:eastAsia="Times New Roman" w:hAnsi="Times New Roman" w:cs="Times New Roman"/>
          <w:sz w:val="24"/>
          <w:szCs w:val="24"/>
          <w:lang w:eastAsia="ru-RU"/>
        </w:rPr>
        <w:softHyphen/>
        <w:t>трудничество и кооперацию с учителем и сверстниками, адек</w:t>
      </w:r>
      <w:r w:rsidRPr="00F0312F">
        <w:rPr>
          <w:rFonts w:ascii="Times New Roman" w:eastAsia="Times New Roman" w:hAnsi="Times New Roman" w:cs="Times New Roman"/>
          <w:sz w:val="24"/>
          <w:szCs w:val="24"/>
          <w:lang w:eastAsia="ru-RU"/>
        </w:rPr>
        <w:softHyphen/>
        <w:t>ватно воспринимать и передавать информацию, отображать предметное содержание и условия деятельности в сообщени</w:t>
      </w:r>
      <w:r w:rsidRPr="00F0312F">
        <w:rPr>
          <w:rFonts w:ascii="Times New Roman" w:eastAsia="Times New Roman" w:hAnsi="Times New Roman" w:cs="Times New Roman"/>
          <w:sz w:val="24"/>
          <w:szCs w:val="24"/>
          <w:lang w:eastAsia="ru-RU"/>
        </w:rPr>
        <w:softHyphen/>
        <w:t>ях, важнейшими компонентами которых являются тексты.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Личностные универсальные учебные действия</w:t>
      </w:r>
      <w:r w:rsidRPr="00F0312F">
        <w:rPr>
          <w:rFonts w:ascii="Times New Roman" w:eastAsia="Times New Roman" w:hAnsi="Times New Roman" w:cs="Times New Roman"/>
          <w:sz w:val="24"/>
          <w:szCs w:val="24"/>
          <w:lang w:eastAsia="ru-RU"/>
        </w:rPr>
        <w:t xml:space="preserve">                         </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u w:val="single"/>
          <w:lang w:eastAsia="ru-RU"/>
        </w:rPr>
        <w:t>У выпускника будут сформированы</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внутренняя позиция школьника на уровне положитель</w:t>
      </w:r>
      <w:r w:rsidRPr="00F0312F">
        <w:rPr>
          <w:rFonts w:ascii="Times New Roman" w:eastAsia="Times New Roman" w:hAnsi="Times New Roman" w:cs="Times New Roman"/>
          <w:sz w:val="24"/>
          <w:szCs w:val="24"/>
          <w:lang w:eastAsia="ru-RU"/>
        </w:rPr>
        <w:softHyphen/>
        <w:t>ного отношения к школе, ориентации на содержательные мо</w:t>
      </w:r>
      <w:r w:rsidRPr="00F0312F">
        <w:rPr>
          <w:rFonts w:ascii="Times New Roman" w:eastAsia="Times New Roman" w:hAnsi="Times New Roman" w:cs="Times New Roman"/>
          <w:sz w:val="24"/>
          <w:szCs w:val="24"/>
          <w:lang w:eastAsia="ru-RU"/>
        </w:rPr>
        <w:softHyphen/>
        <w:t>менты школьной действительности и принятия образца «хо</w:t>
      </w:r>
      <w:r w:rsidRPr="00F0312F">
        <w:rPr>
          <w:rFonts w:ascii="Times New Roman" w:eastAsia="Times New Roman" w:hAnsi="Times New Roman" w:cs="Times New Roman"/>
          <w:sz w:val="24"/>
          <w:szCs w:val="24"/>
          <w:lang w:eastAsia="ru-RU"/>
        </w:rPr>
        <w:softHyphen/>
        <w:t>рошего ученика»;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широкая мотивационная основа учебной деятельности, включающая социальные, учебно-познавательные и внешние мотивы;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учебно-познавательный интерес к новому учебному ма</w:t>
      </w:r>
      <w:r w:rsidRPr="00F0312F">
        <w:rPr>
          <w:rFonts w:ascii="Times New Roman" w:eastAsia="Times New Roman" w:hAnsi="Times New Roman" w:cs="Times New Roman"/>
          <w:sz w:val="24"/>
          <w:szCs w:val="24"/>
          <w:lang w:eastAsia="ru-RU"/>
        </w:rPr>
        <w:softHyphen/>
        <w:t>териалу и способам решения новой задачи;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ориентация на понимание причин успеха в учебной де</w:t>
      </w:r>
      <w:r w:rsidRPr="00F0312F">
        <w:rPr>
          <w:rFonts w:ascii="Times New Roman" w:eastAsia="Times New Roman" w:hAnsi="Times New Roman" w:cs="Times New Roman"/>
          <w:sz w:val="24"/>
          <w:szCs w:val="24"/>
          <w:lang w:eastAsia="ru-RU"/>
        </w:rPr>
        <w:softHyphen/>
        <w:t>ятельности, в том числе на самоанализ и самоконтроль ре</w:t>
      </w:r>
      <w:r w:rsidRPr="00F0312F">
        <w:rPr>
          <w:rFonts w:ascii="Times New Roman" w:eastAsia="Times New Roman" w:hAnsi="Times New Roman" w:cs="Times New Roman"/>
          <w:sz w:val="24"/>
          <w:szCs w:val="24"/>
          <w:lang w:eastAsia="ru-RU"/>
        </w:rPr>
        <w:softHyphen/>
        <w:t xml:space="preserve">зультата, на анализ соответствия результатов требованиям </w:t>
      </w:r>
      <w:r w:rsidRPr="00F0312F">
        <w:rPr>
          <w:rFonts w:ascii="Times New Roman" w:eastAsia="Times New Roman" w:hAnsi="Times New Roman" w:cs="Times New Roman"/>
          <w:sz w:val="24"/>
          <w:szCs w:val="24"/>
          <w:lang w:eastAsia="ru-RU"/>
        </w:rPr>
        <w:lastRenderedPageBreak/>
        <w:t>конкретной задачи, на понимание предложений и оценок учителей, товарищей, родителей и других людей;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способность к самооценке на основе критериев успеш</w:t>
      </w:r>
      <w:r w:rsidRPr="00F0312F">
        <w:rPr>
          <w:rFonts w:ascii="Times New Roman" w:eastAsia="Times New Roman" w:hAnsi="Times New Roman" w:cs="Times New Roman"/>
          <w:sz w:val="24"/>
          <w:szCs w:val="24"/>
          <w:lang w:eastAsia="ru-RU"/>
        </w:rPr>
        <w:softHyphen/>
        <w:t>ности учебной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основы гражданской идентичности личности в форме осознания «Я» как гражданина России, чувства сопричастнос</w:t>
      </w:r>
      <w:r w:rsidRPr="00F0312F">
        <w:rPr>
          <w:rFonts w:ascii="Times New Roman" w:eastAsia="Times New Roman" w:hAnsi="Times New Roman" w:cs="Times New Roman"/>
          <w:sz w:val="24"/>
          <w:szCs w:val="24"/>
          <w:lang w:eastAsia="ru-RU"/>
        </w:rPr>
        <w:softHyphen/>
        <w:t>ти и гордости за свою Родину, народ и историю, осознание ответственности человека за общее благополучие, осознание своей этнической принадлежности;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ориентация в нравственном содержании и смысле как собственных поступков, так и поступков окружающих людей;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знание основных моральных норм и ориентация на их выполнение, дифференциация моральных и конвенциональ</w:t>
      </w:r>
      <w:r w:rsidRPr="00F0312F">
        <w:rPr>
          <w:rFonts w:ascii="Times New Roman" w:eastAsia="Times New Roman" w:hAnsi="Times New Roman" w:cs="Times New Roman"/>
          <w:sz w:val="24"/>
          <w:szCs w:val="24"/>
          <w:lang w:eastAsia="ru-RU"/>
        </w:rPr>
        <w:softHyphen/>
        <w:t>ных норм, развитие морального сознания как переходного от доконвенционального к конвенциональному уровню;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развитие этических чувств — стыда, вины, совести как регуляторов морального поведения;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эмпатия,  как понимание чувств других людей и сопере</w:t>
      </w:r>
      <w:r w:rsidRPr="00F0312F">
        <w:rPr>
          <w:rFonts w:ascii="Times New Roman" w:eastAsia="Times New Roman" w:hAnsi="Times New Roman" w:cs="Times New Roman"/>
          <w:sz w:val="24"/>
          <w:szCs w:val="24"/>
          <w:lang w:eastAsia="ru-RU"/>
        </w:rPr>
        <w:softHyphen/>
        <w:t>живание им;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установка на здоровый образ жизни;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здоровьесберегающего поведения;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чувство прекрасного и эстетические чувства на основе знакомства с мировой и отечественной художественной куль</w:t>
      </w:r>
      <w:r w:rsidRPr="00F0312F">
        <w:rPr>
          <w:rFonts w:ascii="Times New Roman" w:eastAsia="Times New Roman" w:hAnsi="Times New Roman" w:cs="Times New Roman"/>
          <w:sz w:val="24"/>
          <w:szCs w:val="24"/>
          <w:lang w:eastAsia="ru-RU"/>
        </w:rPr>
        <w:softHyphen/>
        <w:t>турой.</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u w:val="single"/>
          <w:lang w:eastAsia="ru-RU"/>
        </w:rPr>
        <w:t>Выпускник получит возможность для формирования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внутренней позиции обучающегося на уровне положи</w:t>
      </w:r>
      <w:r w:rsidRPr="00F0312F">
        <w:rPr>
          <w:rFonts w:ascii="Times New Roman" w:eastAsia="Times New Roman" w:hAnsi="Times New Roman" w:cs="Times New Roman"/>
          <w:sz w:val="24"/>
          <w:szCs w:val="24"/>
          <w:lang w:eastAsia="ru-RU"/>
        </w:rPr>
        <w:softHyphen/>
        <w:t>тельного отношения к образовательному учреждению, по</w:t>
      </w:r>
      <w:r w:rsidRPr="00F0312F">
        <w:rPr>
          <w:rFonts w:ascii="Times New Roman" w:eastAsia="Times New Roman" w:hAnsi="Times New Roman" w:cs="Times New Roman"/>
          <w:sz w:val="24"/>
          <w:szCs w:val="24"/>
          <w:lang w:eastAsia="ru-RU"/>
        </w:rPr>
        <w:softHyphen/>
        <w:t>нимания необходимости учения, выраженного в преоблада</w:t>
      </w:r>
      <w:r w:rsidRPr="00F0312F">
        <w:rPr>
          <w:rFonts w:ascii="Times New Roman" w:eastAsia="Times New Roman" w:hAnsi="Times New Roman" w:cs="Times New Roman"/>
          <w:sz w:val="24"/>
          <w:szCs w:val="24"/>
          <w:lang w:eastAsia="ru-RU"/>
        </w:rPr>
        <w:softHyphen/>
        <w:t>нии учебно-познавательных мотивов и предпочтении соци</w:t>
      </w:r>
      <w:r w:rsidRPr="00F0312F">
        <w:rPr>
          <w:rFonts w:ascii="Times New Roman" w:eastAsia="Times New Roman" w:hAnsi="Times New Roman" w:cs="Times New Roman"/>
          <w:sz w:val="24"/>
          <w:szCs w:val="24"/>
          <w:lang w:eastAsia="ru-RU"/>
        </w:rPr>
        <w:softHyphen/>
        <w:t>ального способа оценки знаний;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выраженной устойчивой учебно-познавательной мо</w:t>
      </w:r>
      <w:r w:rsidRPr="00F0312F">
        <w:rPr>
          <w:rFonts w:ascii="Times New Roman" w:eastAsia="Times New Roman" w:hAnsi="Times New Roman" w:cs="Times New Roman"/>
          <w:sz w:val="24"/>
          <w:szCs w:val="24"/>
          <w:lang w:eastAsia="ru-RU"/>
        </w:rPr>
        <w:softHyphen/>
        <w:t>тивации учения;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устойчивого учебно-познавательного интереса к но</w:t>
      </w:r>
      <w:r w:rsidRPr="00F0312F">
        <w:rPr>
          <w:rFonts w:ascii="Times New Roman" w:eastAsia="Times New Roman" w:hAnsi="Times New Roman" w:cs="Times New Roman"/>
          <w:sz w:val="24"/>
          <w:szCs w:val="24"/>
          <w:lang w:eastAsia="ru-RU"/>
        </w:rPr>
        <w:softHyphen/>
        <w:t>вым общим способам решения задач;</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адекватного понимания причин успешности / неуспеш</w:t>
      </w:r>
      <w:r w:rsidRPr="00F0312F">
        <w:rPr>
          <w:rFonts w:ascii="Times New Roman" w:eastAsia="Times New Roman" w:hAnsi="Times New Roman" w:cs="Times New Roman"/>
          <w:sz w:val="24"/>
          <w:szCs w:val="24"/>
          <w:lang w:eastAsia="ru-RU"/>
        </w:rPr>
        <w:softHyphen/>
        <w:t>ности учебной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положительной адекватной дифференцированной са</w:t>
      </w:r>
      <w:r w:rsidRPr="00F0312F">
        <w:rPr>
          <w:rFonts w:ascii="Times New Roman" w:eastAsia="Times New Roman" w:hAnsi="Times New Roman" w:cs="Times New Roman"/>
          <w:sz w:val="24"/>
          <w:szCs w:val="24"/>
          <w:lang w:eastAsia="ru-RU"/>
        </w:rPr>
        <w:softHyphen/>
        <w:t>мооценки на основе критерия успешности реализации со</w:t>
      </w:r>
      <w:r w:rsidRPr="00F0312F">
        <w:rPr>
          <w:rFonts w:ascii="Times New Roman" w:eastAsia="Times New Roman" w:hAnsi="Times New Roman" w:cs="Times New Roman"/>
          <w:sz w:val="24"/>
          <w:szCs w:val="24"/>
          <w:lang w:eastAsia="ru-RU"/>
        </w:rPr>
        <w:softHyphen/>
        <w:t>циальной роли «хорошего ученика»;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компетентности в реализации основ гражданской идентичности в поступках и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морального сознания на конвенциональном уровне, способности к решению моральных дилемм на основе учё</w:t>
      </w:r>
      <w:r w:rsidRPr="00F0312F">
        <w:rPr>
          <w:rFonts w:ascii="Times New Roman" w:eastAsia="Times New Roman" w:hAnsi="Times New Roman" w:cs="Times New Roman"/>
          <w:sz w:val="24"/>
          <w:szCs w:val="24"/>
          <w:lang w:eastAsia="ru-RU"/>
        </w:rPr>
        <w:softHyphen/>
        <w:t>та позиций партнёров в общении, ориентации на их мо</w:t>
      </w:r>
      <w:r w:rsidRPr="00F0312F">
        <w:rPr>
          <w:rFonts w:ascii="Times New Roman" w:eastAsia="Times New Roman" w:hAnsi="Times New Roman" w:cs="Times New Roman"/>
          <w:sz w:val="24"/>
          <w:szCs w:val="24"/>
          <w:lang w:eastAsia="ru-RU"/>
        </w:rPr>
        <w:softHyphen/>
        <w:t>тивы и чувства, устойчивое следование в поведении мо</w:t>
      </w:r>
      <w:r w:rsidRPr="00F0312F">
        <w:rPr>
          <w:rFonts w:ascii="Times New Roman" w:eastAsia="Times New Roman" w:hAnsi="Times New Roman" w:cs="Times New Roman"/>
          <w:sz w:val="24"/>
          <w:szCs w:val="24"/>
          <w:lang w:eastAsia="ru-RU"/>
        </w:rPr>
        <w:softHyphen/>
        <w:t>ральным нормам и этическим требованиям;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установки на здоровый образ жизни и реализации её в реальном поведении и поступках;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осознанных устойчивых эстетических предпочтений и ориентации на искусство как значимую сферу челове</w:t>
      </w:r>
      <w:r w:rsidRPr="00F0312F">
        <w:rPr>
          <w:rFonts w:ascii="Times New Roman" w:eastAsia="Times New Roman" w:hAnsi="Times New Roman" w:cs="Times New Roman"/>
          <w:sz w:val="24"/>
          <w:szCs w:val="24"/>
          <w:lang w:eastAsia="ru-RU"/>
        </w:rPr>
        <w:softHyphen/>
        <w:t>ческой жизни;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эмпатии как осознанного понимания чувств других людей и сопереживания им, выражающихся в поступках, направленных на помощь и обеспечение благополучия.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b/>
          <w:bCs/>
          <w:spacing w:val="-2"/>
          <w:sz w:val="24"/>
          <w:szCs w:val="24"/>
          <w:lang w:eastAsia="ru-RU"/>
        </w:rPr>
      </w:pPr>
      <w:r w:rsidRPr="00F0312F">
        <w:rPr>
          <w:rFonts w:ascii="Times New Roman" w:eastAsia="Times New Roman" w:hAnsi="Times New Roman" w:cs="Times New Roman"/>
          <w:b/>
          <w:bCs/>
          <w:spacing w:val="-2"/>
          <w:sz w:val="24"/>
          <w:szCs w:val="24"/>
          <w:lang w:eastAsia="ru-RU"/>
        </w:rPr>
        <w:t xml:space="preserve">Регулятивные универсальные учебные действия                                     </w:t>
      </w:r>
    </w:p>
    <w:p w:rsidR="00F0312F" w:rsidRPr="00F0312F" w:rsidRDefault="00F0312F" w:rsidP="00F0312F">
      <w:pPr>
        <w:spacing w:after="0" w:line="240" w:lineRule="auto"/>
        <w:ind w:right="-142"/>
        <w:jc w:val="both"/>
        <w:rPr>
          <w:rFonts w:ascii="Times New Roman" w:eastAsia="Times New Roman" w:hAnsi="Times New Roman" w:cs="Times New Roman"/>
          <w:b/>
          <w:bCs/>
          <w:spacing w:val="-2"/>
          <w:sz w:val="24"/>
          <w:szCs w:val="24"/>
          <w:lang w:eastAsia="ru-RU"/>
        </w:rPr>
      </w:pPr>
      <w:r w:rsidRPr="00F0312F">
        <w:rPr>
          <w:rFonts w:ascii="Times New Roman" w:eastAsia="Times New Roman" w:hAnsi="Times New Roman" w:cs="Times New Roman"/>
          <w:b/>
          <w:bCs/>
          <w:spacing w:val="-2"/>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принимать и сохранять учебную задачу;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учитывать выделенные учителем ориентиры действия в новом учебном материале в сотрудничестве с учителем;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планировать свои действия в соответствии с поставлен</w:t>
      </w:r>
      <w:r w:rsidRPr="00F0312F">
        <w:rPr>
          <w:rFonts w:ascii="Times New Roman" w:eastAsia="Times New Roman" w:hAnsi="Times New Roman" w:cs="Times New Roman"/>
          <w:sz w:val="24"/>
          <w:szCs w:val="24"/>
          <w:lang w:eastAsia="ru-RU"/>
        </w:rPr>
        <w:softHyphen/>
        <w:t>ной задачей и условиями её реализации, в том числе во внут</w:t>
      </w:r>
      <w:r w:rsidRPr="00F0312F">
        <w:rPr>
          <w:rFonts w:ascii="Times New Roman" w:eastAsia="Times New Roman" w:hAnsi="Times New Roman" w:cs="Times New Roman"/>
          <w:sz w:val="24"/>
          <w:szCs w:val="24"/>
          <w:lang w:eastAsia="ru-RU"/>
        </w:rPr>
        <w:softHyphen/>
        <w:t>реннем плане;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учитывать установленные правила в планировании и контроле способа решения;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осуществлять итоговый и пошаговый контроль по ре</w:t>
      </w:r>
      <w:r w:rsidRPr="00F0312F">
        <w:rPr>
          <w:rFonts w:ascii="Times New Roman" w:eastAsia="Times New Roman" w:hAnsi="Times New Roman" w:cs="Times New Roman"/>
          <w:sz w:val="24"/>
          <w:szCs w:val="24"/>
          <w:lang w:eastAsia="ru-RU"/>
        </w:rPr>
        <w:softHyphen/>
        <w:t>зультату (в случае работы в интерактивной среде пользовать</w:t>
      </w:r>
      <w:r w:rsidRPr="00F0312F">
        <w:rPr>
          <w:rFonts w:ascii="Times New Roman" w:eastAsia="Times New Roman" w:hAnsi="Times New Roman" w:cs="Times New Roman"/>
          <w:sz w:val="24"/>
          <w:szCs w:val="24"/>
          <w:lang w:eastAsia="ru-RU"/>
        </w:rPr>
        <w:softHyphen/>
        <w:t>ся реакцией среды решения задачи);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оценивать правильность выполнения действия на уров</w:t>
      </w:r>
      <w:r w:rsidRPr="00F0312F">
        <w:rPr>
          <w:rFonts w:ascii="Times New Roman" w:eastAsia="Times New Roman" w:hAnsi="Times New Roman" w:cs="Times New Roman"/>
          <w:sz w:val="24"/>
          <w:szCs w:val="24"/>
          <w:lang w:eastAsia="ru-RU"/>
        </w:rPr>
        <w:softHyphen/>
        <w:t>не адекватной ретроспективной оценки соответствия резуль</w:t>
      </w:r>
      <w:r w:rsidRPr="00F0312F">
        <w:rPr>
          <w:rFonts w:ascii="Times New Roman" w:eastAsia="Times New Roman" w:hAnsi="Times New Roman" w:cs="Times New Roman"/>
          <w:sz w:val="24"/>
          <w:szCs w:val="24"/>
          <w:lang w:eastAsia="ru-RU"/>
        </w:rPr>
        <w:softHyphen/>
        <w:t>татов требованиям данной задачи и задачной области;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адекватно воспринимать предложения и оценку учите</w:t>
      </w:r>
      <w:r w:rsidRPr="00F0312F">
        <w:rPr>
          <w:rFonts w:ascii="Times New Roman" w:eastAsia="Times New Roman" w:hAnsi="Times New Roman" w:cs="Times New Roman"/>
          <w:sz w:val="24"/>
          <w:szCs w:val="24"/>
          <w:lang w:eastAsia="ru-RU"/>
        </w:rPr>
        <w:softHyphen/>
        <w:t>лей, товарищей, родителей и других людей;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различать способ и результат действия;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вносить необходимые коррективы в действие после его завершения на основе его оценки и учёта характера сделан</w:t>
      </w:r>
      <w:r w:rsidRPr="00F0312F">
        <w:rPr>
          <w:rFonts w:ascii="Times New Roman" w:eastAsia="Times New Roman" w:hAnsi="Times New Roman" w:cs="Times New Roman"/>
          <w:sz w:val="24"/>
          <w:szCs w:val="24"/>
          <w:lang w:eastAsia="ru-RU"/>
        </w:rPr>
        <w:softHyphen/>
        <w:t>ных ошибок, использовать предложения и оценки для созда</w:t>
      </w:r>
      <w:r w:rsidRPr="00F0312F">
        <w:rPr>
          <w:rFonts w:ascii="Times New Roman" w:eastAsia="Times New Roman" w:hAnsi="Times New Roman" w:cs="Times New Roman"/>
          <w:sz w:val="24"/>
          <w:szCs w:val="24"/>
          <w:lang w:eastAsia="ru-RU"/>
        </w:rPr>
        <w:softHyphen/>
        <w:t>ния нового, более совершенного результата, использовать за</w:t>
      </w:r>
      <w:r w:rsidRPr="00F0312F">
        <w:rPr>
          <w:rFonts w:ascii="Times New Roman" w:eastAsia="Times New Roman" w:hAnsi="Times New Roman" w:cs="Times New Roman"/>
          <w:sz w:val="24"/>
          <w:szCs w:val="24"/>
          <w:lang w:eastAsia="ru-RU"/>
        </w:rPr>
        <w:softHyphen/>
        <w:t>пись (фиксацию) в цифровой форме хода и результатов ре</w:t>
      </w:r>
      <w:r w:rsidRPr="00F0312F">
        <w:rPr>
          <w:rFonts w:ascii="Times New Roman" w:eastAsia="Times New Roman" w:hAnsi="Times New Roman" w:cs="Times New Roman"/>
          <w:sz w:val="24"/>
          <w:szCs w:val="24"/>
          <w:lang w:eastAsia="ru-RU"/>
        </w:rPr>
        <w:softHyphen/>
        <w:t>шения задачи, собственной звучащей речи на русском, родном и иностранном языках;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выполнять учебные действия в материализованной, ги</w:t>
      </w:r>
      <w:r w:rsidRPr="00F0312F">
        <w:rPr>
          <w:rFonts w:ascii="Times New Roman" w:eastAsia="Times New Roman" w:hAnsi="Times New Roman" w:cs="Times New Roman"/>
          <w:sz w:val="24"/>
          <w:szCs w:val="24"/>
          <w:lang w:eastAsia="ru-RU"/>
        </w:rPr>
        <w:softHyphen/>
        <w:t>пермедийной, громкоречевой и умственной форме.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u w:val="single"/>
          <w:lang w:eastAsia="ru-RU"/>
        </w:rPr>
        <w:t>Выпускник получит возможность научиться</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в сотрудничестве с учителем ставить новые учебные задачи;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преобразовывать практическую задачу в познава</w:t>
      </w:r>
      <w:r w:rsidRPr="00F0312F">
        <w:rPr>
          <w:rFonts w:ascii="Times New Roman" w:eastAsia="Times New Roman" w:hAnsi="Times New Roman" w:cs="Times New Roman"/>
          <w:sz w:val="24"/>
          <w:szCs w:val="24"/>
          <w:lang w:eastAsia="ru-RU"/>
        </w:rPr>
        <w:softHyphen/>
        <w:t>тельную;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проявлять познавательную инициативу в учебном сотрудничестве;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самостоятельно учитывать выделенные учителем ориентиры действия в новом учебном материале;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осуществлять констатирующий и предвосхищающий контроль по результату и по способу действия, актуаль</w:t>
      </w:r>
      <w:r w:rsidRPr="00F0312F">
        <w:rPr>
          <w:rFonts w:ascii="Times New Roman" w:eastAsia="Times New Roman" w:hAnsi="Times New Roman" w:cs="Times New Roman"/>
          <w:sz w:val="24"/>
          <w:szCs w:val="24"/>
          <w:lang w:eastAsia="ru-RU"/>
        </w:rPr>
        <w:softHyphen/>
        <w:t>ный контроль на уровне произвольного внимания;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самостоятельно адекватно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pacing w:val="-1"/>
          <w:sz w:val="24"/>
          <w:szCs w:val="24"/>
          <w:lang w:eastAsia="ru-RU"/>
        </w:rPr>
        <w:t xml:space="preserve">Познавательные универсальные </w:t>
      </w:r>
      <w:r w:rsidRPr="00F0312F">
        <w:rPr>
          <w:rFonts w:ascii="Times New Roman" w:eastAsia="Times New Roman" w:hAnsi="Times New Roman" w:cs="Times New Roman"/>
          <w:b/>
          <w:bCs/>
          <w:sz w:val="24"/>
          <w:szCs w:val="24"/>
          <w:lang w:eastAsia="ru-RU"/>
        </w:rPr>
        <w:t>учебные действия</w:t>
      </w:r>
      <w:r w:rsidRPr="00F0312F">
        <w:rPr>
          <w:rFonts w:ascii="Times New Roman" w:eastAsia="Times New Roman" w:hAnsi="Times New Roman" w:cs="Times New Roman"/>
          <w:sz w:val="24"/>
          <w:szCs w:val="24"/>
          <w:lang w:eastAsia="ru-RU"/>
        </w:rPr>
        <w:t xml:space="preserve">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осуществлять поиск необходимой информации для вы</w:t>
      </w:r>
      <w:r w:rsidRPr="00F0312F">
        <w:rPr>
          <w:rFonts w:ascii="Times New Roman" w:eastAsia="Times New Roman" w:hAnsi="Times New Roman" w:cs="Times New Roman"/>
          <w:sz w:val="24"/>
          <w:szCs w:val="24"/>
          <w:lang w:eastAsia="ru-RU"/>
        </w:rPr>
        <w:softHyphen/>
        <w:t>полнения учебных заданий с использованием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учебной лите</w:t>
      </w:r>
      <w:r w:rsidRPr="00F0312F">
        <w:rPr>
          <w:rFonts w:ascii="Times New Roman" w:eastAsia="Times New Roman" w:hAnsi="Times New Roman" w:cs="Times New Roman"/>
          <w:sz w:val="24"/>
          <w:szCs w:val="24"/>
          <w:lang w:eastAsia="ru-RU"/>
        </w:rPr>
        <w:softHyphen/>
        <w:t>ратуры, энциклопедий, справочников (включая электронные, цифровые), в открытом информационном пространстве, в том числе контролируемом пространстве Интернета;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осуществлять запись (фиксацию) выборочной информа</w:t>
      </w:r>
      <w:r w:rsidRPr="00F0312F">
        <w:rPr>
          <w:rFonts w:ascii="Times New Roman" w:eastAsia="Times New Roman" w:hAnsi="Times New Roman" w:cs="Times New Roman"/>
          <w:sz w:val="24"/>
          <w:szCs w:val="24"/>
          <w:lang w:eastAsia="ru-RU"/>
        </w:rPr>
        <w:softHyphen/>
        <w:t>ции об окружающем мире и о себе самом, в том числе с по</w:t>
      </w:r>
      <w:r w:rsidRPr="00F0312F">
        <w:rPr>
          <w:rFonts w:ascii="Times New Roman" w:eastAsia="Times New Roman" w:hAnsi="Times New Roman" w:cs="Times New Roman"/>
          <w:sz w:val="24"/>
          <w:szCs w:val="24"/>
          <w:lang w:eastAsia="ru-RU"/>
        </w:rPr>
        <w:softHyphen/>
        <w:t>мощью инструментов ИКТ;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использовать знаково-символические средства, в том числе модели (включая виртуальные) и схемы (включая кон</w:t>
      </w:r>
      <w:r w:rsidRPr="00F0312F">
        <w:rPr>
          <w:rFonts w:ascii="Times New Roman" w:eastAsia="Times New Roman" w:hAnsi="Times New Roman" w:cs="Times New Roman"/>
          <w:sz w:val="24"/>
          <w:szCs w:val="24"/>
          <w:lang w:eastAsia="ru-RU"/>
        </w:rPr>
        <w:softHyphen/>
        <w:t>цептуальные) для решения задач;</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строить сообщения в устной и письменной форме;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ориентироваться на разнообразие способов решения задач;</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основам смыслового восприятия художественных и по</w:t>
      </w:r>
      <w:r w:rsidRPr="00F0312F">
        <w:rPr>
          <w:rFonts w:ascii="Times New Roman" w:eastAsia="Times New Roman" w:hAnsi="Times New Roman" w:cs="Times New Roman"/>
          <w:sz w:val="24"/>
          <w:szCs w:val="24"/>
          <w:lang w:eastAsia="ru-RU"/>
        </w:rPr>
        <w:softHyphen/>
        <w:t>знавательных текстов, выделять существенную информацию из сообщений разных видов (в первую очередь текстов);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осуществлять анализ объектов с выделением существен</w:t>
      </w:r>
      <w:r w:rsidRPr="00F0312F">
        <w:rPr>
          <w:rFonts w:ascii="Times New Roman" w:eastAsia="Times New Roman" w:hAnsi="Times New Roman" w:cs="Times New Roman"/>
          <w:sz w:val="24"/>
          <w:szCs w:val="24"/>
          <w:lang w:eastAsia="ru-RU"/>
        </w:rPr>
        <w:softHyphen/>
        <w:t>ных и несущественных признаков;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осуществлять синтез как составление целого из частей;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проводить сравнение, сериацию и классификацию по заданным критериям;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устанавливать причинно-следственные связи в изучае</w:t>
      </w:r>
      <w:r w:rsidRPr="00F0312F">
        <w:rPr>
          <w:rFonts w:ascii="Times New Roman" w:eastAsia="Times New Roman" w:hAnsi="Times New Roman" w:cs="Times New Roman"/>
          <w:sz w:val="24"/>
          <w:szCs w:val="24"/>
          <w:lang w:eastAsia="ru-RU"/>
        </w:rPr>
        <w:softHyphen/>
        <w:t>мом круге явлений;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строить рассуждения в форме связи простых суждений об объекте, его строении, свойствах и связях;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обобщать, т. е. осуществлять генерализацию и выведе</w:t>
      </w:r>
      <w:r w:rsidRPr="00F0312F">
        <w:rPr>
          <w:rFonts w:ascii="Times New Roman" w:eastAsia="Times New Roman" w:hAnsi="Times New Roman" w:cs="Times New Roman"/>
          <w:sz w:val="24"/>
          <w:szCs w:val="24"/>
          <w:lang w:eastAsia="ru-RU"/>
        </w:rPr>
        <w:softHyphen/>
        <w:t>ние общности для целого ряда или класса единичных объек</w:t>
      </w:r>
      <w:r w:rsidRPr="00F0312F">
        <w:rPr>
          <w:rFonts w:ascii="Times New Roman" w:eastAsia="Times New Roman" w:hAnsi="Times New Roman" w:cs="Times New Roman"/>
          <w:sz w:val="24"/>
          <w:szCs w:val="24"/>
          <w:lang w:eastAsia="ru-RU"/>
        </w:rPr>
        <w:softHyphen/>
        <w:t>тов на основе выделения сущностной связи;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осуществлять подведение под понятие на основе распо</w:t>
      </w:r>
      <w:r w:rsidRPr="00F0312F">
        <w:rPr>
          <w:rFonts w:ascii="Times New Roman" w:eastAsia="Times New Roman" w:hAnsi="Times New Roman" w:cs="Times New Roman"/>
          <w:sz w:val="24"/>
          <w:szCs w:val="24"/>
          <w:lang w:eastAsia="ru-RU"/>
        </w:rPr>
        <w:softHyphen/>
        <w:t>знавания объектов, выделения существенных признаков и их синтеза;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устанавливать аналогии;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владеть рядом общих приёмов решения задач.</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осуществлять расширенный поиск информации с ис</w:t>
      </w:r>
      <w:r w:rsidRPr="00F0312F">
        <w:rPr>
          <w:rFonts w:ascii="Times New Roman" w:eastAsia="Times New Roman" w:hAnsi="Times New Roman" w:cs="Times New Roman"/>
          <w:sz w:val="24"/>
          <w:szCs w:val="24"/>
          <w:lang w:eastAsia="ru-RU"/>
        </w:rPr>
        <w:softHyphen/>
        <w:t>пользованием ресурсов библиотек и сети Интернет;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записывать, фиксировать информацию об окружаю</w:t>
      </w:r>
      <w:r w:rsidRPr="00F0312F">
        <w:rPr>
          <w:rFonts w:ascii="Times New Roman" w:eastAsia="Times New Roman" w:hAnsi="Times New Roman" w:cs="Times New Roman"/>
          <w:sz w:val="24"/>
          <w:szCs w:val="24"/>
          <w:lang w:eastAsia="ru-RU"/>
        </w:rPr>
        <w:softHyphen/>
        <w:t>щем мире с помощью инструментов ИКТ;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создавать и преобразовывать модели и схемы для ре</w:t>
      </w:r>
      <w:r w:rsidRPr="00F0312F">
        <w:rPr>
          <w:rFonts w:ascii="Times New Roman" w:eastAsia="Times New Roman" w:hAnsi="Times New Roman" w:cs="Times New Roman"/>
          <w:sz w:val="24"/>
          <w:szCs w:val="24"/>
          <w:lang w:eastAsia="ru-RU"/>
        </w:rPr>
        <w:softHyphen/>
        <w:t>шения задач;</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осознанно и произвольно строить сообщения в устной и письменной форме;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осуществлять выбор наиболее эффективных способов решения задач в зависимости от конкретных условий;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осуществлять синтез как составление целого из час</w:t>
      </w:r>
      <w:r w:rsidRPr="00F0312F">
        <w:rPr>
          <w:rFonts w:ascii="Times New Roman" w:eastAsia="Times New Roman" w:hAnsi="Times New Roman" w:cs="Times New Roman"/>
          <w:sz w:val="24"/>
          <w:szCs w:val="24"/>
          <w:lang w:eastAsia="ru-RU"/>
        </w:rPr>
        <w:softHyphen/>
        <w:t>тей, самостоятельно достраивая и восполняя недостаю</w:t>
      </w:r>
      <w:r w:rsidRPr="00F0312F">
        <w:rPr>
          <w:rFonts w:ascii="Times New Roman" w:eastAsia="Times New Roman" w:hAnsi="Times New Roman" w:cs="Times New Roman"/>
          <w:sz w:val="24"/>
          <w:szCs w:val="24"/>
          <w:lang w:eastAsia="ru-RU"/>
        </w:rPr>
        <w:softHyphen/>
        <w:t>щие компоненты;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осуществлять сравнение, сериацию и классификацию, самостоятельно выбирая основания и критерии для ука</w:t>
      </w:r>
      <w:r w:rsidRPr="00F0312F">
        <w:rPr>
          <w:rFonts w:ascii="Times New Roman" w:eastAsia="Times New Roman" w:hAnsi="Times New Roman" w:cs="Times New Roman"/>
          <w:sz w:val="24"/>
          <w:szCs w:val="24"/>
          <w:lang w:eastAsia="ru-RU"/>
        </w:rPr>
        <w:softHyphen/>
        <w:t>занных логических операций;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строить логическое рассуждение, включающее уста</w:t>
      </w:r>
      <w:r w:rsidRPr="00F0312F">
        <w:rPr>
          <w:rFonts w:ascii="Times New Roman" w:eastAsia="Times New Roman" w:hAnsi="Times New Roman" w:cs="Times New Roman"/>
          <w:sz w:val="24"/>
          <w:szCs w:val="24"/>
          <w:lang w:eastAsia="ru-RU"/>
        </w:rPr>
        <w:softHyphen/>
        <w:t>новление причинно-следственных связей;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произвольно и осознанно владеть общими приёмами решения задач.</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Коммуникативные универсальные учебные действия</w:t>
      </w:r>
      <w:r w:rsidRPr="00F0312F">
        <w:rPr>
          <w:rFonts w:ascii="Times New Roman" w:eastAsia="Times New Roman" w:hAnsi="Times New Roman" w:cs="Times New Roman"/>
          <w:sz w:val="24"/>
          <w:szCs w:val="24"/>
          <w:lang w:eastAsia="ru-RU"/>
        </w:rPr>
        <w:t xml:space="preserve">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w:t>
      </w:r>
      <w:r w:rsidRPr="00F0312F">
        <w:rPr>
          <w:rFonts w:ascii="Times New Roman" w:eastAsia="Times New Roman" w:hAnsi="Times New Roman" w:cs="Times New Roman"/>
          <w:sz w:val="24"/>
          <w:szCs w:val="24"/>
          <w:lang w:eastAsia="ru-RU"/>
        </w:rPr>
        <w:softHyphen/>
        <w:t>логической формой коммуникации, используя в том числе средства и инструменты ИКТ и дистанционного общения;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допускать возможность существования у людей различ</w:t>
      </w:r>
      <w:r w:rsidRPr="00F0312F">
        <w:rPr>
          <w:rFonts w:ascii="Times New Roman" w:eastAsia="Times New Roman" w:hAnsi="Times New Roman" w:cs="Times New Roman"/>
          <w:sz w:val="24"/>
          <w:szCs w:val="24"/>
          <w:lang w:eastAsia="ru-RU"/>
        </w:rPr>
        <w:softHyphen/>
        <w:t>ных точек зрения, в том числе не совпадающих с его собственной, и ориентироваться на позицию партнёра в об</w:t>
      </w:r>
      <w:r w:rsidRPr="00F0312F">
        <w:rPr>
          <w:rFonts w:ascii="Times New Roman" w:eastAsia="Times New Roman" w:hAnsi="Times New Roman" w:cs="Times New Roman"/>
          <w:sz w:val="24"/>
          <w:szCs w:val="24"/>
          <w:lang w:eastAsia="ru-RU"/>
        </w:rPr>
        <w:softHyphen/>
        <w:t>щении и взаимодействии;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учитывать разные мнения и стремиться к координации различных позиций в сотрудничестве;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формулировать собственное мнение и позицию;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договариваться и приходить к общему решению в со</w:t>
      </w:r>
      <w:r w:rsidRPr="00F0312F">
        <w:rPr>
          <w:rFonts w:ascii="Times New Roman" w:eastAsia="Times New Roman" w:hAnsi="Times New Roman" w:cs="Times New Roman"/>
          <w:sz w:val="24"/>
          <w:szCs w:val="24"/>
          <w:lang w:eastAsia="ru-RU"/>
        </w:rPr>
        <w:softHyphen/>
        <w:t>вместной деятельности, в том числе в ситуации столкновения интересов;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строить понятные для партнёра высказывания, учитыва</w:t>
      </w:r>
      <w:r w:rsidRPr="00F0312F">
        <w:rPr>
          <w:rFonts w:ascii="Times New Roman" w:eastAsia="Times New Roman" w:hAnsi="Times New Roman" w:cs="Times New Roman"/>
          <w:sz w:val="24"/>
          <w:szCs w:val="24"/>
          <w:lang w:eastAsia="ru-RU"/>
        </w:rPr>
        <w:softHyphen/>
        <w:t>ющие, что партнёр знает и видит, а что нет;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задавать вопросы;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контролировать действия партнёра;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использовать речь для регуляции своего действия;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u w:val="single"/>
          <w:lang w:eastAsia="ru-RU"/>
        </w:rPr>
        <w:t>Выпускник получит возможность научиться: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учитывать и координировать в сотрудничестве по</w:t>
      </w:r>
      <w:r w:rsidRPr="00F0312F">
        <w:rPr>
          <w:rFonts w:ascii="Times New Roman" w:eastAsia="Times New Roman" w:hAnsi="Times New Roman" w:cs="Times New Roman"/>
          <w:sz w:val="24"/>
          <w:szCs w:val="24"/>
          <w:lang w:eastAsia="ru-RU"/>
        </w:rPr>
        <w:softHyphen/>
        <w:t>зиции других людей, отличные от собственной;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учитывать разные мнения и интересы и обосновы</w:t>
      </w:r>
      <w:r w:rsidRPr="00F0312F">
        <w:rPr>
          <w:rFonts w:ascii="Times New Roman" w:eastAsia="Times New Roman" w:hAnsi="Times New Roman" w:cs="Times New Roman"/>
          <w:sz w:val="24"/>
          <w:szCs w:val="24"/>
          <w:lang w:eastAsia="ru-RU"/>
        </w:rPr>
        <w:softHyphen/>
        <w:t>вать собственную позицию;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понимать относительность мнений и подходов к ре</w:t>
      </w:r>
      <w:r w:rsidRPr="00F0312F">
        <w:rPr>
          <w:rFonts w:ascii="Times New Roman" w:eastAsia="Times New Roman" w:hAnsi="Times New Roman" w:cs="Times New Roman"/>
          <w:sz w:val="24"/>
          <w:szCs w:val="24"/>
          <w:lang w:eastAsia="ru-RU"/>
        </w:rPr>
        <w:softHyphen/>
        <w:t>шению проблемы;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аргументировать свою позицию и координировать её с позициями партнёров в сотрудничестве при выработке общего решения в совместной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продуктивно содействовать разрешению конфликтов на основе учёта интересов и позиций всех участников;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с учётом целей коммуникации достаточно точно, последовательно и полно передавать партнёру необходи</w:t>
      </w:r>
      <w:r w:rsidRPr="00F0312F">
        <w:rPr>
          <w:rFonts w:ascii="Times New Roman" w:eastAsia="Times New Roman" w:hAnsi="Times New Roman" w:cs="Times New Roman"/>
          <w:sz w:val="24"/>
          <w:szCs w:val="24"/>
          <w:lang w:eastAsia="ru-RU"/>
        </w:rPr>
        <w:softHyphen/>
        <w:t>мую информацию как ориентир для построения действия;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задавать вопросы, необходимые для организации собственной деятельности и сотрудничества с партнёром;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осуществлять взаимный контроль и оказывать в сотрудничестве необходимую взаимопомощь;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адекватно использовать речь для планирования и ре</w:t>
      </w:r>
      <w:r w:rsidRPr="00F0312F">
        <w:rPr>
          <w:rFonts w:ascii="Times New Roman" w:eastAsia="Times New Roman" w:hAnsi="Times New Roman" w:cs="Times New Roman"/>
          <w:sz w:val="24"/>
          <w:szCs w:val="24"/>
          <w:lang w:eastAsia="ru-RU"/>
        </w:rPr>
        <w:softHyphen/>
        <w:t>гуляции своей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адекватно использовать речевые средства для эффек</w:t>
      </w:r>
      <w:r w:rsidRPr="00F0312F">
        <w:rPr>
          <w:rFonts w:ascii="Times New Roman" w:eastAsia="Times New Roman" w:hAnsi="Times New Roman" w:cs="Times New Roman"/>
          <w:sz w:val="24"/>
          <w:szCs w:val="24"/>
          <w:lang w:eastAsia="ru-RU"/>
        </w:rPr>
        <w:softHyphen/>
        <w:t>тивного решения разнообразных коммуникативных задач.</w:t>
      </w:r>
    </w:p>
    <w:p w:rsidR="00F0312F" w:rsidRPr="00F0312F" w:rsidRDefault="00F0312F" w:rsidP="00F0312F">
      <w:pPr>
        <w:spacing w:after="0" w:line="240" w:lineRule="auto"/>
        <w:ind w:right="-142"/>
        <w:jc w:val="both"/>
        <w:rPr>
          <w:rFonts w:ascii="Times New Roman" w:eastAsia="Times New Roman" w:hAnsi="Times New Roman" w:cs="Times New Roman"/>
          <w:b/>
          <w:bCs/>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1.2.1.1. Чтение. Работа с текстом</w:t>
      </w:r>
      <w:r w:rsidRPr="00F0312F">
        <w:rPr>
          <w:rFonts w:ascii="Times New Roman" w:eastAsia="Times New Roman" w:hAnsi="Times New Roman" w:cs="Times New Roman"/>
          <w:b/>
          <w:sz w:val="24"/>
          <w:szCs w:val="24"/>
          <w:lang w:eastAsia="ru-RU"/>
        </w:rPr>
        <w:t xml:space="preserve"> (метапредметные результаты)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результате изучения </w:t>
      </w:r>
      <w:r w:rsidRPr="00F0312F">
        <w:rPr>
          <w:rFonts w:ascii="Times New Roman" w:eastAsia="Times New Roman" w:hAnsi="Times New Roman" w:cs="Times New Roman"/>
          <w:b/>
          <w:bCs/>
          <w:sz w:val="24"/>
          <w:szCs w:val="24"/>
          <w:lang w:eastAsia="ru-RU"/>
        </w:rPr>
        <w:t xml:space="preserve">всех без исключения учебных предметов </w:t>
      </w:r>
      <w:r w:rsidRPr="00F0312F">
        <w:rPr>
          <w:rFonts w:ascii="Times New Roman" w:eastAsia="Times New Roman" w:hAnsi="Times New Roman" w:cs="Times New Roman"/>
          <w:sz w:val="24"/>
          <w:szCs w:val="24"/>
          <w:lang w:eastAsia="ru-RU"/>
        </w:rPr>
        <w:t>на ступени начального общего образования выпу</w:t>
      </w:r>
      <w:r w:rsidRPr="00F0312F">
        <w:rPr>
          <w:rFonts w:ascii="Times New Roman" w:eastAsia="Times New Roman" w:hAnsi="Times New Roman" w:cs="Times New Roman"/>
          <w:sz w:val="24"/>
          <w:szCs w:val="24"/>
          <w:lang w:eastAsia="ru-RU"/>
        </w:rPr>
        <w:softHyphen/>
        <w:t>скники приобретут первичные навыки работы с содержащей</w:t>
      </w:r>
      <w:r w:rsidRPr="00F0312F">
        <w:rPr>
          <w:rFonts w:ascii="Times New Roman" w:eastAsia="Times New Roman" w:hAnsi="Times New Roman" w:cs="Times New Roman"/>
          <w:sz w:val="24"/>
          <w:szCs w:val="24"/>
          <w:lang w:eastAsia="ru-RU"/>
        </w:rPr>
        <w:softHyphen/>
        <w:t>ся в текстах информацией в процессе чтения соответствую</w:t>
      </w:r>
      <w:r w:rsidRPr="00F0312F">
        <w:rPr>
          <w:rFonts w:ascii="Times New Roman" w:eastAsia="Times New Roman" w:hAnsi="Times New Roman" w:cs="Times New Roman"/>
          <w:sz w:val="24"/>
          <w:szCs w:val="24"/>
          <w:lang w:eastAsia="ru-RU"/>
        </w:rPr>
        <w:softHyphen/>
        <w:t>щих возрасту литературных, учебных, научно-познавательных текстов, инструкций. 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w:t>
      </w:r>
      <w:r w:rsidRPr="00F0312F">
        <w:rPr>
          <w:rFonts w:ascii="Times New Roman" w:eastAsia="Times New Roman" w:hAnsi="Times New Roman" w:cs="Times New Roman"/>
          <w:sz w:val="24"/>
          <w:szCs w:val="24"/>
          <w:lang w:eastAsia="ru-RU"/>
        </w:rPr>
        <w:softHyphen/>
        <w:t xml:space="preserve">ной в </w:t>
      </w:r>
      <w:r w:rsidRPr="00F0312F">
        <w:rPr>
          <w:rFonts w:ascii="Times New Roman" w:eastAsia="Times New Roman" w:hAnsi="Times New Roman" w:cs="Times New Roman"/>
          <w:sz w:val="24"/>
          <w:szCs w:val="24"/>
          <w:lang w:eastAsia="ru-RU"/>
        </w:rPr>
        <w:lastRenderedPageBreak/>
        <w:t>наглядно-символической форме, приобретут опыт ра</w:t>
      </w:r>
      <w:r w:rsidRPr="00F0312F">
        <w:rPr>
          <w:rFonts w:ascii="Times New Roman" w:eastAsia="Times New Roman" w:hAnsi="Times New Roman" w:cs="Times New Roman"/>
          <w:sz w:val="24"/>
          <w:szCs w:val="24"/>
          <w:lang w:eastAsia="ru-RU"/>
        </w:rPr>
        <w:softHyphen/>
        <w:t>боты с текстами, содержащими рисунки, таблицы, диаграм</w:t>
      </w:r>
      <w:r w:rsidRPr="00F0312F">
        <w:rPr>
          <w:rFonts w:ascii="Times New Roman" w:eastAsia="Times New Roman" w:hAnsi="Times New Roman" w:cs="Times New Roman"/>
          <w:sz w:val="24"/>
          <w:szCs w:val="24"/>
          <w:lang w:eastAsia="ru-RU"/>
        </w:rPr>
        <w:softHyphen/>
        <w:t>мы, схемы.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У выпускников будут развиты такие читательские действия, как поиск информации, выделение нужной для решения прак</w:t>
      </w:r>
      <w:r w:rsidRPr="00F0312F">
        <w:rPr>
          <w:rFonts w:ascii="Times New Roman" w:eastAsia="Times New Roman" w:hAnsi="Times New Roman" w:cs="Times New Roman"/>
          <w:sz w:val="24"/>
          <w:szCs w:val="24"/>
          <w:lang w:eastAsia="ru-RU"/>
        </w:rPr>
        <w:softHyphen/>
        <w:t>тической или учебной задачи информации, систематизация, сопоставление, анализ и обобщение имеющихся в тексте идей и информации, интерпретация и преобразование этих идей и информации. Обучающиеся смогут использовать полученную из разного вида текстов информацию для установления не</w:t>
      </w:r>
      <w:r w:rsidRPr="00F0312F">
        <w:rPr>
          <w:rFonts w:ascii="Times New Roman" w:eastAsia="Times New Roman" w:hAnsi="Times New Roman" w:cs="Times New Roman"/>
          <w:sz w:val="24"/>
          <w:szCs w:val="24"/>
          <w:lang w:eastAsia="ru-RU"/>
        </w:rPr>
        <w:softHyphen/>
        <w:t>сложных причинно-следственных связей и зависимостей, объ</w:t>
      </w:r>
      <w:r w:rsidRPr="00F0312F">
        <w:rPr>
          <w:rFonts w:ascii="Times New Roman" w:eastAsia="Times New Roman" w:hAnsi="Times New Roman" w:cs="Times New Roman"/>
          <w:sz w:val="24"/>
          <w:szCs w:val="24"/>
          <w:lang w:eastAsia="ru-RU"/>
        </w:rPr>
        <w:softHyphen/>
        <w:t>яснения, обоснования утверждений, а также принятия реше</w:t>
      </w:r>
      <w:r w:rsidRPr="00F0312F">
        <w:rPr>
          <w:rFonts w:ascii="Times New Roman" w:eastAsia="Times New Roman" w:hAnsi="Times New Roman" w:cs="Times New Roman"/>
          <w:sz w:val="24"/>
          <w:szCs w:val="24"/>
          <w:lang w:eastAsia="ru-RU"/>
        </w:rPr>
        <w:softHyphen/>
        <w:t>ний в простых учебных и практических ситуациях.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Выпускники получат возможность научиться самосто</w:t>
      </w:r>
      <w:r w:rsidRPr="00F0312F">
        <w:rPr>
          <w:rFonts w:ascii="Times New Roman" w:eastAsia="Times New Roman" w:hAnsi="Times New Roman" w:cs="Times New Roman"/>
          <w:sz w:val="24"/>
          <w:szCs w:val="24"/>
          <w:lang w:eastAsia="ru-RU"/>
        </w:rPr>
        <w:softHyphen/>
        <w:t>ятельно организовывать поиск информации. Они приобре</w:t>
      </w:r>
      <w:r w:rsidRPr="00F0312F">
        <w:rPr>
          <w:rFonts w:ascii="Times New Roman" w:eastAsia="Times New Roman" w:hAnsi="Times New Roman" w:cs="Times New Roman"/>
          <w:sz w:val="24"/>
          <w:szCs w:val="24"/>
          <w:lang w:eastAsia="ru-RU"/>
        </w:rPr>
        <w:softHyphen/>
        <w:t>тут первичный опыт критического отношения к получа</w:t>
      </w:r>
      <w:r w:rsidRPr="00F0312F">
        <w:rPr>
          <w:rFonts w:ascii="Times New Roman" w:eastAsia="Times New Roman" w:hAnsi="Times New Roman" w:cs="Times New Roman"/>
          <w:sz w:val="24"/>
          <w:szCs w:val="24"/>
          <w:lang w:eastAsia="ru-RU"/>
        </w:rPr>
        <w:softHyphen/>
        <w:t>емой информации, сопоставления её с информацией из дру</w:t>
      </w:r>
      <w:r w:rsidRPr="00F0312F">
        <w:rPr>
          <w:rFonts w:ascii="Times New Roman" w:eastAsia="Times New Roman" w:hAnsi="Times New Roman" w:cs="Times New Roman"/>
          <w:sz w:val="24"/>
          <w:szCs w:val="24"/>
          <w:lang w:eastAsia="ru-RU"/>
        </w:rPr>
        <w:softHyphen/>
        <w:t>гих источников и имеющимся жизненным опытом.</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 Работа с текстом: поиск информации и понимание прочитанного</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находить в тексте конкретные сведения, факты, задан</w:t>
      </w:r>
      <w:r w:rsidRPr="00F0312F">
        <w:rPr>
          <w:rFonts w:ascii="Times New Roman" w:eastAsia="Times New Roman" w:hAnsi="Times New Roman" w:cs="Times New Roman"/>
          <w:sz w:val="24"/>
          <w:szCs w:val="24"/>
          <w:lang w:eastAsia="ru-RU"/>
        </w:rPr>
        <w:softHyphen/>
        <w:t>ные в явном виде;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определять тему и главную мысль текста;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делить тексты на смысловые части, составлять план текста;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вычленять содержащиеся в тексте основные события и устанавливать их последовательность; упорядочивать инфор</w:t>
      </w:r>
      <w:r w:rsidRPr="00F0312F">
        <w:rPr>
          <w:rFonts w:ascii="Times New Roman" w:eastAsia="Times New Roman" w:hAnsi="Times New Roman" w:cs="Times New Roman"/>
          <w:sz w:val="24"/>
          <w:szCs w:val="24"/>
          <w:lang w:eastAsia="ru-RU"/>
        </w:rPr>
        <w:softHyphen/>
        <w:t>мацию по заданному основанию;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сравнивать между собой объекты, описанные в тексте, выделяя два-три существенных признака;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понимать информацию, представленную в неявном виде (например, выделять общий признак группы элементов, харак</w:t>
      </w:r>
      <w:r w:rsidRPr="00F0312F">
        <w:rPr>
          <w:rFonts w:ascii="Times New Roman" w:eastAsia="Times New Roman" w:hAnsi="Times New Roman" w:cs="Times New Roman"/>
          <w:sz w:val="24"/>
          <w:szCs w:val="24"/>
          <w:lang w:eastAsia="ru-RU"/>
        </w:rPr>
        <w:softHyphen/>
        <w:t>теризовать явление по его описанию; находить в тексте не</w:t>
      </w:r>
      <w:r w:rsidRPr="00F0312F">
        <w:rPr>
          <w:rFonts w:ascii="Times New Roman" w:eastAsia="Times New Roman" w:hAnsi="Times New Roman" w:cs="Times New Roman"/>
          <w:sz w:val="24"/>
          <w:szCs w:val="24"/>
          <w:lang w:eastAsia="ru-RU"/>
        </w:rPr>
        <w:softHyphen/>
        <w:t>сколько примеров, доказывающих приведённое утверждение);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понимать информацию, представленную разными спо</w:t>
      </w:r>
      <w:r w:rsidRPr="00F0312F">
        <w:rPr>
          <w:rFonts w:ascii="Times New Roman" w:eastAsia="Times New Roman" w:hAnsi="Times New Roman" w:cs="Times New Roman"/>
          <w:sz w:val="24"/>
          <w:szCs w:val="24"/>
          <w:lang w:eastAsia="ru-RU"/>
        </w:rPr>
        <w:softHyphen/>
        <w:t>собами: словесно, в виде таблицы, схемы, диаграммы;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понимать текст, не только опираясь на содержащуюся в нём информацию, но и обращая внимание на жанр, структу</w:t>
      </w:r>
      <w:r w:rsidRPr="00F0312F">
        <w:rPr>
          <w:rFonts w:ascii="Times New Roman" w:eastAsia="Times New Roman" w:hAnsi="Times New Roman" w:cs="Times New Roman"/>
          <w:sz w:val="24"/>
          <w:szCs w:val="24"/>
          <w:lang w:eastAsia="ru-RU"/>
        </w:rPr>
        <w:softHyphen/>
        <w:t>ру, выразительные средства текста;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использовать различные виды чтения: ознакомительное, изучающее, поисковое, выбирать нужный вид чтения в соот</w:t>
      </w:r>
      <w:r w:rsidRPr="00F0312F">
        <w:rPr>
          <w:rFonts w:ascii="Times New Roman" w:eastAsia="Times New Roman" w:hAnsi="Times New Roman" w:cs="Times New Roman"/>
          <w:sz w:val="24"/>
          <w:szCs w:val="24"/>
          <w:lang w:eastAsia="ru-RU"/>
        </w:rPr>
        <w:softHyphen/>
        <w:t>ветствии с целью чтения;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ориентироваться в соответствующих возрасту словарях и справочниках.</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использовать формальные элементы текста (напри</w:t>
      </w:r>
      <w:r w:rsidRPr="00F0312F">
        <w:rPr>
          <w:rFonts w:ascii="Times New Roman" w:eastAsia="Times New Roman" w:hAnsi="Times New Roman" w:cs="Times New Roman"/>
          <w:sz w:val="24"/>
          <w:szCs w:val="24"/>
          <w:lang w:eastAsia="ru-RU"/>
        </w:rPr>
        <w:softHyphen/>
        <w:t>мер, подзаголовки, сноски) для поиска нужной информации;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работать с несколькими источниками информации;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сопоставлять информацию, полученную из нескольких источников.</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 Работа с текстом: </w:t>
      </w:r>
      <w:r w:rsidRPr="00F0312F">
        <w:rPr>
          <w:rFonts w:ascii="Times New Roman" w:eastAsia="Times New Roman" w:hAnsi="Times New Roman" w:cs="Times New Roman"/>
          <w:b/>
          <w:spacing w:val="-1"/>
          <w:sz w:val="24"/>
          <w:szCs w:val="24"/>
          <w:lang w:eastAsia="ru-RU"/>
        </w:rPr>
        <w:t>преобразование и интерпретация информации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пересказывать текст подробно и сжато, устно и пись</w:t>
      </w:r>
      <w:r w:rsidRPr="00F0312F">
        <w:rPr>
          <w:rFonts w:ascii="Times New Roman" w:eastAsia="Times New Roman" w:hAnsi="Times New Roman" w:cs="Times New Roman"/>
          <w:sz w:val="24"/>
          <w:szCs w:val="24"/>
          <w:lang w:eastAsia="ru-RU"/>
        </w:rPr>
        <w:softHyphen/>
        <w:t>менно;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соотносить факты с общей идеей текста, устанавливать простые связи, не высказанные в тексте напрямую;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формулировать несложные выводы, основываясь на тексте; находить аргументы, подтверждающие вывод;</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сопоставлять и обобщать содержащуюся в разных частях текста информацию;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составлять на основании текста небольшое монологи</w:t>
      </w:r>
      <w:r w:rsidRPr="00F0312F">
        <w:rPr>
          <w:rFonts w:ascii="Times New Roman" w:eastAsia="Times New Roman" w:hAnsi="Times New Roman" w:cs="Times New Roman"/>
          <w:sz w:val="24"/>
          <w:szCs w:val="24"/>
          <w:lang w:eastAsia="ru-RU"/>
        </w:rPr>
        <w:softHyphen/>
        <w:t>ческое высказывание, отвечая на поставленный вопрос.</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делать выписки из прочитанных текстов с учётом цели их дальнейшего использования;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составлять небольшие письменные аннотации к тексту, отзывы о прочитанном; работать со справочной литературой («Начальная школа XXI века»).</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 </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 Работа с текстом: оценка информации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высказывать оценочные суждения и свою точку зрения о прочитанном тексте;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оценивать содержание, языковые особенности и струк</w:t>
      </w:r>
      <w:r w:rsidRPr="00F0312F">
        <w:rPr>
          <w:rFonts w:ascii="Times New Roman" w:eastAsia="Times New Roman" w:hAnsi="Times New Roman" w:cs="Times New Roman"/>
          <w:sz w:val="24"/>
          <w:szCs w:val="24"/>
          <w:lang w:eastAsia="ru-RU"/>
        </w:rPr>
        <w:softHyphen/>
        <w:t>туру текста; определять место и роль иллюстративного ряда в тексте;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на основе имеющихся знаний, жизненного опыта под</w:t>
      </w:r>
      <w:r w:rsidRPr="00F0312F">
        <w:rPr>
          <w:rFonts w:ascii="Times New Roman" w:eastAsia="Times New Roman" w:hAnsi="Times New Roman" w:cs="Times New Roman"/>
          <w:sz w:val="24"/>
          <w:szCs w:val="24"/>
          <w:lang w:eastAsia="ru-RU"/>
        </w:rPr>
        <w:softHyphen/>
        <w:t>вергать сомнению достоверность прочитанного, обнаруживать недостоверность получаемых сведений, пробелы в информа</w:t>
      </w:r>
      <w:r w:rsidRPr="00F0312F">
        <w:rPr>
          <w:rFonts w:ascii="Times New Roman" w:eastAsia="Times New Roman" w:hAnsi="Times New Roman" w:cs="Times New Roman"/>
          <w:sz w:val="24"/>
          <w:szCs w:val="24"/>
          <w:lang w:eastAsia="ru-RU"/>
        </w:rPr>
        <w:softHyphen/>
        <w:t>ции и находить пути восполнения этих пробелов;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участвовать в учебном диалоге при обсуждении прочи</w:t>
      </w:r>
      <w:r w:rsidRPr="00F0312F">
        <w:rPr>
          <w:rFonts w:ascii="Times New Roman" w:eastAsia="Times New Roman" w:hAnsi="Times New Roman" w:cs="Times New Roman"/>
          <w:sz w:val="24"/>
          <w:szCs w:val="24"/>
          <w:lang w:eastAsia="ru-RU"/>
        </w:rPr>
        <w:softHyphen/>
        <w:t>танного или прослушанного текста.</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сопоставлять различные точки зрения;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соотносить позицию автора с собственной точкой зрения;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в процессе работы с одним или несколькими источ</w:t>
      </w:r>
      <w:r w:rsidRPr="00F0312F">
        <w:rPr>
          <w:rFonts w:ascii="Times New Roman" w:eastAsia="Times New Roman" w:hAnsi="Times New Roman" w:cs="Times New Roman"/>
          <w:sz w:val="24"/>
          <w:szCs w:val="24"/>
          <w:lang w:eastAsia="ru-RU"/>
        </w:rPr>
        <w:softHyphen/>
        <w:t>никами выявлять достоверную (противоречивую) инфор</w:t>
      </w:r>
      <w:r w:rsidRPr="00F0312F">
        <w:rPr>
          <w:rFonts w:ascii="Times New Roman" w:eastAsia="Times New Roman" w:hAnsi="Times New Roman" w:cs="Times New Roman"/>
          <w:sz w:val="24"/>
          <w:szCs w:val="24"/>
          <w:lang w:eastAsia="ru-RU"/>
        </w:rPr>
        <w:softHyphen/>
        <w:t>мацию;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tbl>
      <w:tblPr>
        <w:tblStyle w:val="TableNormal"/>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20"/>
        <w:gridCol w:w="7210"/>
      </w:tblGrid>
      <w:tr w:rsidR="00F0312F" w:rsidRPr="00F0312F" w:rsidTr="00F02271">
        <w:trPr>
          <w:trHeight w:val="894"/>
        </w:trPr>
        <w:tc>
          <w:tcPr>
            <w:tcW w:w="2288" w:type="dxa"/>
            <w:gridSpan w:val="2"/>
          </w:tcPr>
          <w:p w:rsidR="00F0312F" w:rsidRPr="00F0312F" w:rsidRDefault="00F0312F" w:rsidP="00F0312F">
            <w:pPr>
              <w:ind w:right="-142"/>
              <w:jc w:val="center"/>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Наименование</w:t>
            </w:r>
          </w:p>
          <w:p w:rsidR="00F0312F" w:rsidRPr="00F0312F" w:rsidRDefault="00F0312F" w:rsidP="00F0312F">
            <w:pPr>
              <w:ind w:right="-142"/>
              <w:jc w:val="center"/>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учебного предмета</w:t>
            </w:r>
          </w:p>
        </w:tc>
        <w:tc>
          <w:tcPr>
            <w:tcW w:w="7210" w:type="dxa"/>
          </w:tcPr>
          <w:p w:rsidR="00F0312F" w:rsidRPr="00F0312F" w:rsidRDefault="00F0312F" w:rsidP="00F0312F">
            <w:pPr>
              <w:ind w:right="-142"/>
              <w:rPr>
                <w:rFonts w:ascii="Times New Roman" w:eastAsia="Times New Roman" w:hAnsi="Times New Roman" w:cs="Times New Roman"/>
                <w:b/>
                <w:sz w:val="24"/>
                <w:szCs w:val="24"/>
                <w:lang w:val="ru-RU" w:eastAsia="ru-RU"/>
              </w:rPr>
            </w:pPr>
            <w:r w:rsidRPr="00F0312F">
              <w:rPr>
                <w:rFonts w:ascii="Times New Roman" w:eastAsia="Times New Roman" w:hAnsi="Times New Roman" w:cs="Times New Roman"/>
                <w:b/>
                <w:sz w:val="24"/>
                <w:szCs w:val="24"/>
                <w:lang w:val="ru-RU" w:eastAsia="ru-RU"/>
              </w:rPr>
              <w:t>Содержание формируемых читательских действий и умений работать с текстом</w:t>
            </w:r>
          </w:p>
        </w:tc>
      </w:tr>
      <w:tr w:rsidR="00F0312F" w:rsidRPr="00F0312F" w:rsidTr="00F02271">
        <w:trPr>
          <w:trHeight w:val="297"/>
        </w:trPr>
        <w:tc>
          <w:tcPr>
            <w:tcW w:w="2288" w:type="dxa"/>
            <w:gridSpan w:val="2"/>
            <w:vMerge w:val="restart"/>
          </w:tcPr>
          <w:p w:rsidR="00F0312F" w:rsidRPr="00F0312F" w:rsidRDefault="00F0312F" w:rsidP="00F0312F">
            <w:pPr>
              <w:ind w:right="-142"/>
              <w:jc w:val="center"/>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Русский язык</w:t>
            </w:r>
          </w:p>
        </w:tc>
        <w:tc>
          <w:tcPr>
            <w:tcW w:w="7210" w:type="dxa"/>
          </w:tcPr>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выявлять слова, значение которых требует уточнения;</w:t>
            </w:r>
          </w:p>
        </w:tc>
      </w:tr>
      <w:tr w:rsidR="00F0312F" w:rsidRPr="00F0312F" w:rsidTr="00F02271">
        <w:trPr>
          <w:trHeight w:val="616"/>
        </w:trPr>
        <w:tc>
          <w:tcPr>
            <w:tcW w:w="2288" w:type="dxa"/>
            <w:gridSpan w:val="2"/>
            <w:vMerge/>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10" w:type="dxa"/>
          </w:tcPr>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определять значение слова по тексту или уточнять с помощью</w:t>
            </w:r>
          </w:p>
          <w:p w:rsidR="00F0312F" w:rsidRPr="00F0312F" w:rsidRDefault="00F0312F" w:rsidP="00F0312F">
            <w:pPr>
              <w:ind w:left="189" w:right="-142"/>
              <w:rPr>
                <w:rFonts w:ascii="Times New Roman" w:eastAsia="Times New Roman" w:hAnsi="Times New Roman" w:cs="Times New Roman"/>
                <w:i/>
                <w:sz w:val="24"/>
                <w:szCs w:val="24"/>
                <w:lang w:eastAsia="ru-RU"/>
              </w:rPr>
            </w:pPr>
            <w:r w:rsidRPr="00F0312F">
              <w:rPr>
                <w:rFonts w:ascii="Times New Roman" w:eastAsia="Times New Roman" w:hAnsi="Times New Roman" w:cs="Times New Roman"/>
                <w:i/>
                <w:sz w:val="24"/>
                <w:szCs w:val="24"/>
                <w:lang w:eastAsia="ru-RU"/>
              </w:rPr>
              <w:t>толкового словаря;</w:t>
            </w:r>
          </w:p>
        </w:tc>
      </w:tr>
      <w:tr w:rsidR="00F0312F" w:rsidRPr="00F0312F" w:rsidTr="00F02271">
        <w:trPr>
          <w:trHeight w:val="894"/>
        </w:trPr>
        <w:tc>
          <w:tcPr>
            <w:tcW w:w="2288" w:type="dxa"/>
            <w:gridSpan w:val="2"/>
            <w:vMerge/>
          </w:tcPr>
          <w:p w:rsidR="00F0312F" w:rsidRPr="00F0312F" w:rsidRDefault="00F0312F" w:rsidP="00F0312F">
            <w:pPr>
              <w:ind w:right="-142"/>
              <w:rPr>
                <w:rFonts w:ascii="Times New Roman" w:eastAsia="Times New Roman" w:hAnsi="Times New Roman" w:cs="Times New Roman"/>
                <w:sz w:val="24"/>
                <w:szCs w:val="24"/>
                <w:lang w:eastAsia="ru-RU"/>
              </w:rPr>
            </w:pPr>
          </w:p>
        </w:tc>
        <w:tc>
          <w:tcPr>
            <w:tcW w:w="7210" w:type="dxa"/>
          </w:tcPr>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оценивать правильность выбора языковых и неязыковых средств</w:t>
            </w:r>
          </w:p>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устного общения на уроке, в школе, в быту, со знакомыми и незнакомыми, с людьми разного возраста;</w:t>
            </w:r>
          </w:p>
        </w:tc>
      </w:tr>
      <w:tr w:rsidR="00F0312F" w:rsidRPr="00F0312F" w:rsidTr="00F02271">
        <w:trPr>
          <w:trHeight w:val="297"/>
        </w:trPr>
        <w:tc>
          <w:tcPr>
            <w:tcW w:w="2288" w:type="dxa"/>
            <w:gridSpan w:val="2"/>
            <w:vMerge/>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10" w:type="dxa"/>
          </w:tcPr>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соблюдать в повседневной жизни нормы речевого этикета и</w:t>
            </w:r>
          </w:p>
        </w:tc>
      </w:tr>
      <w:tr w:rsidR="00F0312F" w:rsidRPr="00F0312F" w:rsidTr="00F02271">
        <w:trPr>
          <w:trHeight w:val="895"/>
        </w:trPr>
        <w:tc>
          <w:tcPr>
            <w:tcW w:w="2288" w:type="dxa"/>
            <w:gridSpan w:val="2"/>
            <w:vMerge/>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10" w:type="dxa"/>
          </w:tcPr>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правила устного общения (умение слышать, точно реагировать на реплики, поддерживать разговор); -выражать собственное мнение,</w:t>
            </w:r>
          </w:p>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аргументировать его с учетом ситуации общения;</w:t>
            </w:r>
          </w:p>
        </w:tc>
      </w:tr>
      <w:tr w:rsidR="00F0312F" w:rsidRPr="00F0312F" w:rsidTr="00F02271">
        <w:trPr>
          <w:trHeight w:val="297"/>
        </w:trPr>
        <w:tc>
          <w:tcPr>
            <w:tcW w:w="2288" w:type="dxa"/>
            <w:gridSpan w:val="2"/>
            <w:vMerge/>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10" w:type="dxa"/>
          </w:tcPr>
          <w:p w:rsidR="00F0312F" w:rsidRPr="00F0312F" w:rsidRDefault="00F0312F" w:rsidP="00F0312F">
            <w:pPr>
              <w:ind w:left="189" w:right="-142"/>
              <w:rPr>
                <w:rFonts w:ascii="Times New Roman" w:eastAsia="Times New Roman" w:hAnsi="Times New Roman" w:cs="Times New Roman"/>
                <w:i/>
                <w:sz w:val="24"/>
                <w:szCs w:val="24"/>
                <w:lang w:eastAsia="ru-RU"/>
              </w:rPr>
            </w:pPr>
            <w:r w:rsidRPr="00F0312F">
              <w:rPr>
                <w:rFonts w:ascii="Times New Roman" w:eastAsia="Times New Roman" w:hAnsi="Times New Roman" w:cs="Times New Roman"/>
                <w:i/>
                <w:sz w:val="24"/>
                <w:szCs w:val="24"/>
                <w:lang w:eastAsia="ru-RU"/>
              </w:rPr>
              <w:t>самостоятельно озаглавливать текст;</w:t>
            </w:r>
          </w:p>
        </w:tc>
      </w:tr>
      <w:tr w:rsidR="00F0312F" w:rsidRPr="00F0312F" w:rsidTr="00F02271">
        <w:trPr>
          <w:trHeight w:val="297"/>
        </w:trPr>
        <w:tc>
          <w:tcPr>
            <w:tcW w:w="2288" w:type="dxa"/>
            <w:gridSpan w:val="2"/>
            <w:vMerge/>
          </w:tcPr>
          <w:p w:rsidR="00F0312F" w:rsidRPr="00F0312F" w:rsidRDefault="00F0312F" w:rsidP="00F0312F">
            <w:pPr>
              <w:ind w:right="-142"/>
              <w:rPr>
                <w:rFonts w:ascii="Times New Roman" w:eastAsia="Times New Roman" w:hAnsi="Times New Roman" w:cs="Times New Roman"/>
                <w:sz w:val="24"/>
                <w:szCs w:val="24"/>
                <w:lang w:eastAsia="ru-RU"/>
              </w:rPr>
            </w:pPr>
          </w:p>
        </w:tc>
        <w:tc>
          <w:tcPr>
            <w:tcW w:w="7210" w:type="dxa"/>
          </w:tcPr>
          <w:p w:rsidR="00F0312F" w:rsidRPr="00F0312F" w:rsidRDefault="00F0312F" w:rsidP="00F0312F">
            <w:pPr>
              <w:ind w:left="189" w:right="-142"/>
              <w:rPr>
                <w:rFonts w:ascii="Times New Roman" w:eastAsia="Times New Roman" w:hAnsi="Times New Roman" w:cs="Times New Roman"/>
                <w:i/>
                <w:sz w:val="24"/>
                <w:szCs w:val="24"/>
                <w:lang w:eastAsia="ru-RU"/>
              </w:rPr>
            </w:pPr>
            <w:r w:rsidRPr="00F0312F">
              <w:rPr>
                <w:rFonts w:ascii="Times New Roman" w:eastAsia="Times New Roman" w:hAnsi="Times New Roman" w:cs="Times New Roman"/>
                <w:i/>
                <w:sz w:val="24"/>
                <w:szCs w:val="24"/>
                <w:lang w:eastAsia="ru-RU"/>
              </w:rPr>
              <w:t>составлять план текста;</w:t>
            </w:r>
          </w:p>
        </w:tc>
      </w:tr>
      <w:tr w:rsidR="00F0312F" w:rsidRPr="00F0312F" w:rsidTr="00F02271">
        <w:trPr>
          <w:trHeight w:val="618"/>
        </w:trPr>
        <w:tc>
          <w:tcPr>
            <w:tcW w:w="2288" w:type="dxa"/>
            <w:gridSpan w:val="2"/>
            <w:vMerge/>
          </w:tcPr>
          <w:p w:rsidR="00F0312F" w:rsidRPr="00F0312F" w:rsidRDefault="00F0312F" w:rsidP="00F0312F">
            <w:pPr>
              <w:ind w:right="-142"/>
              <w:rPr>
                <w:rFonts w:ascii="Times New Roman" w:eastAsia="Times New Roman" w:hAnsi="Times New Roman" w:cs="Times New Roman"/>
                <w:sz w:val="24"/>
                <w:szCs w:val="24"/>
                <w:lang w:eastAsia="ru-RU"/>
              </w:rPr>
            </w:pPr>
          </w:p>
        </w:tc>
        <w:tc>
          <w:tcPr>
            <w:tcW w:w="7210" w:type="dxa"/>
          </w:tcPr>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сочинять письма, поздравительные открытки, записки и другие</w:t>
            </w:r>
          </w:p>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небольшие тексты для конкретных ситуаций общения;</w:t>
            </w:r>
          </w:p>
        </w:tc>
      </w:tr>
      <w:tr w:rsidR="00F0312F" w:rsidRPr="00F0312F" w:rsidTr="00F02271">
        <w:trPr>
          <w:trHeight w:val="297"/>
        </w:trPr>
        <w:tc>
          <w:tcPr>
            <w:tcW w:w="2288" w:type="dxa"/>
            <w:gridSpan w:val="2"/>
            <w:vMerge/>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10" w:type="dxa"/>
          </w:tcPr>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создавать тексты по предложенному заголовку;</w:t>
            </w:r>
          </w:p>
        </w:tc>
      </w:tr>
      <w:tr w:rsidR="00F0312F" w:rsidRPr="00F0312F" w:rsidTr="00F02271">
        <w:trPr>
          <w:trHeight w:val="299"/>
        </w:trPr>
        <w:tc>
          <w:tcPr>
            <w:tcW w:w="2288" w:type="dxa"/>
            <w:gridSpan w:val="2"/>
            <w:vMerge/>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10" w:type="dxa"/>
          </w:tcPr>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подробно и выборочно пересказывать текст;</w:t>
            </w:r>
          </w:p>
        </w:tc>
      </w:tr>
      <w:tr w:rsidR="00F0312F" w:rsidRPr="00F0312F" w:rsidTr="00F02271">
        <w:trPr>
          <w:trHeight w:val="297"/>
        </w:trPr>
        <w:tc>
          <w:tcPr>
            <w:tcW w:w="2288" w:type="dxa"/>
            <w:gridSpan w:val="2"/>
            <w:vMerge/>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10" w:type="dxa"/>
          </w:tcPr>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пересказывать текст от другого лица;</w:t>
            </w:r>
          </w:p>
        </w:tc>
      </w:tr>
      <w:tr w:rsidR="00F0312F" w:rsidRPr="00F0312F" w:rsidTr="00F02271">
        <w:trPr>
          <w:trHeight w:val="892"/>
        </w:trPr>
        <w:tc>
          <w:tcPr>
            <w:tcW w:w="2288" w:type="dxa"/>
            <w:gridSpan w:val="2"/>
            <w:vMerge/>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10" w:type="dxa"/>
          </w:tcPr>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составлять устный рассказ на определенную тему с использованием разных типов речи: описание, повествование,</w:t>
            </w:r>
          </w:p>
          <w:p w:rsidR="00F0312F" w:rsidRPr="00F0312F" w:rsidRDefault="00F0312F" w:rsidP="00F0312F">
            <w:pPr>
              <w:ind w:left="189" w:right="-142"/>
              <w:rPr>
                <w:rFonts w:ascii="Times New Roman" w:eastAsia="Times New Roman" w:hAnsi="Times New Roman" w:cs="Times New Roman"/>
                <w:i/>
                <w:sz w:val="24"/>
                <w:szCs w:val="24"/>
                <w:lang w:eastAsia="ru-RU"/>
              </w:rPr>
            </w:pPr>
            <w:r w:rsidRPr="00F0312F">
              <w:rPr>
                <w:rFonts w:ascii="Times New Roman" w:eastAsia="Times New Roman" w:hAnsi="Times New Roman" w:cs="Times New Roman"/>
                <w:i/>
                <w:sz w:val="24"/>
                <w:szCs w:val="24"/>
                <w:lang w:eastAsia="ru-RU"/>
              </w:rPr>
              <w:t>рассуждение;</w:t>
            </w:r>
          </w:p>
        </w:tc>
      </w:tr>
      <w:tr w:rsidR="00F0312F" w:rsidRPr="00F0312F" w:rsidTr="00F02271">
        <w:trPr>
          <w:trHeight w:val="597"/>
        </w:trPr>
        <w:tc>
          <w:tcPr>
            <w:tcW w:w="2288" w:type="dxa"/>
            <w:gridSpan w:val="2"/>
            <w:vMerge/>
          </w:tcPr>
          <w:p w:rsidR="00F0312F" w:rsidRPr="00F0312F" w:rsidRDefault="00F0312F" w:rsidP="00F0312F">
            <w:pPr>
              <w:ind w:right="-142"/>
              <w:rPr>
                <w:rFonts w:ascii="Times New Roman" w:eastAsia="Times New Roman" w:hAnsi="Times New Roman" w:cs="Times New Roman"/>
                <w:sz w:val="24"/>
                <w:szCs w:val="24"/>
                <w:lang w:eastAsia="ru-RU"/>
              </w:rPr>
            </w:pPr>
          </w:p>
        </w:tc>
        <w:tc>
          <w:tcPr>
            <w:tcW w:w="7210" w:type="dxa"/>
          </w:tcPr>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анализировать и корректировать тексты с нарушенным порядком предложений, находить в тексте смысловые пропуски;</w:t>
            </w:r>
          </w:p>
        </w:tc>
      </w:tr>
      <w:tr w:rsidR="00F0312F" w:rsidRPr="00F0312F" w:rsidTr="00F02271">
        <w:trPr>
          <w:trHeight w:val="616"/>
        </w:trPr>
        <w:tc>
          <w:tcPr>
            <w:tcW w:w="2288" w:type="dxa"/>
            <w:gridSpan w:val="2"/>
            <w:vMerge/>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10" w:type="dxa"/>
          </w:tcPr>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корректировать тексты, в которых допущены нарушения</w:t>
            </w:r>
          </w:p>
          <w:p w:rsidR="00F0312F" w:rsidRPr="00F0312F" w:rsidRDefault="00F0312F" w:rsidP="00F0312F">
            <w:pPr>
              <w:ind w:left="189" w:right="-142"/>
              <w:rPr>
                <w:rFonts w:ascii="Times New Roman" w:eastAsia="Times New Roman" w:hAnsi="Times New Roman" w:cs="Times New Roman"/>
                <w:i/>
                <w:sz w:val="24"/>
                <w:szCs w:val="24"/>
                <w:lang w:eastAsia="ru-RU"/>
              </w:rPr>
            </w:pPr>
            <w:r w:rsidRPr="00F0312F">
              <w:rPr>
                <w:rFonts w:ascii="Times New Roman" w:eastAsia="Times New Roman" w:hAnsi="Times New Roman" w:cs="Times New Roman"/>
                <w:i/>
                <w:sz w:val="24"/>
                <w:szCs w:val="24"/>
                <w:lang w:eastAsia="ru-RU"/>
              </w:rPr>
              <w:t>культуры речи;</w:t>
            </w:r>
          </w:p>
        </w:tc>
      </w:tr>
      <w:tr w:rsidR="00F0312F" w:rsidRPr="00F0312F" w:rsidTr="00F02271">
        <w:trPr>
          <w:trHeight w:val="892"/>
        </w:trPr>
        <w:tc>
          <w:tcPr>
            <w:tcW w:w="2288" w:type="dxa"/>
            <w:gridSpan w:val="2"/>
            <w:vMerge/>
          </w:tcPr>
          <w:p w:rsidR="00F0312F" w:rsidRPr="00F0312F" w:rsidRDefault="00F0312F" w:rsidP="00F0312F">
            <w:pPr>
              <w:ind w:right="-142"/>
              <w:rPr>
                <w:rFonts w:ascii="Times New Roman" w:eastAsia="Times New Roman" w:hAnsi="Times New Roman" w:cs="Times New Roman"/>
                <w:sz w:val="24"/>
                <w:szCs w:val="24"/>
                <w:lang w:eastAsia="ru-RU"/>
              </w:rPr>
            </w:pPr>
          </w:p>
        </w:tc>
        <w:tc>
          <w:tcPr>
            <w:tcW w:w="7210" w:type="dxa"/>
          </w:tcPr>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анализировать последовательность собственных действий при</w:t>
            </w:r>
          </w:p>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работе над изложениями и сочинениями и соотносить их с разработанным алгоритмом;</w:t>
            </w:r>
          </w:p>
        </w:tc>
      </w:tr>
      <w:tr w:rsidR="00F0312F" w:rsidRPr="00F0312F" w:rsidTr="00F02271">
        <w:trPr>
          <w:trHeight w:val="1192"/>
        </w:trPr>
        <w:tc>
          <w:tcPr>
            <w:tcW w:w="2288" w:type="dxa"/>
            <w:gridSpan w:val="2"/>
            <w:vMerge/>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10" w:type="dxa"/>
          </w:tcPr>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w:t>
            </w:r>
          </w:p>
          <w:p w:rsidR="00F0312F" w:rsidRPr="00F0312F" w:rsidRDefault="00F0312F" w:rsidP="00F0312F">
            <w:pPr>
              <w:ind w:left="189" w:right="-142"/>
              <w:rPr>
                <w:rFonts w:ascii="Times New Roman" w:eastAsia="Times New Roman" w:hAnsi="Times New Roman" w:cs="Times New Roman"/>
                <w:i/>
                <w:sz w:val="24"/>
                <w:szCs w:val="24"/>
                <w:lang w:eastAsia="ru-RU"/>
              </w:rPr>
            </w:pPr>
            <w:r w:rsidRPr="00F0312F">
              <w:rPr>
                <w:rFonts w:ascii="Times New Roman" w:eastAsia="Times New Roman" w:hAnsi="Times New Roman" w:cs="Times New Roman"/>
                <w:i/>
                <w:sz w:val="24"/>
                <w:szCs w:val="24"/>
                <w:lang w:eastAsia="ru-RU"/>
              </w:rPr>
              <w:t>создаваемых текстов);</w:t>
            </w:r>
          </w:p>
        </w:tc>
      </w:tr>
      <w:tr w:rsidR="00F0312F" w:rsidRPr="00F0312F" w:rsidTr="00F02271">
        <w:trPr>
          <w:trHeight w:val="892"/>
        </w:trPr>
        <w:tc>
          <w:tcPr>
            <w:tcW w:w="2288" w:type="dxa"/>
            <w:gridSpan w:val="2"/>
            <w:vMerge/>
          </w:tcPr>
          <w:p w:rsidR="00F0312F" w:rsidRPr="00F0312F" w:rsidRDefault="00F0312F" w:rsidP="00F0312F">
            <w:pPr>
              <w:ind w:right="-142"/>
              <w:rPr>
                <w:rFonts w:ascii="Times New Roman" w:eastAsia="Times New Roman" w:hAnsi="Times New Roman" w:cs="Times New Roman"/>
                <w:sz w:val="24"/>
                <w:szCs w:val="24"/>
                <w:lang w:eastAsia="ru-RU"/>
              </w:rPr>
            </w:pPr>
          </w:p>
        </w:tc>
        <w:tc>
          <w:tcPr>
            <w:tcW w:w="7210" w:type="dxa"/>
          </w:tcPr>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соблюдать нормы речевого взаимодействия при интерактивном</w:t>
            </w:r>
          </w:p>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общении (</w:t>
            </w:r>
            <w:r w:rsidRPr="00F0312F">
              <w:rPr>
                <w:rFonts w:ascii="Times New Roman" w:eastAsia="Times New Roman" w:hAnsi="Times New Roman" w:cs="Times New Roman"/>
                <w:i/>
                <w:sz w:val="24"/>
                <w:szCs w:val="24"/>
                <w:lang w:eastAsia="ru-RU"/>
              </w:rPr>
              <w:t>sms</w:t>
            </w:r>
            <w:r w:rsidRPr="00F0312F">
              <w:rPr>
                <w:rFonts w:ascii="Times New Roman" w:eastAsia="Times New Roman" w:hAnsi="Times New Roman" w:cs="Times New Roman"/>
                <w:i/>
                <w:sz w:val="24"/>
                <w:szCs w:val="24"/>
                <w:lang w:val="ru-RU" w:eastAsia="ru-RU"/>
              </w:rPr>
              <w:t>-сообщения, электронная почта, Интернет и другие виды и способы связи).</w:t>
            </w:r>
          </w:p>
        </w:tc>
      </w:tr>
      <w:tr w:rsidR="00F0312F" w:rsidRPr="00F0312F" w:rsidTr="00F02271">
        <w:trPr>
          <w:trHeight w:val="6115"/>
        </w:trPr>
        <w:tc>
          <w:tcPr>
            <w:tcW w:w="2288" w:type="dxa"/>
            <w:gridSpan w:val="2"/>
            <w:vMerge w:val="restart"/>
          </w:tcPr>
          <w:p w:rsidR="00F0312F" w:rsidRPr="00F0312F" w:rsidRDefault="00F0312F" w:rsidP="00F0312F">
            <w:pPr>
              <w:rPr>
                <w:rFonts w:ascii="Times New Roman" w:hAnsi="Times New Roman" w:cs="Times New Roman"/>
                <w:b/>
                <w:sz w:val="24"/>
                <w:szCs w:val="24"/>
              </w:rPr>
            </w:pPr>
            <w:r w:rsidRPr="00F0312F">
              <w:rPr>
                <w:rFonts w:ascii="Times New Roman" w:hAnsi="Times New Roman" w:cs="Times New Roman"/>
                <w:b/>
                <w:sz w:val="24"/>
                <w:szCs w:val="24"/>
              </w:rPr>
              <w:lastRenderedPageBreak/>
              <w:t>Литературное чтение</w:t>
            </w:r>
          </w:p>
        </w:tc>
        <w:tc>
          <w:tcPr>
            <w:tcW w:w="7210" w:type="dxa"/>
          </w:tcPr>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читать произведения в темпе, позволяющем понимать смысл прочитанного;</w:t>
            </w:r>
          </w:p>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различать в рамках практической деятельности виды текстов (художественный, учебный, справочный), опираясь на особенности каждого вида текста;</w:t>
            </w:r>
          </w:p>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 использовать различные виды чтения (ознакомительное, поисковое, выборочное в соответствии) в соответствии с учебной целью;</w:t>
            </w:r>
          </w:p>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ориентироваться в содержании художественного, учебного и научно-популярного текста, понимать его смысл (при чтении вслух и про себя, при прослушивании): определять главную мысль и героев произведения; тему и подтемы (микротемы); основные события и</w:t>
            </w:r>
          </w:p>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устанавливать их последовательность; выбирать из текста или</w:t>
            </w:r>
          </w:p>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подбирать заголовок, соответствующий содержанию и общему смыслу текста;</w:t>
            </w:r>
          </w:p>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отвечать на вопросы и задавать вопросы по содержанию произведения; находить в тексте требуемую информацию</w:t>
            </w:r>
          </w:p>
          <w:p w:rsidR="00F0312F" w:rsidRPr="00F0312F" w:rsidRDefault="00F0312F" w:rsidP="00F0312F">
            <w:pPr>
              <w:ind w:left="189"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(конкретные сведения, факты, заданные в явном виде);</w:t>
            </w:r>
          </w:p>
          <w:p w:rsidR="00F0312F" w:rsidRPr="00F0312F" w:rsidRDefault="00F0312F" w:rsidP="00F0312F">
            <w:pPr>
              <w:ind w:right="-142"/>
              <w:rPr>
                <w:rFonts w:ascii="Times New Roman" w:eastAsia="Times New Roman" w:hAnsi="Times New Roman" w:cs="Times New Roman"/>
                <w:i/>
                <w:sz w:val="24"/>
                <w:szCs w:val="24"/>
                <w:lang w:val="ru-RU" w:eastAsia="ru-RU"/>
              </w:rPr>
            </w:pPr>
          </w:p>
        </w:tc>
      </w:tr>
      <w:tr w:rsidR="00F0312F" w:rsidRPr="00F0312F" w:rsidTr="00F02271">
        <w:trPr>
          <w:trHeight w:val="6221"/>
        </w:trPr>
        <w:tc>
          <w:tcPr>
            <w:tcW w:w="2288" w:type="dxa"/>
            <w:gridSpan w:val="2"/>
            <w:vMerge/>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10" w:type="dxa"/>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использовать простейшие приемы анализа различных видов текстов (делить текст на части, озаглавливать их; составлять простой план; устанавливать взаимосвязь между событиями, поступками героев, явлениями, фактами, опираясь на содержание текста; находить средства выразительности: сравнение, олицетворение, метафору, эпитет (без использования терминологии), определяющие отношение автора к герою, событию;</w:t>
            </w:r>
          </w:p>
          <w:p w:rsidR="00F0312F" w:rsidRPr="00F0312F" w:rsidRDefault="00F0312F" w:rsidP="00F0312F">
            <w:pPr>
              <w:ind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 xml:space="preserve">  использовать различные формы интерпретации содержания</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текстов (формулировать, основываясь на тексте, простые выводы; понимать текст, опираясь не только на содержащуюся в нем</w:t>
            </w:r>
          </w:p>
          <w:p w:rsidR="00F0312F" w:rsidRPr="00F0312F" w:rsidRDefault="00F0312F" w:rsidP="00F0312F">
            <w:pPr>
              <w:ind w:left="142" w:right="-142" w:firstLine="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информацию, но и на жанр, структуру, язык; пояснять прямое и переносное значение слова, его многозначность с опорой на контекст,    целенаправленно пополнять на этой основе свой словарный запас;  устанавливать связи, отношения, не высказанные в тексте напрямую, например, соотносить ситуацию и поступки героев, объяснять</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поступки героев, соотнося их с содержанием текста); ориентироваться в нравственном содержании прочитанного, самостоятельно делать выводы, соотносить поступки героев с нравственными нормами;</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передавать содержание прочитанного или прослушанного с учетом специфики научно-познавательного, учебного и художественного текстов в виде пересказа (полного, краткого или</w:t>
            </w:r>
          </w:p>
          <w:p w:rsidR="00F0312F" w:rsidRPr="00F0312F" w:rsidRDefault="00F0312F" w:rsidP="00F0312F">
            <w:pPr>
              <w:ind w:left="142" w:right="-142" w:firstLine="142"/>
              <w:jc w:val="both"/>
              <w:rPr>
                <w:rFonts w:ascii="Times New Roman" w:eastAsia="Times New Roman" w:hAnsi="Times New Roman" w:cs="Times New Roman"/>
                <w:i/>
                <w:sz w:val="24"/>
                <w:szCs w:val="24"/>
                <w:lang w:eastAsia="ru-RU"/>
              </w:rPr>
            </w:pPr>
            <w:r w:rsidRPr="00F0312F">
              <w:rPr>
                <w:rFonts w:ascii="Times New Roman" w:eastAsia="Times New Roman" w:hAnsi="Times New Roman" w:cs="Times New Roman"/>
                <w:i/>
                <w:sz w:val="24"/>
                <w:szCs w:val="24"/>
                <w:lang w:eastAsia="ru-RU"/>
              </w:rPr>
              <w:t>выборочного);</w:t>
            </w:r>
          </w:p>
        </w:tc>
      </w:tr>
      <w:tr w:rsidR="00F0312F" w:rsidRPr="00F0312F" w:rsidTr="00F02271">
        <w:trPr>
          <w:trHeight w:val="1192"/>
        </w:trPr>
        <w:tc>
          <w:tcPr>
            <w:tcW w:w="2288" w:type="dxa"/>
            <w:gridSpan w:val="2"/>
            <w:vMerge w:val="restart"/>
          </w:tcPr>
          <w:p w:rsidR="00F0312F" w:rsidRPr="00F0312F" w:rsidRDefault="00F0312F" w:rsidP="00F0312F">
            <w:pPr>
              <w:ind w:right="-142"/>
              <w:rPr>
                <w:rFonts w:ascii="Times New Roman" w:eastAsia="Times New Roman" w:hAnsi="Times New Roman" w:cs="Times New Roman"/>
                <w:sz w:val="24"/>
                <w:szCs w:val="24"/>
                <w:lang w:eastAsia="ru-RU"/>
              </w:rPr>
            </w:pPr>
          </w:p>
        </w:tc>
        <w:tc>
          <w:tcPr>
            <w:tcW w:w="7210" w:type="dxa"/>
          </w:tcPr>
          <w:p w:rsidR="00F0312F" w:rsidRPr="00F0312F" w:rsidRDefault="00F0312F" w:rsidP="00F0312F">
            <w:pPr>
              <w:ind w:left="12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участвовать в обсуждении прочитанного, прослушанного текста (задавать вопросы, высказывать и обосновывать собственное мнение, соблюдать правила речевого этикета), опираясь на текст</w:t>
            </w:r>
          </w:p>
          <w:p w:rsidR="00F0312F" w:rsidRPr="00F0312F" w:rsidRDefault="00F0312F" w:rsidP="00F0312F">
            <w:pPr>
              <w:ind w:left="122" w:right="-142"/>
              <w:rPr>
                <w:rFonts w:ascii="Times New Roman" w:eastAsia="Times New Roman" w:hAnsi="Times New Roman" w:cs="Times New Roman"/>
                <w:i/>
                <w:sz w:val="24"/>
                <w:szCs w:val="24"/>
                <w:lang w:eastAsia="ru-RU"/>
              </w:rPr>
            </w:pPr>
            <w:r w:rsidRPr="00F0312F">
              <w:rPr>
                <w:rFonts w:ascii="Times New Roman" w:eastAsia="Times New Roman" w:hAnsi="Times New Roman" w:cs="Times New Roman"/>
                <w:i/>
                <w:sz w:val="24"/>
                <w:szCs w:val="24"/>
                <w:lang w:eastAsia="ru-RU"/>
              </w:rPr>
              <w:t>или собственный опыт.</w:t>
            </w:r>
          </w:p>
        </w:tc>
      </w:tr>
      <w:tr w:rsidR="00F0312F" w:rsidRPr="00F0312F" w:rsidTr="00F02271">
        <w:trPr>
          <w:trHeight w:val="616"/>
        </w:trPr>
        <w:tc>
          <w:tcPr>
            <w:tcW w:w="2288" w:type="dxa"/>
            <w:gridSpan w:val="2"/>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7210" w:type="dxa"/>
          </w:tcPr>
          <w:p w:rsidR="00F0312F" w:rsidRPr="00F0312F" w:rsidRDefault="00F0312F" w:rsidP="00F0312F">
            <w:pPr>
              <w:ind w:left="12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ориентироваться в книге по названию, оглавлению, отличать</w:t>
            </w:r>
          </w:p>
          <w:p w:rsidR="00F0312F" w:rsidRPr="00F0312F" w:rsidRDefault="00F0312F" w:rsidP="00F0312F">
            <w:pPr>
              <w:ind w:left="12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сборник произведений от авторской книги;</w:t>
            </w:r>
          </w:p>
        </w:tc>
      </w:tr>
      <w:tr w:rsidR="00F0312F" w:rsidRPr="00F0312F" w:rsidTr="00F02271">
        <w:trPr>
          <w:trHeight w:val="595"/>
        </w:trPr>
        <w:tc>
          <w:tcPr>
            <w:tcW w:w="2288" w:type="dxa"/>
            <w:gridSpan w:val="2"/>
            <w:vMerge/>
            <w:tcBorders>
              <w:top w:val="nil"/>
            </w:tcBorders>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10" w:type="dxa"/>
          </w:tcPr>
          <w:p w:rsidR="00F0312F" w:rsidRPr="00F0312F" w:rsidRDefault="00F0312F" w:rsidP="00F0312F">
            <w:pPr>
              <w:ind w:left="12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самостоятельно и целенаправленно осуществлять выбор книги в</w:t>
            </w:r>
          </w:p>
          <w:p w:rsidR="00F0312F" w:rsidRPr="00F0312F" w:rsidRDefault="00F0312F" w:rsidP="00F0312F">
            <w:pPr>
              <w:ind w:left="12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библиотеке по заданной тематике, по собственному желанию;</w:t>
            </w:r>
          </w:p>
        </w:tc>
      </w:tr>
      <w:tr w:rsidR="00F0312F" w:rsidRPr="00F0312F" w:rsidTr="00F02271">
        <w:trPr>
          <w:trHeight w:val="894"/>
        </w:trPr>
        <w:tc>
          <w:tcPr>
            <w:tcW w:w="2288" w:type="dxa"/>
            <w:gridSpan w:val="2"/>
            <w:vMerge/>
            <w:tcBorders>
              <w:top w:val="nil"/>
            </w:tcBorders>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10" w:type="dxa"/>
          </w:tcPr>
          <w:p w:rsidR="00F0312F" w:rsidRPr="00F0312F" w:rsidRDefault="00F0312F" w:rsidP="00F0312F">
            <w:pPr>
              <w:ind w:left="12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составлять краткую аннотацию (автор, название, тема книги,</w:t>
            </w:r>
          </w:p>
          <w:p w:rsidR="00F0312F" w:rsidRPr="00F0312F" w:rsidRDefault="00F0312F" w:rsidP="00F0312F">
            <w:pPr>
              <w:ind w:left="12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рекомендации к чтению) на литературное произведение по заданному образцу;</w:t>
            </w:r>
          </w:p>
        </w:tc>
      </w:tr>
      <w:tr w:rsidR="00F0312F" w:rsidRPr="00F0312F" w:rsidTr="00F02271">
        <w:trPr>
          <w:trHeight w:val="892"/>
        </w:trPr>
        <w:tc>
          <w:tcPr>
            <w:tcW w:w="2288" w:type="dxa"/>
            <w:gridSpan w:val="2"/>
            <w:vMerge/>
            <w:tcBorders>
              <w:top w:val="nil"/>
            </w:tcBorders>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10" w:type="dxa"/>
          </w:tcPr>
          <w:p w:rsidR="00F0312F" w:rsidRPr="00F0312F" w:rsidRDefault="00F0312F" w:rsidP="00F0312F">
            <w:pPr>
              <w:ind w:left="12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пользоваться алфавитным каталогом, самостоятельно</w:t>
            </w:r>
          </w:p>
          <w:p w:rsidR="00F0312F" w:rsidRPr="00F0312F" w:rsidRDefault="00F0312F" w:rsidP="00F0312F">
            <w:pPr>
              <w:ind w:left="12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пользоваться соответствующими возрасту слова рями и справочной литературой;</w:t>
            </w:r>
          </w:p>
        </w:tc>
      </w:tr>
      <w:tr w:rsidR="00F0312F" w:rsidRPr="00F0312F" w:rsidTr="00F02271">
        <w:trPr>
          <w:trHeight w:val="865"/>
        </w:trPr>
        <w:tc>
          <w:tcPr>
            <w:tcW w:w="2288" w:type="dxa"/>
            <w:gridSpan w:val="2"/>
            <w:vMerge/>
            <w:tcBorders>
              <w:top w:val="nil"/>
            </w:tcBorders>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10" w:type="dxa"/>
          </w:tcPr>
          <w:p w:rsidR="00F0312F" w:rsidRPr="00F0312F" w:rsidRDefault="00F0312F" w:rsidP="00F0312F">
            <w:pPr>
              <w:ind w:left="12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сравнивать, сопоставлять художественные произведения</w:t>
            </w:r>
          </w:p>
          <w:p w:rsidR="00F0312F" w:rsidRPr="00F0312F" w:rsidRDefault="00F0312F" w:rsidP="00F0312F">
            <w:pPr>
              <w:ind w:left="12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разных жанров, выделяя два-три существенных признака (отличать прозаический текст от стихотворного; распознавать особенности</w:t>
            </w:r>
          </w:p>
        </w:tc>
      </w:tr>
      <w:tr w:rsidR="00F0312F" w:rsidRPr="00F0312F" w:rsidTr="00F02271">
        <w:trPr>
          <w:trHeight w:val="432"/>
        </w:trPr>
        <w:tc>
          <w:tcPr>
            <w:tcW w:w="2268" w:type="dxa"/>
            <w:vMerge w:val="restart"/>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построения фольклорных форм: сказки, загадки, пословицы;</w:t>
            </w:r>
          </w:p>
        </w:tc>
      </w:tr>
      <w:tr w:rsidR="00F0312F" w:rsidRPr="00F0312F" w:rsidTr="00F02271">
        <w:trPr>
          <w:trHeight w:val="299"/>
        </w:trPr>
        <w:tc>
          <w:tcPr>
            <w:tcW w:w="226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читать по ролям литературное произведение;</w:t>
            </w:r>
          </w:p>
        </w:tc>
      </w:tr>
      <w:tr w:rsidR="00F0312F" w:rsidRPr="00F0312F" w:rsidTr="00F02271">
        <w:trPr>
          <w:trHeight w:val="900"/>
        </w:trPr>
        <w:tc>
          <w:tcPr>
            <w:tcW w:w="226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создавать текст на основе интерпретации художественного произведения, репродукций картин художников, по серии</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иллюстраций к произведению или на основе личного опыта;</w:t>
            </w:r>
          </w:p>
        </w:tc>
      </w:tr>
      <w:tr w:rsidR="00F0312F" w:rsidRPr="00F0312F" w:rsidTr="00F02271">
        <w:trPr>
          <w:trHeight w:val="898"/>
        </w:trPr>
        <w:tc>
          <w:tcPr>
            <w:tcW w:w="226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реконструировать текст, используя различные способы работы с деформированным текстом: восстанавливать последовательность</w:t>
            </w:r>
          </w:p>
          <w:p w:rsidR="00F0312F" w:rsidRPr="00F0312F" w:rsidRDefault="00F0312F" w:rsidP="00F0312F">
            <w:pPr>
              <w:ind w:left="142" w:right="-142"/>
              <w:rPr>
                <w:rFonts w:ascii="Times New Roman" w:eastAsia="Times New Roman" w:hAnsi="Times New Roman" w:cs="Times New Roman"/>
                <w:i/>
                <w:sz w:val="24"/>
                <w:szCs w:val="24"/>
                <w:lang w:eastAsia="ru-RU"/>
              </w:rPr>
            </w:pPr>
            <w:r w:rsidRPr="00F0312F">
              <w:rPr>
                <w:rFonts w:ascii="Times New Roman" w:eastAsia="Times New Roman" w:hAnsi="Times New Roman" w:cs="Times New Roman"/>
                <w:i/>
                <w:sz w:val="24"/>
                <w:szCs w:val="24"/>
                <w:lang w:eastAsia="ru-RU"/>
              </w:rPr>
              <w:t>событий, причинно-следственные связи.</w:t>
            </w:r>
          </w:p>
          <w:p w:rsidR="00F0312F" w:rsidRPr="00F0312F" w:rsidRDefault="00F0312F" w:rsidP="00F0312F">
            <w:pPr>
              <w:rPr>
                <w:lang w:eastAsia="ru-RU"/>
              </w:rPr>
            </w:pPr>
          </w:p>
        </w:tc>
      </w:tr>
      <w:tr w:rsidR="00F0312F" w:rsidRPr="00F0312F" w:rsidTr="00F02271">
        <w:trPr>
          <w:trHeight w:val="9197"/>
        </w:trPr>
        <w:tc>
          <w:tcPr>
            <w:tcW w:w="2268"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Родной язык(тат)</w:t>
            </w: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выявлять слова, значение которых требует уточнения; определять значение слова по тексту или уточнять с помощью толкового словаря;</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оценивать правильность выбора языковых и неязыковых средств устного общения на уроке, в школе, в быту, со знакомыми и незнакомыми, с людьми разного возраста;</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соблюдать в повседневной жизни нормы речевого этикета и правила устного общения (умение слышать, точно реагировать на реплики, поддерживать разговор); - выражать собственное мнение, аргументировать его с учетом ситуации общения;</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самостоятельно озаглавливать текст; составлять план текста;</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сочинять письма, поздравительные открытки, записки и другие небольшие тексты для конкретных ситуаций общения; создавать тексты по предложенному заголовку;</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подробно и выборочно пересказывать текст; пересказывать текст от другого лица;</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составлять устный рассказ на определенную тему с использованием разных типов речи: описание, повествование, рассуждение; анализировать и корректировать тексты с нарушенным порядком предложений, находить в тексте смысловые пропуски;</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корректировать тексты, в которых допущены нарушения культуры речи;</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анализировать последовательность собственных действий при работе над изложениями и сочинениями и соотносить их с разработанным алгоритмом;</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текстов);</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eastAsia="ru-RU"/>
              </w:rPr>
              <w:t>c</w:t>
            </w:r>
            <w:r w:rsidRPr="00F0312F">
              <w:rPr>
                <w:rFonts w:ascii="Times New Roman" w:eastAsia="Times New Roman" w:hAnsi="Times New Roman" w:cs="Times New Roman"/>
                <w:i/>
                <w:sz w:val="24"/>
                <w:szCs w:val="24"/>
                <w:lang w:val="ru-RU" w:eastAsia="ru-RU"/>
              </w:rPr>
              <w:t>облюдать нормы речевого взаимодействия при интерактивном общении (</w:t>
            </w:r>
            <w:r w:rsidRPr="00F0312F">
              <w:rPr>
                <w:rFonts w:ascii="Times New Roman" w:eastAsia="Times New Roman" w:hAnsi="Times New Roman" w:cs="Times New Roman"/>
                <w:i/>
                <w:sz w:val="24"/>
                <w:szCs w:val="24"/>
                <w:lang w:eastAsia="ru-RU"/>
              </w:rPr>
              <w:t>sms</w:t>
            </w:r>
            <w:r w:rsidRPr="00F0312F">
              <w:rPr>
                <w:rFonts w:ascii="Times New Roman" w:eastAsia="Times New Roman" w:hAnsi="Times New Roman" w:cs="Times New Roman"/>
                <w:i/>
                <w:sz w:val="24"/>
                <w:szCs w:val="24"/>
                <w:lang w:val="ru-RU" w:eastAsia="ru-RU"/>
              </w:rPr>
              <w:t>-сообщения, электронная почта, Интернет и другие виды и способы связи).</w:t>
            </w:r>
          </w:p>
        </w:tc>
      </w:tr>
      <w:tr w:rsidR="00F0312F" w:rsidRPr="00F0312F" w:rsidTr="00F02271">
        <w:trPr>
          <w:trHeight w:val="1258"/>
        </w:trPr>
        <w:tc>
          <w:tcPr>
            <w:tcW w:w="2268" w:type="dxa"/>
            <w:vMerge w:val="restart"/>
          </w:tcPr>
          <w:p w:rsidR="00F0312F" w:rsidRPr="00F0312F" w:rsidRDefault="00F0312F" w:rsidP="00F0312F">
            <w:pPr>
              <w:ind w:right="-142"/>
              <w:jc w:val="center"/>
              <w:rPr>
                <w:rFonts w:ascii="Times New Roman" w:eastAsia="Times New Roman" w:hAnsi="Times New Roman" w:cs="Times New Roman"/>
                <w:b/>
                <w:sz w:val="24"/>
                <w:szCs w:val="24"/>
                <w:lang w:val="ru-RU" w:eastAsia="ru-RU"/>
              </w:rPr>
            </w:pPr>
            <w:r w:rsidRPr="00F0312F">
              <w:rPr>
                <w:rFonts w:ascii="Times New Roman" w:eastAsia="Times New Roman" w:hAnsi="Times New Roman" w:cs="Times New Roman"/>
                <w:b/>
                <w:sz w:val="24"/>
                <w:szCs w:val="24"/>
                <w:lang w:val="ru-RU" w:eastAsia="ru-RU"/>
              </w:rPr>
              <w:lastRenderedPageBreak/>
              <w:t xml:space="preserve">Литературное </w:t>
            </w:r>
          </w:p>
          <w:p w:rsidR="00F0312F" w:rsidRPr="00F0312F" w:rsidRDefault="00F0312F" w:rsidP="00F0312F">
            <w:pPr>
              <w:ind w:right="-142"/>
              <w:jc w:val="center"/>
              <w:rPr>
                <w:rFonts w:ascii="Times New Roman" w:eastAsia="Times New Roman" w:hAnsi="Times New Roman" w:cs="Times New Roman"/>
                <w:b/>
                <w:sz w:val="24"/>
                <w:szCs w:val="24"/>
                <w:lang w:val="ru-RU" w:eastAsia="ru-RU"/>
              </w:rPr>
            </w:pPr>
            <w:r w:rsidRPr="00F0312F">
              <w:rPr>
                <w:rFonts w:ascii="Times New Roman" w:eastAsia="Times New Roman" w:hAnsi="Times New Roman" w:cs="Times New Roman"/>
                <w:b/>
                <w:sz w:val="24"/>
                <w:szCs w:val="24"/>
                <w:lang w:val="ru-RU" w:eastAsia="ru-RU"/>
              </w:rPr>
              <w:t>чтение на родном языке (тат)</w:t>
            </w: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читать произведения в темпе, позволяющем понимать смысл</w:t>
            </w:r>
          </w:p>
        </w:tc>
      </w:tr>
      <w:tr w:rsidR="00F0312F" w:rsidRPr="00F0312F" w:rsidTr="00F02271">
        <w:trPr>
          <w:trHeight w:val="2767"/>
        </w:trPr>
        <w:tc>
          <w:tcPr>
            <w:tcW w:w="2268" w:type="dxa"/>
            <w:vMerge/>
          </w:tcPr>
          <w:p w:rsidR="00F0312F" w:rsidRPr="00F0312F" w:rsidRDefault="00F0312F" w:rsidP="00F0312F">
            <w:pPr>
              <w:ind w:right="-142"/>
              <w:rPr>
                <w:rFonts w:ascii="Times New Roman" w:eastAsia="Times New Roman" w:hAnsi="Times New Roman" w:cs="Times New Roman"/>
                <w:b/>
                <w:sz w:val="24"/>
                <w:szCs w:val="24"/>
                <w:lang w:val="ru-RU"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прочитанного;</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различать в рамках практической деятельности виды текстов (художественный, учебный, справочный), опираясь на особенности каждого вида текста;</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читать (вслух) выразительно доступные для данного</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возраста прозаические произведения и декламировать стихотворные произведения после предварительной подготовки;</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использовать различные виды чтения (ознакомительное, поисковое, выборочное в соответствии) в соответствии учебной целью;</w:t>
            </w:r>
          </w:p>
        </w:tc>
      </w:tr>
      <w:tr w:rsidR="00F0312F" w:rsidRPr="00F0312F" w:rsidTr="00F02271">
        <w:trPr>
          <w:trHeight w:val="2109"/>
        </w:trPr>
        <w:tc>
          <w:tcPr>
            <w:tcW w:w="2268" w:type="dxa"/>
            <w:vMerge/>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ориентироваться в содержании художественного, учебного и научно-популярного текста, понимать его смысл (при чтении вслух и про себя, при прослушивании): определять главную мысль и героев произведения; тему и подтемы (микротемы); основные события и устанавливать их последовательность; выбирать из текста или подбирать заголовок, соответствующий содержанию и общему</w:t>
            </w:r>
          </w:p>
          <w:p w:rsidR="00F0312F" w:rsidRPr="00F0312F" w:rsidRDefault="00F0312F" w:rsidP="00F0312F">
            <w:pPr>
              <w:ind w:left="142" w:right="-142"/>
              <w:rPr>
                <w:rFonts w:ascii="Times New Roman" w:eastAsia="Times New Roman" w:hAnsi="Times New Roman" w:cs="Times New Roman"/>
                <w:i/>
                <w:sz w:val="24"/>
                <w:szCs w:val="24"/>
                <w:lang w:eastAsia="ru-RU"/>
              </w:rPr>
            </w:pPr>
            <w:r w:rsidRPr="00F0312F">
              <w:rPr>
                <w:rFonts w:ascii="Times New Roman" w:eastAsia="Times New Roman" w:hAnsi="Times New Roman" w:cs="Times New Roman"/>
                <w:i/>
                <w:sz w:val="24"/>
                <w:szCs w:val="24"/>
                <w:lang w:eastAsia="ru-RU"/>
              </w:rPr>
              <w:t>смыслу текста;</w:t>
            </w:r>
          </w:p>
        </w:tc>
      </w:tr>
      <w:tr w:rsidR="00F0312F" w:rsidRPr="00F0312F" w:rsidTr="00F02271">
        <w:trPr>
          <w:trHeight w:val="892"/>
        </w:trPr>
        <w:tc>
          <w:tcPr>
            <w:tcW w:w="2268" w:type="dxa"/>
            <w:vMerge/>
          </w:tcPr>
          <w:p w:rsidR="00F0312F" w:rsidRPr="00F0312F" w:rsidRDefault="00F0312F" w:rsidP="00F0312F">
            <w:pPr>
              <w:ind w:right="-142"/>
              <w:rPr>
                <w:rFonts w:ascii="Times New Roman" w:eastAsia="Times New Roman" w:hAnsi="Times New Roman" w:cs="Times New Roman"/>
                <w:sz w:val="24"/>
                <w:szCs w:val="24"/>
                <w:lang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отвечать на вопросы и задавать вопросы по содержанию произведения; находить в тексте требуемую информацию</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(конкретные сведения, факты, заданные в явном виде);</w:t>
            </w:r>
          </w:p>
        </w:tc>
      </w:tr>
      <w:tr w:rsidR="00F0312F" w:rsidRPr="00F0312F" w:rsidTr="00F02271">
        <w:trPr>
          <w:trHeight w:val="1490"/>
        </w:trPr>
        <w:tc>
          <w:tcPr>
            <w:tcW w:w="2268" w:type="dxa"/>
            <w:vMerge/>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использовать простейшие приемы анализа различных видов</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текстов (делить текст на части, озаглавливать их; составлять простой план; устанавливать взаимосвязь между событиями, поступками героев, явлениями, фактами, опираясь на содержание текста;</w:t>
            </w:r>
          </w:p>
        </w:tc>
      </w:tr>
      <w:tr w:rsidR="00F0312F" w:rsidRPr="00F0312F" w:rsidTr="00F02271">
        <w:trPr>
          <w:trHeight w:val="892"/>
        </w:trPr>
        <w:tc>
          <w:tcPr>
            <w:tcW w:w="2268" w:type="dxa"/>
            <w:vMerge/>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находить средства выразительности: сравнение,</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олицетворение, метафору, эпитет (без использования терминологии), определяющие отношение автора к герою, событию;</w:t>
            </w:r>
          </w:p>
        </w:tc>
      </w:tr>
      <w:tr w:rsidR="00F0312F" w:rsidRPr="00F0312F" w:rsidTr="00F02271">
        <w:trPr>
          <w:trHeight w:val="1490"/>
        </w:trPr>
        <w:tc>
          <w:tcPr>
            <w:tcW w:w="2268" w:type="dxa"/>
            <w:vMerge/>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использовать различные формы интерпретации содержания</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текстов (формулировать, основываясь на тексте, простые выводы; понимать текст, опираясь не только на содержащуюся в нем</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информацию, но и на жанр, структуру, язык; пояснять прямое и</w:t>
            </w:r>
          </w:p>
          <w:p w:rsidR="00F0312F" w:rsidRPr="00F0312F" w:rsidRDefault="00F0312F" w:rsidP="00F0312F">
            <w:pPr>
              <w:ind w:left="142" w:right="-142"/>
              <w:rPr>
                <w:rFonts w:ascii="Times New Roman" w:eastAsia="Times New Roman" w:hAnsi="Times New Roman" w:cs="Times New Roman"/>
                <w:i/>
                <w:sz w:val="24"/>
                <w:szCs w:val="24"/>
                <w:lang w:eastAsia="ru-RU"/>
              </w:rPr>
            </w:pPr>
            <w:r w:rsidRPr="00F0312F">
              <w:rPr>
                <w:rFonts w:ascii="Times New Roman" w:eastAsia="Times New Roman" w:hAnsi="Times New Roman" w:cs="Times New Roman"/>
                <w:i/>
                <w:sz w:val="24"/>
                <w:szCs w:val="24"/>
                <w:lang w:eastAsia="ru-RU"/>
              </w:rPr>
              <w:t>переносное</w:t>
            </w:r>
          </w:p>
        </w:tc>
      </w:tr>
      <w:tr w:rsidR="00F0312F" w:rsidRPr="00F0312F" w:rsidTr="00F02271">
        <w:trPr>
          <w:trHeight w:val="1490"/>
        </w:trPr>
        <w:tc>
          <w:tcPr>
            <w:tcW w:w="2268" w:type="dxa"/>
            <w:vMerge/>
          </w:tcPr>
          <w:p w:rsidR="00F0312F" w:rsidRPr="00F0312F" w:rsidRDefault="00F0312F" w:rsidP="00F0312F">
            <w:pPr>
              <w:ind w:right="-142"/>
              <w:rPr>
                <w:rFonts w:ascii="Times New Roman" w:eastAsia="Times New Roman" w:hAnsi="Times New Roman" w:cs="Times New Roman"/>
                <w:sz w:val="24"/>
                <w:szCs w:val="24"/>
                <w:lang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значение слова, его многозначность с опорой на контекст, целенаправленно пополнять на этой основе свой словарный запас; устанавливать связи, отношения, не высказанные в тексте напрямую, например, соотносить ситуацию и поступки героев,</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объяснять поступки героев, соотнося их с содержанием текста);</w:t>
            </w:r>
          </w:p>
        </w:tc>
      </w:tr>
      <w:tr w:rsidR="00F0312F" w:rsidRPr="00F0312F" w:rsidTr="00F02271">
        <w:trPr>
          <w:trHeight w:val="913"/>
        </w:trPr>
        <w:tc>
          <w:tcPr>
            <w:tcW w:w="2268" w:type="dxa"/>
            <w:vMerge/>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ориентироваться в нравственном содержании прочитанного,</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самостоятельно делать выводы, соотносить поступки героев с нравственными нормами;</w:t>
            </w:r>
          </w:p>
        </w:tc>
      </w:tr>
      <w:tr w:rsidR="00F0312F" w:rsidRPr="00F0312F" w:rsidTr="00F02271">
        <w:trPr>
          <w:trHeight w:val="1192"/>
        </w:trPr>
        <w:tc>
          <w:tcPr>
            <w:tcW w:w="2268" w:type="dxa"/>
            <w:vMerge/>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передавать содержание прочитанного или прослушанного с учетом специфики научно-познавательного, учебного и художественного текстов в виде пересказа (полного, краткого или</w:t>
            </w:r>
          </w:p>
          <w:p w:rsidR="00F0312F" w:rsidRPr="00F0312F" w:rsidRDefault="00F0312F" w:rsidP="00F0312F">
            <w:pPr>
              <w:ind w:left="142" w:right="-142"/>
              <w:rPr>
                <w:rFonts w:ascii="Times New Roman" w:eastAsia="Times New Roman" w:hAnsi="Times New Roman" w:cs="Times New Roman"/>
                <w:i/>
                <w:sz w:val="24"/>
                <w:szCs w:val="24"/>
                <w:lang w:eastAsia="ru-RU"/>
              </w:rPr>
            </w:pPr>
            <w:r w:rsidRPr="00F0312F">
              <w:rPr>
                <w:rFonts w:ascii="Times New Roman" w:eastAsia="Times New Roman" w:hAnsi="Times New Roman" w:cs="Times New Roman"/>
                <w:i/>
                <w:sz w:val="24"/>
                <w:szCs w:val="24"/>
                <w:lang w:eastAsia="ru-RU"/>
              </w:rPr>
              <w:t>выборочного);</w:t>
            </w:r>
          </w:p>
        </w:tc>
      </w:tr>
      <w:tr w:rsidR="00F0312F" w:rsidRPr="00F0312F" w:rsidTr="00F02271">
        <w:trPr>
          <w:trHeight w:val="1192"/>
        </w:trPr>
        <w:tc>
          <w:tcPr>
            <w:tcW w:w="2268" w:type="dxa"/>
            <w:vMerge/>
          </w:tcPr>
          <w:p w:rsidR="00F0312F" w:rsidRPr="00F0312F" w:rsidRDefault="00F0312F" w:rsidP="00F0312F">
            <w:pPr>
              <w:ind w:right="-142"/>
              <w:rPr>
                <w:rFonts w:ascii="Times New Roman" w:eastAsia="Times New Roman" w:hAnsi="Times New Roman" w:cs="Times New Roman"/>
                <w:sz w:val="24"/>
                <w:szCs w:val="24"/>
                <w:lang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участвовать в обсуждении прочитанного, прослушанного текста (задавать вопросы, высказывать и обосновывать собственное мнение, соблюдать правила речевого этикета), опираясь на текст</w:t>
            </w:r>
          </w:p>
          <w:p w:rsidR="00F0312F" w:rsidRPr="00F0312F" w:rsidRDefault="00F0312F" w:rsidP="00F0312F">
            <w:pPr>
              <w:ind w:left="142" w:right="-142"/>
              <w:rPr>
                <w:rFonts w:ascii="Times New Roman" w:eastAsia="Times New Roman" w:hAnsi="Times New Roman" w:cs="Times New Roman"/>
                <w:i/>
                <w:sz w:val="24"/>
                <w:szCs w:val="24"/>
                <w:lang w:eastAsia="ru-RU"/>
              </w:rPr>
            </w:pPr>
            <w:r w:rsidRPr="00F0312F">
              <w:rPr>
                <w:rFonts w:ascii="Times New Roman" w:eastAsia="Times New Roman" w:hAnsi="Times New Roman" w:cs="Times New Roman"/>
                <w:i/>
                <w:sz w:val="24"/>
                <w:szCs w:val="24"/>
                <w:lang w:eastAsia="ru-RU"/>
              </w:rPr>
              <w:t>или собственный опыт.</w:t>
            </w:r>
          </w:p>
        </w:tc>
      </w:tr>
      <w:tr w:rsidR="00F0312F" w:rsidRPr="00F0312F" w:rsidTr="00F02271">
        <w:trPr>
          <w:trHeight w:val="619"/>
        </w:trPr>
        <w:tc>
          <w:tcPr>
            <w:tcW w:w="2268"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p>
        </w:tc>
        <w:tc>
          <w:tcPr>
            <w:tcW w:w="7230" w:type="dxa"/>
            <w:gridSpan w:val="2"/>
          </w:tcPr>
          <w:p w:rsidR="00F0312F" w:rsidRPr="00F0312F" w:rsidRDefault="00F0312F" w:rsidP="00F0312F">
            <w:pPr>
              <w:ind w:left="142" w:right="-142" w:firstLine="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ориентироваться в книге по названию, оглавлению, отличать</w:t>
            </w:r>
          </w:p>
          <w:p w:rsidR="00F0312F" w:rsidRPr="00F0312F" w:rsidRDefault="00F0312F" w:rsidP="00F0312F">
            <w:pPr>
              <w:ind w:left="142" w:right="-142" w:firstLine="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сборник произведений от авторской книги;</w:t>
            </w:r>
          </w:p>
        </w:tc>
      </w:tr>
      <w:tr w:rsidR="00F0312F" w:rsidRPr="00F0312F" w:rsidTr="00F02271">
        <w:trPr>
          <w:trHeight w:val="594"/>
        </w:trPr>
        <w:tc>
          <w:tcPr>
            <w:tcW w:w="226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Pr>
          <w:p w:rsidR="00F0312F" w:rsidRPr="00F0312F" w:rsidRDefault="00F0312F" w:rsidP="00F0312F">
            <w:pPr>
              <w:ind w:left="142" w:right="-142" w:firstLine="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самостоятельно и целенаправленно осуществлять выбор книги в</w:t>
            </w:r>
          </w:p>
          <w:p w:rsidR="00F0312F" w:rsidRPr="00F0312F" w:rsidRDefault="00F0312F" w:rsidP="00F0312F">
            <w:pPr>
              <w:ind w:left="142" w:right="-142" w:firstLine="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библиотеке по заданной тематике, по собственному желанию;</w:t>
            </w:r>
          </w:p>
        </w:tc>
      </w:tr>
      <w:tr w:rsidR="00F0312F" w:rsidRPr="00F0312F" w:rsidTr="00F02271">
        <w:trPr>
          <w:trHeight w:val="894"/>
        </w:trPr>
        <w:tc>
          <w:tcPr>
            <w:tcW w:w="226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Borders>
              <w:bottom w:val="single" w:sz="8" w:space="0" w:color="000000"/>
            </w:tcBorders>
          </w:tcPr>
          <w:p w:rsidR="00F0312F" w:rsidRPr="00F0312F" w:rsidRDefault="00F0312F" w:rsidP="00F0312F">
            <w:pPr>
              <w:ind w:left="142" w:right="-142" w:firstLine="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составлять краткую аннотацию (автор, название, тема книги,</w:t>
            </w:r>
          </w:p>
          <w:p w:rsidR="00F0312F" w:rsidRPr="00F0312F" w:rsidRDefault="00F0312F" w:rsidP="00F0312F">
            <w:pPr>
              <w:ind w:left="142" w:right="-142" w:firstLine="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рекомендации к чтению) на литературное произведение по заданному образцу;</w:t>
            </w:r>
          </w:p>
        </w:tc>
      </w:tr>
      <w:tr w:rsidR="00F0312F" w:rsidRPr="00F0312F" w:rsidTr="00F02271">
        <w:trPr>
          <w:trHeight w:val="1383"/>
        </w:trPr>
        <w:tc>
          <w:tcPr>
            <w:tcW w:w="226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Borders>
              <w:top w:val="single" w:sz="8" w:space="0" w:color="000000"/>
            </w:tcBorders>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-сравнивать, сопоставлять художественные произведения разных жанров, выделяя два-три существенных признака (отличать прозаический текст от стихотворного; распознавать особенности построения фольклорных форм: сказки, загадки, пословицы;</w:t>
            </w:r>
          </w:p>
        </w:tc>
      </w:tr>
      <w:tr w:rsidR="00F0312F" w:rsidRPr="00F0312F" w:rsidTr="00F02271">
        <w:trPr>
          <w:trHeight w:val="914"/>
        </w:trPr>
        <w:tc>
          <w:tcPr>
            <w:tcW w:w="226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реконструировать текст, используя различные способы работ с деформированным текстом: восстанавливать последовательность</w:t>
            </w:r>
          </w:p>
          <w:p w:rsidR="00F0312F" w:rsidRPr="00F0312F" w:rsidRDefault="00F0312F" w:rsidP="00F0312F">
            <w:pPr>
              <w:ind w:left="142" w:right="-142"/>
              <w:rPr>
                <w:rFonts w:ascii="Times New Roman" w:eastAsia="Times New Roman" w:hAnsi="Times New Roman" w:cs="Times New Roman"/>
                <w:i/>
                <w:sz w:val="24"/>
                <w:szCs w:val="24"/>
                <w:lang w:eastAsia="ru-RU"/>
              </w:rPr>
            </w:pPr>
            <w:r w:rsidRPr="00F0312F">
              <w:rPr>
                <w:rFonts w:ascii="Times New Roman" w:eastAsia="Times New Roman" w:hAnsi="Times New Roman" w:cs="Times New Roman"/>
                <w:i/>
                <w:sz w:val="24"/>
                <w:szCs w:val="24"/>
                <w:lang w:eastAsia="ru-RU"/>
              </w:rPr>
              <w:t>событий, причинно-следственные связи.</w:t>
            </w:r>
          </w:p>
        </w:tc>
      </w:tr>
      <w:tr w:rsidR="00F0312F" w:rsidRPr="00F0312F" w:rsidTr="00F02271">
        <w:trPr>
          <w:trHeight w:val="892"/>
        </w:trPr>
        <w:tc>
          <w:tcPr>
            <w:tcW w:w="2268"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Иностранный</w:t>
            </w:r>
            <w:r w:rsidRPr="00F0312F">
              <w:rPr>
                <w:rFonts w:ascii="Times New Roman" w:eastAsia="Times New Roman" w:hAnsi="Times New Roman" w:cs="Times New Roman"/>
                <w:b/>
                <w:sz w:val="24"/>
                <w:szCs w:val="24"/>
                <w:lang w:eastAsia="ru-RU"/>
              </w:rPr>
              <w:tab/>
              <w:t>язык (английский)</w:t>
            </w: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-читать вслух и про себя небольшой текст, построенный на изученном языковом материале, соблюдая правила произношения и</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соответствующую интонацию и понимать его содержание;</w:t>
            </w:r>
          </w:p>
        </w:tc>
      </w:tr>
      <w:tr w:rsidR="00F0312F" w:rsidRPr="00F0312F" w:rsidTr="00F02271">
        <w:trPr>
          <w:trHeight w:val="7347"/>
        </w:trPr>
        <w:tc>
          <w:tcPr>
            <w:tcW w:w="2268"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Математика</w:t>
            </w: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-анализировать задачу, устанавливать зависимость между величинами, взаимосвязь между условием и вопросом задачи, - определять количество и порядок действий для решения задачи, выбирать и объяснять выбор действий;</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-решать учебные задачи и задачи, связанные с повседневной жизнью, арифметическим способом (в 1-2 действия);</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-решать арифметические текстовые задачи разных видов,</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требующих выполнения 3-4 действий;</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-оценивать правильность хода решения и реальность ответа на вопрос задачи;</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-выделять из предложенного текста (рисунка) информацию по заданному условию, дополнять ею текст задачи с недостающими данными, составлять по ней текстовые задачи с разными вопросами и решать их;</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-перерабатывать полученную информацию: сравнивать и группировать такие математические объекты, как числа, числовые выражения, равенства, неравенства, плоские геометрические фигуры и объёмные геометрические тела;</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-устанавливать истинность утверждений о числах, величинах, геометрических фигурах;</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-читать несложные готовые таблицы, диаграммы;</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-читать несложные готовые столбчатые диаграммы. принимать участие в обсуждении математических фактов, высказывать свою позицию.</w:t>
            </w:r>
          </w:p>
        </w:tc>
      </w:tr>
      <w:tr w:rsidR="00F0312F" w:rsidRPr="00F0312F" w:rsidTr="00F02271">
        <w:trPr>
          <w:trHeight w:val="1192"/>
        </w:trPr>
        <w:tc>
          <w:tcPr>
            <w:tcW w:w="2268" w:type="dxa"/>
            <w:vMerge w:val="restart"/>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Окружающий мир</w:t>
            </w: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Получать информацию из различных информационных источников и сравнивать объекты живой и неживой природы на основе внешних признаков или известных характерных свойств и проводить</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простейшую классификацию изученных объектов природы;</w:t>
            </w:r>
          </w:p>
        </w:tc>
      </w:tr>
      <w:tr w:rsidR="00F0312F" w:rsidRPr="00F0312F" w:rsidTr="00F02271">
        <w:trPr>
          <w:trHeight w:val="297"/>
        </w:trPr>
        <w:tc>
          <w:tcPr>
            <w:tcW w:w="226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использовать естественно-научные тексты (на бумажных и</w:t>
            </w:r>
          </w:p>
        </w:tc>
      </w:tr>
      <w:tr w:rsidR="00F0312F" w:rsidRPr="00F0312F" w:rsidTr="00F02271">
        <w:trPr>
          <w:trHeight w:val="895"/>
        </w:trPr>
        <w:tc>
          <w:tcPr>
            <w:tcW w:w="2268" w:type="dxa"/>
            <w:vMerge w:val="restart"/>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электронных носителях, в том числе в Интернете) с целью поиска информации, ответов на вопросы, объяснений, создания собственных</w:t>
            </w:r>
          </w:p>
          <w:p w:rsidR="00F0312F" w:rsidRPr="00F0312F" w:rsidRDefault="00F0312F" w:rsidP="00F0312F">
            <w:pPr>
              <w:ind w:left="142" w:right="-142"/>
              <w:rPr>
                <w:rFonts w:ascii="Times New Roman" w:eastAsia="Times New Roman" w:hAnsi="Times New Roman" w:cs="Times New Roman"/>
                <w:i/>
                <w:sz w:val="24"/>
                <w:szCs w:val="24"/>
                <w:lang w:eastAsia="ru-RU"/>
              </w:rPr>
            </w:pPr>
            <w:r w:rsidRPr="00F0312F">
              <w:rPr>
                <w:rFonts w:ascii="Times New Roman" w:eastAsia="Times New Roman" w:hAnsi="Times New Roman" w:cs="Times New Roman"/>
                <w:i/>
                <w:sz w:val="24"/>
                <w:szCs w:val="24"/>
                <w:lang w:eastAsia="ru-RU"/>
              </w:rPr>
              <w:t>устных или письменных высказываний;</w:t>
            </w:r>
          </w:p>
        </w:tc>
      </w:tr>
      <w:tr w:rsidR="00F0312F" w:rsidRPr="00F0312F" w:rsidTr="00F02271">
        <w:trPr>
          <w:trHeight w:val="892"/>
        </w:trPr>
        <w:tc>
          <w:tcPr>
            <w:tcW w:w="226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использовать различные справочные издания (словарь по естествознанию, определитель растений и животных на основе</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иллюстраций, атлас карт) для поиска информации;</w:t>
            </w:r>
          </w:p>
        </w:tc>
      </w:tr>
      <w:tr w:rsidR="00F0312F" w:rsidRPr="00F0312F" w:rsidTr="00F02271">
        <w:trPr>
          <w:trHeight w:val="618"/>
        </w:trPr>
        <w:tc>
          <w:tcPr>
            <w:tcW w:w="226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использовать готовые модели (глобус, карта, план) для объяснения явлений или описания свойств объектов;</w:t>
            </w:r>
          </w:p>
        </w:tc>
      </w:tr>
      <w:tr w:rsidR="00F0312F" w:rsidRPr="00F0312F" w:rsidTr="00F02271">
        <w:trPr>
          <w:trHeight w:val="1190"/>
        </w:trPr>
        <w:tc>
          <w:tcPr>
            <w:tcW w:w="226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использовать различные справочные издания и детскую литературу о человеке и обществе с целью поиска познавательной информации, ответов на вопросы, объяснений, для создания</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собственных устных или письменных высказываний.</w:t>
            </w:r>
          </w:p>
        </w:tc>
      </w:tr>
      <w:tr w:rsidR="00F0312F" w:rsidRPr="00F0312F" w:rsidTr="00F02271">
        <w:trPr>
          <w:trHeight w:val="597"/>
        </w:trPr>
        <w:tc>
          <w:tcPr>
            <w:tcW w:w="2268" w:type="dxa"/>
            <w:vMerge w:val="restart"/>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Музыка</w:t>
            </w: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извлекать информацию, представленную в разных формах</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(текст, таблица соревнований, схема движения, иллюстрация и др.);</w:t>
            </w:r>
          </w:p>
        </w:tc>
      </w:tr>
      <w:tr w:rsidR="00F0312F" w:rsidRPr="00F0312F" w:rsidTr="00F02271">
        <w:trPr>
          <w:trHeight w:val="616"/>
        </w:trPr>
        <w:tc>
          <w:tcPr>
            <w:tcW w:w="226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строить рассуждение (или доказательство своей точки зрения) по теме урока в соответствии с возрастными нормами.</w:t>
            </w:r>
          </w:p>
        </w:tc>
      </w:tr>
      <w:tr w:rsidR="00F0312F" w:rsidRPr="00F0312F" w:rsidTr="00F02271">
        <w:trPr>
          <w:trHeight w:val="597"/>
        </w:trPr>
        <w:tc>
          <w:tcPr>
            <w:tcW w:w="226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осуществлять информационный поиск для выполнения учебных</w:t>
            </w:r>
          </w:p>
          <w:p w:rsidR="00F0312F" w:rsidRPr="00F0312F" w:rsidRDefault="00F0312F" w:rsidP="00F0312F">
            <w:pPr>
              <w:ind w:left="142" w:right="-142"/>
              <w:rPr>
                <w:rFonts w:ascii="Times New Roman" w:eastAsia="Times New Roman" w:hAnsi="Times New Roman" w:cs="Times New Roman"/>
                <w:i/>
                <w:sz w:val="24"/>
                <w:szCs w:val="24"/>
                <w:lang w:eastAsia="ru-RU"/>
              </w:rPr>
            </w:pPr>
            <w:r w:rsidRPr="00F0312F">
              <w:rPr>
                <w:rFonts w:ascii="Times New Roman" w:eastAsia="Times New Roman" w:hAnsi="Times New Roman" w:cs="Times New Roman"/>
                <w:i/>
                <w:sz w:val="24"/>
                <w:szCs w:val="24"/>
                <w:lang w:eastAsia="ru-RU"/>
              </w:rPr>
              <w:t>заданий</w:t>
            </w:r>
          </w:p>
        </w:tc>
      </w:tr>
      <w:tr w:rsidR="00F0312F" w:rsidRPr="00F0312F" w:rsidTr="00F02271">
        <w:trPr>
          <w:trHeight w:val="594"/>
        </w:trPr>
        <w:tc>
          <w:tcPr>
            <w:tcW w:w="2268" w:type="dxa"/>
            <w:vMerge w:val="restart"/>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Изобразительное искусство</w:t>
            </w: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извлекать информацию, представленную в разных формах</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(текст, таблица соревнований, схема движения, иллюстрация и др.);</w:t>
            </w:r>
          </w:p>
        </w:tc>
      </w:tr>
      <w:tr w:rsidR="00F0312F" w:rsidRPr="00F0312F" w:rsidTr="00F02271">
        <w:trPr>
          <w:trHeight w:val="618"/>
        </w:trPr>
        <w:tc>
          <w:tcPr>
            <w:tcW w:w="226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строить рассуждение (или доказательство своей точки зрения) по теме урока в соответствии с возрастными нормами.</w:t>
            </w:r>
          </w:p>
        </w:tc>
      </w:tr>
      <w:tr w:rsidR="00F0312F" w:rsidRPr="00F0312F" w:rsidTr="00F02271">
        <w:trPr>
          <w:trHeight w:val="594"/>
        </w:trPr>
        <w:tc>
          <w:tcPr>
            <w:tcW w:w="226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осуществлять информационный поиск для выполнения учебных</w:t>
            </w:r>
          </w:p>
          <w:p w:rsidR="00F0312F" w:rsidRPr="00F0312F" w:rsidRDefault="00F0312F" w:rsidP="00F0312F">
            <w:pPr>
              <w:ind w:left="142" w:right="-142"/>
              <w:rPr>
                <w:rFonts w:ascii="Times New Roman" w:eastAsia="Times New Roman" w:hAnsi="Times New Roman" w:cs="Times New Roman"/>
                <w:i/>
                <w:sz w:val="24"/>
                <w:szCs w:val="24"/>
                <w:lang w:eastAsia="ru-RU"/>
              </w:rPr>
            </w:pPr>
            <w:r w:rsidRPr="00F0312F">
              <w:rPr>
                <w:rFonts w:ascii="Times New Roman" w:eastAsia="Times New Roman" w:hAnsi="Times New Roman" w:cs="Times New Roman"/>
                <w:i/>
                <w:sz w:val="24"/>
                <w:szCs w:val="24"/>
                <w:lang w:eastAsia="ru-RU"/>
              </w:rPr>
              <w:t>заданий</w:t>
            </w:r>
          </w:p>
        </w:tc>
      </w:tr>
      <w:tr w:rsidR="00F0312F" w:rsidRPr="00F0312F" w:rsidTr="00F02271">
        <w:trPr>
          <w:trHeight w:val="297"/>
        </w:trPr>
        <w:tc>
          <w:tcPr>
            <w:tcW w:w="2268" w:type="dxa"/>
            <w:vMerge w:val="restart"/>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Технология</w:t>
            </w: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читать простейшие чертежи, эскизы изделий;</w:t>
            </w:r>
          </w:p>
        </w:tc>
      </w:tr>
      <w:tr w:rsidR="00F0312F" w:rsidRPr="00F0312F" w:rsidTr="00F02271">
        <w:trPr>
          <w:trHeight w:val="616"/>
        </w:trPr>
        <w:tc>
          <w:tcPr>
            <w:tcW w:w="226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описывать конструкции изделий, материалов и способов их</w:t>
            </w:r>
          </w:p>
          <w:p w:rsidR="00F0312F" w:rsidRPr="00F0312F" w:rsidRDefault="00F0312F" w:rsidP="00F0312F">
            <w:pPr>
              <w:ind w:left="142" w:right="-142"/>
              <w:rPr>
                <w:rFonts w:ascii="Times New Roman" w:eastAsia="Times New Roman" w:hAnsi="Times New Roman" w:cs="Times New Roman"/>
                <w:i/>
                <w:sz w:val="24"/>
                <w:szCs w:val="24"/>
                <w:lang w:eastAsia="ru-RU"/>
              </w:rPr>
            </w:pPr>
            <w:r w:rsidRPr="00F0312F">
              <w:rPr>
                <w:rFonts w:ascii="Times New Roman" w:eastAsia="Times New Roman" w:hAnsi="Times New Roman" w:cs="Times New Roman"/>
                <w:i/>
                <w:sz w:val="24"/>
                <w:szCs w:val="24"/>
                <w:lang w:eastAsia="ru-RU"/>
              </w:rPr>
              <w:t>обработки,</w:t>
            </w:r>
          </w:p>
        </w:tc>
      </w:tr>
      <w:tr w:rsidR="00F0312F" w:rsidRPr="00F0312F" w:rsidTr="00F02271">
        <w:trPr>
          <w:trHeight w:val="299"/>
        </w:trPr>
        <w:tc>
          <w:tcPr>
            <w:tcW w:w="226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использовать простейшие приемы работы с готовыми</w:t>
            </w:r>
          </w:p>
        </w:tc>
      </w:tr>
      <w:tr w:rsidR="00F0312F" w:rsidRPr="00F0312F" w:rsidTr="00F02271">
        <w:trPr>
          <w:trHeight w:val="935"/>
        </w:trPr>
        <w:tc>
          <w:tcPr>
            <w:tcW w:w="226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ресурсами: активировать, читать информацию, выполнять</w:t>
            </w:r>
          </w:p>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задания; работать с текстами разных жанров, для создания образов, реализуемых в изделиях;</w:t>
            </w:r>
          </w:p>
        </w:tc>
      </w:tr>
      <w:tr w:rsidR="00F0312F" w:rsidRPr="00F0312F" w:rsidTr="00F02271">
        <w:trPr>
          <w:trHeight w:val="594"/>
        </w:trPr>
        <w:tc>
          <w:tcPr>
            <w:tcW w:w="2268" w:type="dxa"/>
            <w:vMerge w:val="restart"/>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Физическая </w:t>
            </w:r>
          </w:p>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культура</w:t>
            </w: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извлекать информацию, представленную в разных формах (текст, таблица соревнований, схема движения, иллюстрация и др.);</w:t>
            </w:r>
          </w:p>
        </w:tc>
      </w:tr>
      <w:tr w:rsidR="00F0312F" w:rsidRPr="00F0312F" w:rsidTr="00F02271">
        <w:trPr>
          <w:trHeight w:val="616"/>
        </w:trPr>
        <w:tc>
          <w:tcPr>
            <w:tcW w:w="226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строить рассуждение (или доказательство своей точки зрения) по теме урока в соответствии с возрастными нормами.</w:t>
            </w:r>
          </w:p>
        </w:tc>
      </w:tr>
      <w:tr w:rsidR="00F0312F" w:rsidRPr="00F0312F" w:rsidTr="00F02271">
        <w:trPr>
          <w:trHeight w:val="597"/>
        </w:trPr>
        <w:tc>
          <w:tcPr>
            <w:tcW w:w="226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осуществлять информационный поиск для выполнения учебных</w:t>
            </w:r>
          </w:p>
          <w:p w:rsidR="00F0312F" w:rsidRPr="00F0312F" w:rsidRDefault="00F0312F" w:rsidP="00F0312F">
            <w:pPr>
              <w:ind w:left="142" w:right="-142"/>
              <w:rPr>
                <w:rFonts w:ascii="Times New Roman" w:eastAsia="Times New Roman" w:hAnsi="Times New Roman" w:cs="Times New Roman"/>
                <w:i/>
                <w:sz w:val="24"/>
                <w:szCs w:val="24"/>
                <w:lang w:eastAsia="ru-RU"/>
              </w:rPr>
            </w:pPr>
            <w:r w:rsidRPr="00F0312F">
              <w:rPr>
                <w:rFonts w:ascii="Times New Roman" w:eastAsia="Times New Roman" w:hAnsi="Times New Roman" w:cs="Times New Roman"/>
                <w:i/>
                <w:sz w:val="24"/>
                <w:szCs w:val="24"/>
                <w:lang w:eastAsia="ru-RU"/>
              </w:rPr>
              <w:t>заданий</w:t>
            </w:r>
          </w:p>
        </w:tc>
      </w:tr>
      <w:tr w:rsidR="00F0312F" w:rsidRPr="00F0312F" w:rsidTr="00F02271">
        <w:trPr>
          <w:trHeight w:val="594"/>
        </w:trPr>
        <w:tc>
          <w:tcPr>
            <w:tcW w:w="2268" w:type="dxa"/>
            <w:vMerge w:val="restart"/>
          </w:tcPr>
          <w:p w:rsidR="00F0312F" w:rsidRPr="00F0312F" w:rsidRDefault="00F0312F" w:rsidP="00F0312F">
            <w:pPr>
              <w:ind w:right="-142"/>
              <w:rPr>
                <w:rFonts w:ascii="Times New Roman" w:eastAsia="Times New Roman" w:hAnsi="Times New Roman" w:cs="Times New Roman"/>
                <w:b/>
                <w:sz w:val="24"/>
                <w:szCs w:val="24"/>
                <w:lang w:val="ru-RU" w:eastAsia="ru-RU"/>
              </w:rPr>
            </w:pPr>
            <w:r w:rsidRPr="00F0312F">
              <w:rPr>
                <w:rFonts w:ascii="Times New Roman" w:eastAsia="Times New Roman" w:hAnsi="Times New Roman" w:cs="Times New Roman"/>
                <w:b/>
                <w:sz w:val="24"/>
                <w:szCs w:val="24"/>
                <w:lang w:val="ru-RU" w:eastAsia="ru-RU"/>
              </w:rPr>
              <w:t>Основы</w:t>
            </w:r>
          </w:p>
          <w:p w:rsidR="00F0312F" w:rsidRPr="00F0312F" w:rsidRDefault="00F0312F" w:rsidP="00F0312F">
            <w:pPr>
              <w:ind w:right="-142"/>
              <w:rPr>
                <w:rFonts w:ascii="Times New Roman" w:eastAsia="Times New Roman" w:hAnsi="Times New Roman" w:cs="Times New Roman"/>
                <w:b/>
                <w:sz w:val="24"/>
                <w:szCs w:val="24"/>
                <w:lang w:val="ru-RU" w:eastAsia="ru-RU"/>
              </w:rPr>
            </w:pPr>
            <w:r w:rsidRPr="00F0312F">
              <w:rPr>
                <w:rFonts w:ascii="Times New Roman" w:eastAsia="Times New Roman" w:hAnsi="Times New Roman" w:cs="Times New Roman"/>
                <w:b/>
                <w:sz w:val="24"/>
                <w:szCs w:val="24"/>
                <w:lang w:val="ru-RU" w:eastAsia="ru-RU"/>
              </w:rPr>
              <w:t xml:space="preserve"> религиозных культур и светской этики</w:t>
            </w: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извлекать информацию, представленную в разных формах (текст, таблица соревнований, схема движения, иллюстрация и др.);</w:t>
            </w:r>
          </w:p>
        </w:tc>
      </w:tr>
      <w:tr w:rsidR="00F0312F" w:rsidRPr="00F0312F" w:rsidTr="00F02271">
        <w:trPr>
          <w:trHeight w:val="618"/>
        </w:trPr>
        <w:tc>
          <w:tcPr>
            <w:tcW w:w="226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строить рассуждение (или доказательство своей точки зрения) по теме урока в соответствии с возрастными нормами.</w:t>
            </w:r>
          </w:p>
        </w:tc>
      </w:tr>
      <w:tr w:rsidR="00F0312F" w:rsidRPr="00F0312F" w:rsidTr="00F02271">
        <w:trPr>
          <w:trHeight w:val="594"/>
        </w:trPr>
        <w:tc>
          <w:tcPr>
            <w:tcW w:w="226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val="ru-RU" w:eastAsia="ru-RU"/>
              </w:rPr>
            </w:pPr>
          </w:p>
        </w:tc>
        <w:tc>
          <w:tcPr>
            <w:tcW w:w="7230" w:type="dxa"/>
            <w:gridSpan w:val="2"/>
          </w:tcPr>
          <w:p w:rsidR="00F0312F" w:rsidRPr="00F0312F" w:rsidRDefault="00F0312F" w:rsidP="00F0312F">
            <w:pPr>
              <w:ind w:left="142" w:right="-142"/>
              <w:rPr>
                <w:rFonts w:ascii="Times New Roman" w:eastAsia="Times New Roman" w:hAnsi="Times New Roman" w:cs="Times New Roman"/>
                <w:i/>
                <w:sz w:val="24"/>
                <w:szCs w:val="24"/>
                <w:lang w:val="ru-RU" w:eastAsia="ru-RU"/>
              </w:rPr>
            </w:pPr>
            <w:r w:rsidRPr="00F0312F">
              <w:rPr>
                <w:rFonts w:ascii="Times New Roman" w:eastAsia="Times New Roman" w:hAnsi="Times New Roman" w:cs="Times New Roman"/>
                <w:i/>
                <w:sz w:val="24"/>
                <w:szCs w:val="24"/>
                <w:lang w:val="ru-RU" w:eastAsia="ru-RU"/>
              </w:rPr>
              <w:t>осуществлять информационный поиск для выполнения учебных</w:t>
            </w:r>
          </w:p>
          <w:p w:rsidR="00F0312F" w:rsidRPr="00F0312F" w:rsidRDefault="00F0312F" w:rsidP="00F0312F">
            <w:pPr>
              <w:ind w:left="142" w:right="-142"/>
              <w:rPr>
                <w:rFonts w:ascii="Times New Roman" w:eastAsia="Times New Roman" w:hAnsi="Times New Roman" w:cs="Times New Roman"/>
                <w:i/>
                <w:sz w:val="24"/>
                <w:szCs w:val="24"/>
                <w:lang w:eastAsia="ru-RU"/>
              </w:rPr>
            </w:pPr>
            <w:r w:rsidRPr="00F0312F">
              <w:rPr>
                <w:rFonts w:ascii="Times New Roman" w:eastAsia="Times New Roman" w:hAnsi="Times New Roman" w:cs="Times New Roman"/>
                <w:i/>
                <w:sz w:val="24"/>
                <w:szCs w:val="24"/>
                <w:lang w:eastAsia="ru-RU"/>
              </w:rPr>
              <w:t>заданий</w:t>
            </w:r>
          </w:p>
        </w:tc>
      </w:tr>
    </w:tbl>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b/>
          <w:noProof/>
          <w:sz w:val="24"/>
          <w:szCs w:val="24"/>
          <w:lang w:eastAsia="ru-RU"/>
        </w:rPr>
      </w:pPr>
      <w:r w:rsidRPr="00F0312F">
        <w:rPr>
          <w:rFonts w:ascii="Times New Roman" w:eastAsia="Times New Roman" w:hAnsi="Times New Roman" w:cs="Times New Roman"/>
          <w:b/>
          <w:bCs/>
          <w:noProof/>
          <w:sz w:val="24"/>
          <w:szCs w:val="24"/>
          <w:lang w:eastAsia="ru-RU"/>
        </w:rPr>
        <w:t>1.2.1.2.</w:t>
      </w:r>
      <w:r w:rsidRPr="00F0312F">
        <w:rPr>
          <w:rFonts w:ascii="Times New Roman" w:eastAsia="Times New Roman" w:hAnsi="Times New Roman" w:cs="Times New Roman"/>
          <w:b/>
          <w:noProof/>
          <w:sz w:val="24"/>
          <w:szCs w:val="24"/>
          <w:lang w:eastAsia="ja-JP"/>
        </w:rPr>
        <w:tab/>
      </w:r>
      <w:r w:rsidRPr="00F0312F">
        <w:rPr>
          <w:rFonts w:ascii="Times New Roman" w:eastAsia="Times New Roman" w:hAnsi="Times New Roman" w:cs="Times New Roman"/>
          <w:b/>
          <w:noProof/>
          <w:sz w:val="24"/>
          <w:szCs w:val="24"/>
          <w:lang w:eastAsia="ru-RU"/>
        </w:rPr>
        <w:t xml:space="preserve">Формирование ИКТ </w:t>
      </w:r>
      <w:r w:rsidRPr="00F0312F">
        <w:rPr>
          <w:rFonts w:ascii="Times New Roman" w:eastAsia="Times New Roman" w:hAnsi="Times New Roman" w:cs="Times New Roman"/>
          <w:b/>
          <w:noProof/>
          <w:sz w:val="24"/>
          <w:szCs w:val="24"/>
          <w:lang w:eastAsia="ru-RU"/>
        </w:rPr>
        <w:softHyphen/>
        <w:t>компетентности обучающихся (метапредметные результаты)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 результате изучения всех без исключения предметов на ступени начального общего  образования  начинается  формирование  навыков,  необходимых  для жизни и работы в </w:t>
      </w:r>
      <w:r w:rsidRPr="00F0312F">
        <w:rPr>
          <w:rFonts w:ascii="Times New Roman" w:eastAsia="Times New Roman" w:hAnsi="Times New Roman" w:cs="Times New Roman"/>
          <w:sz w:val="24"/>
          <w:szCs w:val="24"/>
          <w:lang w:eastAsia="ru-RU"/>
        </w:rPr>
        <w:lastRenderedPageBreak/>
        <w:t>современном высокотехнологичном обществе. Обучающиеся приобретут опыт работы с гипермедийными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 Знакомство со средствами ИКТ, гигиена работы с компьютером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Выпускник </w:t>
      </w:r>
      <w:r w:rsidRPr="00F0312F">
        <w:rPr>
          <w:rFonts w:ascii="Times New Roman" w:eastAsia="Times New Roman" w:hAnsi="Times New Roman" w:cs="Times New Roman"/>
          <w:b/>
          <w:sz w:val="24"/>
          <w:szCs w:val="24"/>
          <w:lang w:eastAsia="ru-RU"/>
        </w:rPr>
        <w:t>научится</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•использовать  безопасные  для  органов  зрения,  нервной  системы,  опорно-двигательного  аппарата  эргономичные  приёмы  работы  с  компьютером  и другими  средствами  ИКТ;  выполнять  компенсирующие  физические упражнения (мини-зарядку);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•организовывать  систему  папок  для  хранения  собственной  информации  в компьютере.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Технология  ввода  информации  в  компьютер:  ввод  текста,  запись  звука, изображения, цифровых данных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Выпускник </w:t>
      </w:r>
      <w:r w:rsidRPr="00F0312F">
        <w:rPr>
          <w:rFonts w:ascii="Times New Roman" w:eastAsia="Times New Roman" w:hAnsi="Times New Roman" w:cs="Times New Roman"/>
          <w:b/>
          <w:sz w:val="24"/>
          <w:szCs w:val="24"/>
          <w:lang w:eastAsia="ru-RU"/>
        </w:rPr>
        <w:t>научится</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•вводить информацию в компьютер с использованием различных технических средств  (фото- и  видеокамеры,  микрофона  и  т.  д.),  сохранять  полученную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информацию;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•владеть компьютерным письмом на русском языке; набирать текст на родном языке; набирать текст на иностранном языке, использовать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экранный перевод отдельных слов;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•рисовать изображения на графическом планшете;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•сканировать рисунки и тексты.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Выпускник  получит  возможность  научиться  использовать  программу распознавания сканированного текста на русском языке. Обработка и поиск информации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Выпускник </w:t>
      </w:r>
      <w:r w:rsidRPr="00F0312F">
        <w:rPr>
          <w:rFonts w:ascii="Times New Roman" w:eastAsia="Times New Roman" w:hAnsi="Times New Roman" w:cs="Times New Roman"/>
          <w:b/>
          <w:sz w:val="24"/>
          <w:szCs w:val="24"/>
          <w:lang w:eastAsia="ru-RU"/>
        </w:rPr>
        <w:t>научится</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•подбирать  оптимальный  по  содержанию,  эстетическим  параметрам  и техническому  качеству  результат  видеозаписи  и  фотографирования, использовать сменные носители (флэш-карты);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•описывать  по определённому  алгоритму  объект  или процесс наблюдения, записывать  аудиовизуальную  и  числовую  информацию  о  нём,  используя инструменты ИКТ;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•редактировать  цепочки  экранов  сообщения  и  содержание  экранов  в соответствии  с  коммуникативной  или  учебной  задачей,  включая редактирование  текста,  цепочек  изображений,  видео-и  аудиозаписей, фотоизображений;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•пользоваться  основными  функциям и  стандартного  текстового  редактора, следовать  основным  правилам  оформления  текста;  использовать полуавтоматический  орфографический  контроль;  использовать,  добавлять  и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удалять ссылки в сообщениях разного вида;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•заполнять учебные базы данных.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Выпускник  получит возможность  научиться  грамотно  формулировать запросы  при  поиске  в  Интернете  и  базах  данных,  оценивать, интерпретировать  и  сохранять  найденную  информацию;  критически относиться к информации и к выбору источника информации. Создание, представление и передача сообщений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Выпускник </w:t>
      </w:r>
      <w:r w:rsidRPr="00F0312F">
        <w:rPr>
          <w:rFonts w:ascii="Times New Roman" w:eastAsia="Times New Roman" w:hAnsi="Times New Roman" w:cs="Times New Roman"/>
          <w:b/>
          <w:sz w:val="24"/>
          <w:szCs w:val="24"/>
          <w:lang w:eastAsia="ru-RU"/>
        </w:rPr>
        <w:t>научится</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•создавать  текстовые  сообщения  с  использованием  средств  ИКТ: редактировать, оформлять и сохранять их;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•создавать сообщения в виде аудио-и видеофрагментов или цепочки экранов с использованием иллюстраций, видеоизображения, звука, текста;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•создавать диаграммы, планы территории и пр.;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•создавать изображения, пользуясь графическими возможностями компьютера; составлять новое изображение из готовых фрагментов (аппликация);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•размещать  сообщение  в  информационной  образовательной  среде образовательного учреждения;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Выпускник получит возможность </w:t>
      </w:r>
      <w:r w:rsidRPr="00F0312F">
        <w:rPr>
          <w:rFonts w:ascii="Times New Roman" w:eastAsia="Times New Roman" w:hAnsi="Times New Roman" w:cs="Times New Roman"/>
          <w:b/>
          <w:sz w:val="24"/>
          <w:szCs w:val="24"/>
          <w:lang w:eastAsia="ru-RU"/>
        </w:rPr>
        <w:t>научиться</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•представлять данные;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•создавать  музыкальные  произведения  с  использованием  компьютера  и музыкальной клавиатуры, в том числе из готовых музыкальных фрагментов и «музыкальных петель». Планирование деятельности, управление и организация.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Выпускник научится: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•создавать движущиеся модели и управлять ими в компьютерно управляемых средах;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использованием конструкций последовательного выполнения и повторения;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•планировать несложные исследования объектов и процессов внешнего мира.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Выпускник получит возможность </w:t>
      </w:r>
      <w:r w:rsidRPr="00F0312F">
        <w:rPr>
          <w:rFonts w:ascii="Times New Roman" w:eastAsia="Times New Roman" w:hAnsi="Times New Roman" w:cs="Times New Roman"/>
          <w:b/>
          <w:sz w:val="24"/>
          <w:szCs w:val="24"/>
          <w:lang w:eastAsia="ru-RU"/>
        </w:rPr>
        <w:t>научиться</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•проектировать  несложные  объекты  и  процессы  реального  мира,  своей собственной деятельности и деятельности группы;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•моделировать объекты и процессы реального мира.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Планируемые результаты освоения программ отдельных учебных предметов.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1.2.2. Русский язык.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результате изучения курса русского языка и родного языка обучающиеся на ступени начального общего образова</w:t>
      </w:r>
      <w:r w:rsidRPr="00F0312F">
        <w:rPr>
          <w:rFonts w:ascii="Times New Roman" w:eastAsia="Times New Roman" w:hAnsi="Times New Roman" w:cs="Times New Roman"/>
          <w:sz w:val="24"/>
          <w:szCs w:val="24"/>
          <w:lang w:eastAsia="ru-RU"/>
        </w:rPr>
        <w:softHyphen/>
        <w:t>ния научатся осознавать язык как основное средство челове</w:t>
      </w:r>
      <w:r w:rsidRPr="00F0312F">
        <w:rPr>
          <w:rFonts w:ascii="Times New Roman" w:eastAsia="Times New Roman" w:hAnsi="Times New Roman" w:cs="Times New Roman"/>
          <w:sz w:val="24"/>
          <w:szCs w:val="24"/>
          <w:lang w:eastAsia="ru-RU"/>
        </w:rPr>
        <w:softHyphen/>
        <w:t>ческого общения и явление национальной культуры, у них начнёт формироваться позитивное эмоционально-ценностное отношение к русскому и родному языку, стремление к его грамотному использованию, русский язык ста</w:t>
      </w:r>
      <w:r w:rsidRPr="00F0312F">
        <w:rPr>
          <w:rFonts w:ascii="Times New Roman" w:eastAsia="Times New Roman" w:hAnsi="Times New Roman" w:cs="Times New Roman"/>
          <w:sz w:val="24"/>
          <w:szCs w:val="24"/>
          <w:lang w:eastAsia="ru-RU"/>
        </w:rPr>
        <w:softHyphen/>
        <w:t>нет для учеников основой всего процесса обучения, средством развития их мышления, воображения, интеллектуальных и творческих способностей.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процессе изучения русского языка обу</w:t>
      </w:r>
      <w:r w:rsidRPr="00F0312F">
        <w:rPr>
          <w:rFonts w:ascii="Times New Roman" w:eastAsia="Times New Roman" w:hAnsi="Times New Roman" w:cs="Times New Roman"/>
          <w:sz w:val="24"/>
          <w:szCs w:val="24"/>
          <w:lang w:eastAsia="ru-RU"/>
        </w:rPr>
        <w:softHyphen/>
        <w:t>чающиеся получат возможность реализовать в устном и пись</w:t>
      </w:r>
      <w:r w:rsidRPr="00F0312F">
        <w:rPr>
          <w:rFonts w:ascii="Times New Roman" w:eastAsia="Times New Roman" w:hAnsi="Times New Roman" w:cs="Times New Roman"/>
          <w:sz w:val="24"/>
          <w:szCs w:val="24"/>
          <w:lang w:eastAsia="ru-RU"/>
        </w:rPr>
        <w:softHyphen/>
        <w:t>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У выпускников, освоивших основную образовательную программу начального общего образования, будет сформиро</w:t>
      </w:r>
      <w:r w:rsidRPr="00F0312F">
        <w:rPr>
          <w:rFonts w:ascii="Times New Roman" w:eastAsia="Times New Roman" w:hAnsi="Times New Roman" w:cs="Times New Roman"/>
          <w:sz w:val="24"/>
          <w:szCs w:val="24"/>
          <w:lang w:eastAsia="ru-RU"/>
        </w:rPr>
        <w:softHyphen/>
        <w:t>вано отношение к правильной устной и письменной речи как показателям общей культуры человека. Они получат началь</w:t>
      </w:r>
      <w:r w:rsidRPr="00F0312F">
        <w:rPr>
          <w:rFonts w:ascii="Times New Roman" w:eastAsia="Times New Roman" w:hAnsi="Times New Roman" w:cs="Times New Roman"/>
          <w:sz w:val="24"/>
          <w:szCs w:val="24"/>
          <w:lang w:eastAsia="ru-RU"/>
        </w:rPr>
        <w:softHyphen/>
        <w:t>ные представления о нормах русского и родного литератур</w:t>
      </w:r>
      <w:r w:rsidRPr="00F0312F">
        <w:rPr>
          <w:rFonts w:ascii="Times New Roman" w:eastAsia="Times New Roman" w:hAnsi="Times New Roman" w:cs="Times New Roman"/>
          <w:sz w:val="24"/>
          <w:szCs w:val="24"/>
          <w:lang w:eastAsia="ru-RU"/>
        </w:rPr>
        <w:softHyphen/>
        <w:t>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w:t>
      </w:r>
      <w:r w:rsidRPr="00F0312F">
        <w:rPr>
          <w:rFonts w:ascii="Times New Roman" w:eastAsia="Times New Roman" w:hAnsi="Times New Roman" w:cs="Times New Roman"/>
          <w:sz w:val="24"/>
          <w:szCs w:val="24"/>
          <w:lang w:eastAsia="ru-RU"/>
        </w:rPr>
        <w:softHyphen/>
        <w:t>обходимые для успешного участия в диалоге: ориентация на позицию партнёра, учёт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Выпускник на ступени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 </w:t>
      </w:r>
      <w:r w:rsidRPr="00F0312F">
        <w:rPr>
          <w:rFonts w:ascii="Times New Roman" w:eastAsia="Times New Roman" w:hAnsi="Times New Roman" w:cs="Times New Roman"/>
          <w:i/>
          <w:iCs/>
          <w:sz w:val="24"/>
          <w:szCs w:val="24"/>
          <w:lang w:eastAsia="ru-RU"/>
        </w:rPr>
        <w:t>научится</w:t>
      </w:r>
      <w:r w:rsidRPr="00F0312F">
        <w:rPr>
          <w:rFonts w:ascii="Times New Roman" w:eastAsia="Times New Roman" w:hAnsi="Times New Roman" w:cs="Times New Roman"/>
          <w:sz w:val="24"/>
          <w:szCs w:val="24"/>
          <w:lang w:eastAsia="ru-RU"/>
        </w:rPr>
        <w:t xml:space="preserve"> осознавать безошибочное письмо как одно из проявлений собственного уровня культуры;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w:t>
      </w:r>
      <w:r w:rsidRPr="00F0312F">
        <w:rPr>
          <w:rFonts w:ascii="Times New Roman" w:eastAsia="Times New Roman" w:hAnsi="Times New Roman" w:cs="Times New Roman"/>
          <w:i/>
          <w:iCs/>
          <w:sz w:val="24"/>
          <w:szCs w:val="24"/>
          <w:lang w:eastAsia="ru-RU"/>
        </w:rPr>
        <w:t>сможет применять</w:t>
      </w:r>
      <w:r w:rsidRPr="00F0312F">
        <w:rPr>
          <w:rFonts w:ascii="Times New Roman" w:eastAsia="Times New Roman" w:hAnsi="Times New Roman" w:cs="Times New Roman"/>
          <w:sz w:val="24"/>
          <w:szCs w:val="24"/>
          <w:lang w:eastAsia="ru-RU"/>
        </w:rPr>
        <w:t xml:space="preserve"> орфографические правила и правила постановки знаков препинания (в объёме изученного) при за</w:t>
      </w:r>
      <w:r w:rsidRPr="00F0312F">
        <w:rPr>
          <w:rFonts w:ascii="Times New Roman" w:eastAsia="Times New Roman" w:hAnsi="Times New Roman" w:cs="Times New Roman"/>
          <w:sz w:val="24"/>
          <w:szCs w:val="24"/>
          <w:lang w:eastAsia="ru-RU"/>
        </w:rPr>
        <w:softHyphen/>
        <w:t>писи собственных и предложенных текстов, овладеет умени</w:t>
      </w:r>
      <w:r w:rsidRPr="00F0312F">
        <w:rPr>
          <w:rFonts w:ascii="Times New Roman" w:eastAsia="Times New Roman" w:hAnsi="Times New Roman" w:cs="Times New Roman"/>
          <w:sz w:val="24"/>
          <w:szCs w:val="24"/>
          <w:lang w:eastAsia="ru-RU"/>
        </w:rPr>
        <w:softHyphen/>
        <w:t>ем проверять написанное, при работе с текстом на компью</w:t>
      </w:r>
      <w:r w:rsidRPr="00F0312F">
        <w:rPr>
          <w:rFonts w:ascii="Times New Roman" w:eastAsia="Times New Roman" w:hAnsi="Times New Roman" w:cs="Times New Roman"/>
          <w:sz w:val="24"/>
          <w:szCs w:val="24"/>
          <w:lang w:eastAsia="ru-RU"/>
        </w:rPr>
        <w:softHyphen/>
        <w:t>тере сможет использовать полуавтоматический орфографичес</w:t>
      </w:r>
      <w:r w:rsidRPr="00F0312F">
        <w:rPr>
          <w:rFonts w:ascii="Times New Roman" w:eastAsia="Times New Roman" w:hAnsi="Times New Roman" w:cs="Times New Roman"/>
          <w:sz w:val="24"/>
          <w:szCs w:val="24"/>
          <w:lang w:eastAsia="ru-RU"/>
        </w:rPr>
        <w:softHyphen/>
        <w:t>кий контроль, овладеет основными правилами оформления текста на компьютере;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w:t>
      </w:r>
      <w:r w:rsidRPr="00F0312F">
        <w:rPr>
          <w:rFonts w:ascii="Times New Roman" w:eastAsia="Times New Roman" w:hAnsi="Times New Roman" w:cs="Times New Roman"/>
          <w:i/>
          <w:iCs/>
          <w:sz w:val="24"/>
          <w:szCs w:val="24"/>
          <w:lang w:eastAsia="ru-RU"/>
        </w:rPr>
        <w:t xml:space="preserve">получит </w:t>
      </w:r>
      <w:r w:rsidRPr="00F0312F">
        <w:rPr>
          <w:rFonts w:ascii="Times New Roman" w:eastAsia="Times New Roman" w:hAnsi="Times New Roman" w:cs="Times New Roman"/>
          <w:sz w:val="24"/>
          <w:szCs w:val="24"/>
          <w:lang w:eastAsia="ru-RU"/>
        </w:rPr>
        <w:t>первоначальные представления о системе и структуре русского языка: познакомится с разде</w:t>
      </w:r>
      <w:r w:rsidRPr="00F0312F">
        <w:rPr>
          <w:rFonts w:ascii="Times New Roman" w:eastAsia="Times New Roman" w:hAnsi="Times New Roman" w:cs="Times New Roman"/>
          <w:sz w:val="24"/>
          <w:szCs w:val="24"/>
          <w:lang w:eastAsia="ru-RU"/>
        </w:rPr>
        <w:softHyphen/>
        <w:t>лами изучения языка — фонетикой и графикой, лексикой, словообразованием (морфемикой), морфологией и синтакси</w:t>
      </w:r>
      <w:r w:rsidRPr="00F0312F">
        <w:rPr>
          <w:rFonts w:ascii="Times New Roman" w:eastAsia="Times New Roman" w:hAnsi="Times New Roman" w:cs="Times New Roman"/>
          <w:sz w:val="24"/>
          <w:szCs w:val="24"/>
          <w:lang w:eastAsia="ru-RU"/>
        </w:rPr>
        <w:softHyphen/>
        <w:t>сом; в объёме содержания курса научится находить, характе</w:t>
      </w:r>
      <w:r w:rsidRPr="00F0312F">
        <w:rPr>
          <w:rFonts w:ascii="Times New Roman" w:eastAsia="Times New Roman" w:hAnsi="Times New Roman" w:cs="Times New Roman"/>
          <w:sz w:val="24"/>
          <w:szCs w:val="24"/>
          <w:lang w:eastAsia="ru-RU"/>
        </w:rPr>
        <w:softHyphen/>
        <w:t>ризовать, сравнивать, классифицировать такие языковые еди</w:t>
      </w:r>
      <w:r w:rsidRPr="00F0312F">
        <w:rPr>
          <w:rFonts w:ascii="Times New Roman" w:eastAsia="Times New Roman" w:hAnsi="Times New Roman" w:cs="Times New Roman"/>
          <w:sz w:val="24"/>
          <w:szCs w:val="24"/>
          <w:lang w:eastAsia="ru-RU"/>
        </w:rPr>
        <w:softHyphen/>
        <w:t>ницы, как звук, буква, часть слова, часть речи, член предло</w:t>
      </w:r>
      <w:r w:rsidRPr="00F0312F">
        <w:rPr>
          <w:rFonts w:ascii="Times New Roman" w:eastAsia="Times New Roman" w:hAnsi="Times New Roman" w:cs="Times New Roman"/>
          <w:sz w:val="24"/>
          <w:szCs w:val="24"/>
          <w:lang w:eastAsia="ru-RU"/>
        </w:rPr>
        <w:softHyphen/>
        <w:t>жения, простое предложение, что послужит основой для дальнейшего формирования общеучебных, логических и по</w:t>
      </w:r>
      <w:r w:rsidRPr="00F0312F">
        <w:rPr>
          <w:rFonts w:ascii="Times New Roman" w:eastAsia="Times New Roman" w:hAnsi="Times New Roman" w:cs="Times New Roman"/>
          <w:sz w:val="24"/>
          <w:szCs w:val="24"/>
          <w:lang w:eastAsia="ru-RU"/>
        </w:rPr>
        <w:softHyphen/>
        <w:t>знавательных (символико-моделирующих) универсальных учебных действий с языковыми единицами.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результате изучения курса русского языка у выпускников, освоивших основную образовательную программу начального общего образования, будет сформиро</w:t>
      </w:r>
      <w:r w:rsidRPr="00F0312F">
        <w:rPr>
          <w:rFonts w:ascii="Times New Roman" w:eastAsia="Times New Roman" w:hAnsi="Times New Roman" w:cs="Times New Roman"/>
          <w:sz w:val="24"/>
          <w:szCs w:val="24"/>
          <w:lang w:eastAsia="ru-RU"/>
        </w:rPr>
        <w:softHyphen/>
        <w:t>ван учебно-познавательный интерес к новому учебному мате</w:t>
      </w:r>
      <w:r w:rsidRPr="00F0312F">
        <w:rPr>
          <w:rFonts w:ascii="Times New Roman" w:eastAsia="Times New Roman" w:hAnsi="Times New Roman" w:cs="Times New Roman"/>
          <w:sz w:val="24"/>
          <w:szCs w:val="24"/>
          <w:lang w:eastAsia="ru-RU"/>
        </w:rPr>
        <w:softHyphen/>
        <w:t>риалу по русскому языку и способам решения новой языковой задачи, что заложит основы успешной учеб</w:t>
      </w:r>
      <w:r w:rsidRPr="00F0312F">
        <w:rPr>
          <w:rFonts w:ascii="Times New Roman" w:eastAsia="Times New Roman" w:hAnsi="Times New Roman" w:cs="Times New Roman"/>
          <w:sz w:val="24"/>
          <w:szCs w:val="24"/>
          <w:lang w:eastAsia="ru-RU"/>
        </w:rPr>
        <w:softHyphen/>
        <w:t>ной деятельности при продолжении изучения курса русского языка на следующей ступени образования.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 Содержательная линия «Система языка»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Раздел «Фонетика и графика»</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различать звуки и буквы;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характеризовать звуки русского и родного языков: глас</w:t>
      </w:r>
      <w:r w:rsidRPr="00F0312F">
        <w:rPr>
          <w:rFonts w:ascii="Times New Roman" w:eastAsia="Times New Roman" w:hAnsi="Times New Roman" w:cs="Times New Roman"/>
          <w:sz w:val="24"/>
          <w:szCs w:val="24"/>
          <w:lang w:eastAsia="ru-RU"/>
        </w:rPr>
        <w:softHyphen/>
        <w:t>ные ударные/безударные; согласные твёрдые/мягкие, пар</w:t>
      </w:r>
      <w:r w:rsidRPr="00F0312F">
        <w:rPr>
          <w:rFonts w:ascii="Times New Roman" w:eastAsia="Times New Roman" w:hAnsi="Times New Roman" w:cs="Times New Roman"/>
          <w:sz w:val="24"/>
          <w:szCs w:val="24"/>
          <w:lang w:eastAsia="ru-RU"/>
        </w:rPr>
        <w:softHyphen/>
        <w:t>ные/непарные твёрдые и мягкие; согласные звонкие/глухие, парные/непарные звонкие и глухие;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знать последовательность букв в русском и родном ал</w:t>
      </w:r>
      <w:r w:rsidRPr="00F0312F">
        <w:rPr>
          <w:rFonts w:ascii="Times New Roman" w:eastAsia="Times New Roman" w:hAnsi="Times New Roman" w:cs="Times New Roman"/>
          <w:sz w:val="24"/>
          <w:szCs w:val="24"/>
          <w:lang w:eastAsia="ru-RU"/>
        </w:rPr>
        <w:softHyphen/>
        <w:t>фавитах, пользоваться алфавитом для упорядочивания слов и поиска нужной информации.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sz w:val="24"/>
          <w:szCs w:val="24"/>
          <w:lang w:eastAsia="ru-RU"/>
        </w:rPr>
        <w:t xml:space="preserve"> проводить фонетико-графический (звуко-буквенный) разбор слова са</w:t>
      </w:r>
      <w:r w:rsidRPr="00F0312F">
        <w:rPr>
          <w:rFonts w:ascii="Times New Roman" w:eastAsia="Times New Roman" w:hAnsi="Times New Roman" w:cs="Times New Roman"/>
          <w:sz w:val="24"/>
          <w:szCs w:val="24"/>
          <w:lang w:eastAsia="ru-RU"/>
        </w:rPr>
        <w:softHyphen/>
        <w:t>мостоятельно по предложенному в учебнике алгоритму, оценивать правильность проведения фонетико-графического (звуко-буквенного) разбора слов.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Раздел «Орфоэпия»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соблюдать нормы русского и родного литературного языка в собственной речи и оценивать соблюдение этих норм в речи собеседников (в объёме представленного в учебнике материала);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 родителям и 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Раздел «Состав слова (морфемика)»</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различать изменяемые и неизменяемые слова;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различать родственные (однокоренные) слова и формы слова;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находить в словах окончание, корень, приставку, суф</w:t>
      </w:r>
      <w:r w:rsidRPr="00F0312F">
        <w:rPr>
          <w:rFonts w:ascii="Times New Roman" w:eastAsia="Times New Roman" w:hAnsi="Times New Roman" w:cs="Times New Roman"/>
          <w:sz w:val="24"/>
          <w:szCs w:val="24"/>
          <w:lang w:eastAsia="ru-RU"/>
        </w:rPr>
        <w:softHyphen/>
        <w:t>фикс.</w:t>
      </w:r>
    </w:p>
    <w:p w:rsidR="00F0312F" w:rsidRPr="00F0312F" w:rsidRDefault="00F0312F" w:rsidP="00F0312F">
      <w:pPr>
        <w:spacing w:after="0" w:line="240" w:lineRule="auto"/>
        <w:ind w:right="-142"/>
        <w:jc w:val="both"/>
        <w:rPr>
          <w:rFonts w:ascii="Times New Roman" w:eastAsia="Times New Roman" w:hAnsi="Times New Roman" w:cs="Times New Roman"/>
          <w:iCs/>
          <w:color w:val="FF0000"/>
          <w:sz w:val="24"/>
          <w:szCs w:val="24"/>
          <w:lang w:eastAsia="ru-RU"/>
        </w:rPr>
      </w:pPr>
      <w:r w:rsidRPr="00F0312F">
        <w:rPr>
          <w:rFonts w:ascii="Times New Roman" w:eastAsia="Times New Roman" w:hAnsi="Times New Roman" w:cs="Times New Roman"/>
          <w:b/>
          <w:color w:val="000000"/>
          <w:sz w:val="24"/>
          <w:szCs w:val="24"/>
          <w:u w:val="single"/>
          <w:lang w:eastAsia="ru-RU"/>
        </w:rPr>
        <w:t>Выпускник получит возможность научиться</w:t>
      </w:r>
      <w:r w:rsidRPr="00F0312F">
        <w:rPr>
          <w:rFonts w:ascii="Times New Roman" w:eastAsia="Times New Roman" w:hAnsi="Times New Roman" w:cs="Times New Roman"/>
          <w:color w:val="000000"/>
          <w:sz w:val="24"/>
          <w:szCs w:val="24"/>
          <w:lang w:eastAsia="ru-RU"/>
        </w:rPr>
        <w:t xml:space="preserve"> </w:t>
      </w:r>
    </w:p>
    <w:p w:rsidR="00F0312F" w:rsidRPr="00F0312F" w:rsidRDefault="00F0312F" w:rsidP="00F0312F">
      <w:pPr>
        <w:spacing w:after="0" w:line="240" w:lineRule="auto"/>
        <w:ind w:right="-142"/>
        <w:jc w:val="both"/>
        <w:rPr>
          <w:rFonts w:ascii="Times New Roman" w:eastAsia="Times New Roman" w:hAnsi="Times New Roman" w:cs="Times New Roman"/>
          <w:iCs/>
          <w:sz w:val="24"/>
          <w:szCs w:val="24"/>
          <w:lang w:eastAsia="ru-RU"/>
        </w:rPr>
      </w:pPr>
      <w:r w:rsidRPr="00F0312F">
        <w:rPr>
          <w:rFonts w:ascii="Times New Roman" w:eastAsia="Times New Roman" w:hAnsi="Times New Roman" w:cs="Times New Roman"/>
          <w:iCs/>
          <w:sz w:val="24"/>
          <w:szCs w:val="24"/>
          <w:lang w:eastAsia="ru-RU"/>
        </w:rPr>
        <w:t>выполнять морфемный анализ слова в соответствии с предложенным учебником алгоритмом, оценивать правильность его выполнения;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Cs/>
          <w:sz w:val="24"/>
          <w:szCs w:val="24"/>
          <w:lang w:eastAsia="ru-RU"/>
        </w:rPr>
        <w:t>использовать результаты выполненного морфемного анализа для решения орфографических и/или речевых задач</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Раздел «Лексика»</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выявлять слова, значение которых требует уточнения;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определять значение слова по тексту или уточнять с по</w:t>
      </w:r>
      <w:r w:rsidRPr="00F0312F">
        <w:rPr>
          <w:rFonts w:ascii="Times New Roman" w:eastAsia="Times New Roman" w:hAnsi="Times New Roman" w:cs="Times New Roman"/>
          <w:sz w:val="24"/>
          <w:szCs w:val="24"/>
          <w:lang w:eastAsia="ru-RU"/>
        </w:rPr>
        <w:softHyphen/>
        <w:t>мощью толкового словаря.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lastRenderedPageBreak/>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подбирать синонимы для устранения повторов в тексте;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подбирать антонимы для точной характеристики предметов при их сравнении;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различать употребление в тексте слов в прямом и переносном значении (простые случаи);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оценивать уместность использования слов в тексте;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выбирать слова из ряда предложенных для успешного решения коммуникативной задачи.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Раздел «Морфология»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определять грамматические признаки имён существи</w:t>
      </w:r>
      <w:r w:rsidRPr="00F0312F">
        <w:rPr>
          <w:rFonts w:ascii="Times New Roman" w:eastAsia="Times New Roman" w:hAnsi="Times New Roman" w:cs="Times New Roman"/>
          <w:sz w:val="24"/>
          <w:szCs w:val="24"/>
          <w:lang w:eastAsia="ru-RU"/>
        </w:rPr>
        <w:softHyphen/>
        <w:t>тельных — род, число, падеж, склонение;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определять грамматические признаки имён прилагатель</w:t>
      </w:r>
      <w:r w:rsidRPr="00F0312F">
        <w:rPr>
          <w:rFonts w:ascii="Times New Roman" w:eastAsia="Times New Roman" w:hAnsi="Times New Roman" w:cs="Times New Roman"/>
          <w:sz w:val="24"/>
          <w:szCs w:val="24"/>
          <w:lang w:eastAsia="ru-RU"/>
        </w:rPr>
        <w:softHyphen/>
        <w:t>ных — род, число, падеж;</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определять грамматические признаки глаголов — число, время, род (в прошедшем времени), лицо (в настоящем и бу</w:t>
      </w:r>
      <w:r w:rsidRPr="00F0312F">
        <w:rPr>
          <w:rFonts w:ascii="Times New Roman" w:eastAsia="Times New Roman" w:hAnsi="Times New Roman" w:cs="Times New Roman"/>
          <w:sz w:val="24"/>
          <w:szCs w:val="24"/>
          <w:lang w:eastAsia="ru-RU"/>
        </w:rPr>
        <w:softHyphen/>
        <w:t>дущем времени), спряжение.</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проводить морфологический разбор имён существи</w:t>
      </w:r>
      <w:r w:rsidRPr="00F0312F">
        <w:rPr>
          <w:rFonts w:ascii="Times New Roman" w:eastAsia="Times New Roman" w:hAnsi="Times New Roman" w:cs="Times New Roman"/>
          <w:sz w:val="24"/>
          <w:szCs w:val="24"/>
          <w:lang w:eastAsia="ru-RU"/>
        </w:rPr>
        <w:softHyphen/>
        <w:t>тельных, имён прилагательных, глаголов по предложенно</w:t>
      </w:r>
      <w:r w:rsidRPr="00F0312F">
        <w:rPr>
          <w:rFonts w:ascii="Times New Roman" w:eastAsia="Times New Roman" w:hAnsi="Times New Roman" w:cs="Times New Roman"/>
          <w:sz w:val="24"/>
          <w:szCs w:val="24"/>
          <w:lang w:eastAsia="ru-RU"/>
        </w:rPr>
        <w:softHyphen/>
        <w:t>му в учебнике алгоритму; оценивать правильность прове</w:t>
      </w:r>
      <w:r w:rsidRPr="00F0312F">
        <w:rPr>
          <w:rFonts w:ascii="Times New Roman" w:eastAsia="Times New Roman" w:hAnsi="Times New Roman" w:cs="Times New Roman"/>
          <w:sz w:val="24"/>
          <w:szCs w:val="24"/>
          <w:lang w:eastAsia="ru-RU"/>
        </w:rPr>
        <w:softHyphen/>
        <w:t>дения морфологического разбора;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находить в тексте такие части речи, как личные местоимения и наречия, предлоги вместе с существитель</w:t>
      </w:r>
      <w:r w:rsidRPr="00F0312F">
        <w:rPr>
          <w:rFonts w:ascii="Times New Roman" w:eastAsia="Times New Roman" w:hAnsi="Times New Roman" w:cs="Times New Roman"/>
          <w:sz w:val="24"/>
          <w:szCs w:val="24"/>
          <w:lang w:eastAsia="ru-RU"/>
        </w:rPr>
        <w:softHyphen/>
        <w:t xml:space="preserve">ными и личными местоимениями, к которым они относятся, союзы </w:t>
      </w:r>
      <w:r w:rsidRPr="00F0312F">
        <w:rPr>
          <w:rFonts w:ascii="Times New Roman" w:eastAsia="Times New Roman" w:hAnsi="Times New Roman" w:cs="Times New Roman"/>
          <w:b/>
          <w:bCs/>
          <w:sz w:val="24"/>
          <w:szCs w:val="24"/>
          <w:lang w:eastAsia="ru-RU"/>
        </w:rPr>
        <w:t>и, а, но</w:t>
      </w:r>
      <w:r w:rsidRPr="00F0312F">
        <w:rPr>
          <w:rFonts w:ascii="Times New Roman" w:eastAsia="Times New Roman" w:hAnsi="Times New Roman" w:cs="Times New Roman"/>
          <w:sz w:val="24"/>
          <w:szCs w:val="24"/>
          <w:lang w:eastAsia="ru-RU"/>
        </w:rPr>
        <w:t xml:space="preserve">, частицу </w:t>
      </w:r>
      <w:r w:rsidRPr="00F0312F">
        <w:rPr>
          <w:rFonts w:ascii="Times New Roman" w:eastAsia="Times New Roman" w:hAnsi="Times New Roman" w:cs="Times New Roman"/>
          <w:b/>
          <w:bCs/>
          <w:sz w:val="24"/>
          <w:szCs w:val="24"/>
          <w:lang w:eastAsia="ru-RU"/>
        </w:rPr>
        <w:t xml:space="preserve">не </w:t>
      </w:r>
      <w:r w:rsidRPr="00F0312F">
        <w:rPr>
          <w:rFonts w:ascii="Times New Roman" w:eastAsia="Times New Roman" w:hAnsi="Times New Roman" w:cs="Times New Roman"/>
          <w:sz w:val="24"/>
          <w:szCs w:val="24"/>
          <w:lang w:eastAsia="ru-RU"/>
        </w:rPr>
        <w:t>при глаголах.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Раздел «Синтаксис»</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различать предложение, словосочетание, слово;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устанавливать при помощи смысловых вопросов связь между словами в словосочетании и предложении;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классифицировать предложения по цели высказывания, находить  повествовательные/побудительные/воп-                                                               </w:t>
      </w:r>
      <w:r w:rsidRPr="00F0312F">
        <w:rPr>
          <w:rFonts w:ascii="Times New Roman" w:eastAsia="Times New Roman" w:hAnsi="Times New Roman" w:cs="Times New Roman"/>
          <w:color w:val="FFFFFF"/>
          <w:sz w:val="24"/>
          <w:szCs w:val="24"/>
          <w:lang w:eastAsia="ru-RU"/>
        </w:rPr>
        <w:t>повеств</w:t>
      </w:r>
      <w:r w:rsidRPr="00F0312F">
        <w:rPr>
          <w:rFonts w:ascii="Times New Roman" w:eastAsia="Times New Roman" w:hAnsi="Times New Roman" w:cs="Times New Roman"/>
          <w:sz w:val="24"/>
          <w:szCs w:val="24"/>
          <w:lang w:eastAsia="ru-RU"/>
        </w:rPr>
        <w:t xml:space="preserve"> росительные предложения;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определять восклицательную/невосклицательную инто</w:t>
      </w:r>
      <w:r w:rsidRPr="00F0312F">
        <w:rPr>
          <w:rFonts w:ascii="Times New Roman" w:eastAsia="Times New Roman" w:hAnsi="Times New Roman" w:cs="Times New Roman"/>
          <w:sz w:val="24"/>
          <w:szCs w:val="24"/>
          <w:lang w:eastAsia="ru-RU"/>
        </w:rPr>
        <w:softHyphen/>
        <w:t>нацию предложения;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находить главные и второстепенные (без деления на ви</w:t>
      </w:r>
      <w:r w:rsidRPr="00F0312F">
        <w:rPr>
          <w:rFonts w:ascii="Times New Roman" w:eastAsia="Times New Roman" w:hAnsi="Times New Roman" w:cs="Times New Roman"/>
          <w:sz w:val="24"/>
          <w:szCs w:val="24"/>
          <w:lang w:eastAsia="ru-RU"/>
        </w:rPr>
        <w:softHyphen/>
        <w:t>ды) члены предложения;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выделять предложения с однородными членами.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различать второстепенные члены предложения — определения, дополнения, обстоятельства;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выполнять в соответствии с предложенным в учебнике алгоритмом разбор простого предложения (по членам предло</w:t>
      </w:r>
      <w:r w:rsidRPr="00F0312F">
        <w:rPr>
          <w:rFonts w:ascii="Times New Roman" w:eastAsia="Times New Roman" w:hAnsi="Times New Roman" w:cs="Times New Roman"/>
          <w:sz w:val="24"/>
          <w:szCs w:val="24"/>
          <w:lang w:eastAsia="ru-RU"/>
        </w:rPr>
        <w:softHyphen/>
        <w:t>жения, синтаксический), оценивать правильность разбора;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различать простые и сложные предложения.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pacing w:val="-1"/>
          <w:sz w:val="24"/>
          <w:szCs w:val="24"/>
          <w:lang w:eastAsia="ru-RU"/>
        </w:rPr>
        <w:t xml:space="preserve"> Содержательная линия </w:t>
      </w:r>
      <w:r w:rsidRPr="00F0312F">
        <w:rPr>
          <w:rFonts w:ascii="Times New Roman" w:eastAsia="Times New Roman" w:hAnsi="Times New Roman" w:cs="Times New Roman"/>
          <w:b/>
          <w:spacing w:val="-5"/>
          <w:sz w:val="24"/>
          <w:szCs w:val="24"/>
          <w:lang w:eastAsia="ru-RU"/>
        </w:rPr>
        <w:t>«Орфография и пунктуация»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применять правила правописания (в объёме содержания курса);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определять (уточнять) написание слова по орфографи</w:t>
      </w:r>
      <w:r w:rsidRPr="00F0312F">
        <w:rPr>
          <w:rFonts w:ascii="Times New Roman" w:eastAsia="Times New Roman" w:hAnsi="Times New Roman" w:cs="Times New Roman"/>
          <w:sz w:val="24"/>
          <w:szCs w:val="24"/>
          <w:lang w:eastAsia="ru-RU"/>
        </w:rPr>
        <w:softHyphen/>
        <w:t>ческому словарю;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безошибочно списывать текст объёмом 80—90 слов;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писать под диктовку тексты объёмом 75—80 слов в со</w:t>
      </w:r>
      <w:r w:rsidRPr="00F0312F">
        <w:rPr>
          <w:rFonts w:ascii="Times New Roman" w:eastAsia="Times New Roman" w:hAnsi="Times New Roman" w:cs="Times New Roman"/>
          <w:sz w:val="24"/>
          <w:szCs w:val="24"/>
          <w:lang w:eastAsia="ru-RU"/>
        </w:rPr>
        <w:softHyphen/>
        <w:t>ответствии с изученными правилами правописания прове-рять собственный и предложенный текст, находить и исправлять орфографические и пунктуационные ошибки.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осознавать место возможного возникновения орфо</w:t>
      </w:r>
      <w:r w:rsidRPr="00F0312F">
        <w:rPr>
          <w:rFonts w:ascii="Times New Roman" w:eastAsia="Times New Roman" w:hAnsi="Times New Roman" w:cs="Times New Roman"/>
          <w:sz w:val="24"/>
          <w:szCs w:val="24"/>
          <w:lang w:eastAsia="ru-RU"/>
        </w:rPr>
        <w:softHyphen/>
        <w:t>графической ошибки;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подбирать примеры с определённой орфограммой;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при составлении собственных текстов перефразиро</w:t>
      </w:r>
      <w:r w:rsidRPr="00F0312F">
        <w:rPr>
          <w:rFonts w:ascii="Times New Roman" w:eastAsia="Times New Roman" w:hAnsi="Times New Roman" w:cs="Times New Roman"/>
          <w:sz w:val="24"/>
          <w:szCs w:val="24"/>
          <w:lang w:eastAsia="ru-RU"/>
        </w:rPr>
        <w:softHyphen/>
        <w:t>вать записываемое, чтобы избежать орфографических и пунктуационных ошибок;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при работе над ошибками осознавать причины появ</w:t>
      </w:r>
      <w:r w:rsidRPr="00F0312F">
        <w:rPr>
          <w:rFonts w:ascii="Times New Roman" w:eastAsia="Times New Roman" w:hAnsi="Times New Roman" w:cs="Times New Roman"/>
          <w:sz w:val="24"/>
          <w:szCs w:val="24"/>
          <w:lang w:eastAsia="ru-RU"/>
        </w:rPr>
        <w:softHyphen/>
        <w:t>ления ошибки и определять способы действий, помогающих предотвратить её в последующих письменных работах.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Содержательная линия «Развитие речи»                                            </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 оценивать правильность (уместность) выбора языковых и неязыковых средств устного общения на уроке, в школе, в быту, со знакомыми и незнакомыми, с людьми разного воз</w:t>
      </w:r>
      <w:r w:rsidRPr="00F0312F">
        <w:rPr>
          <w:rFonts w:ascii="Times New Roman" w:eastAsia="Times New Roman" w:hAnsi="Times New Roman" w:cs="Times New Roman"/>
          <w:sz w:val="24"/>
          <w:szCs w:val="24"/>
          <w:lang w:eastAsia="ru-RU"/>
        </w:rPr>
        <w:softHyphen/>
        <w:t>раста;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соблюдать в повседневной жизни нормы речевого эти</w:t>
      </w:r>
      <w:r w:rsidRPr="00F0312F">
        <w:rPr>
          <w:rFonts w:ascii="Times New Roman" w:eastAsia="Times New Roman" w:hAnsi="Times New Roman" w:cs="Times New Roman"/>
          <w:sz w:val="24"/>
          <w:szCs w:val="24"/>
          <w:lang w:eastAsia="ru-RU"/>
        </w:rPr>
        <w:softHyphen/>
        <w:t>кета и правила устного общения (умение слышать, точно реа</w:t>
      </w:r>
      <w:r w:rsidRPr="00F0312F">
        <w:rPr>
          <w:rFonts w:ascii="Times New Roman" w:eastAsia="Times New Roman" w:hAnsi="Times New Roman" w:cs="Times New Roman"/>
          <w:sz w:val="24"/>
          <w:szCs w:val="24"/>
          <w:lang w:eastAsia="ru-RU"/>
        </w:rPr>
        <w:softHyphen/>
        <w:t>гировать на реплики, поддерживать разговор);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выражать собственное мнение, аргументировать его с учётом ситуации общения;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самостоятельно озаглавливать текст;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составлять план текста;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сочинять письма, поздравительные открытки, записки и другие небольшие тексты для конкретных ситуаций общения.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создавать тексты по предложенному заголовку;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подробно или выборочно пересказывать текст;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пересказывать текст от другого лица;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составлять устный рассказ на определённую тему с использованием разных типов речи: описание, повествова</w:t>
      </w:r>
      <w:r w:rsidRPr="00F0312F">
        <w:rPr>
          <w:rFonts w:ascii="Times New Roman" w:eastAsia="Times New Roman" w:hAnsi="Times New Roman" w:cs="Times New Roman"/>
          <w:sz w:val="24"/>
          <w:szCs w:val="24"/>
          <w:lang w:eastAsia="ru-RU"/>
        </w:rPr>
        <w:softHyphen/>
        <w:t>ние, рассуждение;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анализировать и корректировать тексты с нарушен</w:t>
      </w:r>
      <w:r w:rsidRPr="00F0312F">
        <w:rPr>
          <w:rFonts w:ascii="Times New Roman" w:eastAsia="Times New Roman" w:hAnsi="Times New Roman" w:cs="Times New Roman"/>
          <w:sz w:val="24"/>
          <w:szCs w:val="24"/>
          <w:lang w:eastAsia="ru-RU"/>
        </w:rPr>
        <w:softHyphen/>
        <w:t>ным порядком предложений, находить в тексте смысло</w:t>
      </w:r>
      <w:r w:rsidRPr="00F0312F">
        <w:rPr>
          <w:rFonts w:ascii="Times New Roman" w:eastAsia="Times New Roman" w:hAnsi="Times New Roman" w:cs="Times New Roman"/>
          <w:sz w:val="24"/>
          <w:szCs w:val="24"/>
          <w:lang w:eastAsia="ru-RU"/>
        </w:rPr>
        <w:softHyphen/>
        <w:t>вые пропуски;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корректировать тексты, в которых допущены нару</w:t>
      </w:r>
      <w:r w:rsidRPr="00F0312F">
        <w:rPr>
          <w:rFonts w:ascii="Times New Roman" w:eastAsia="Times New Roman" w:hAnsi="Times New Roman" w:cs="Times New Roman"/>
          <w:sz w:val="24"/>
          <w:szCs w:val="24"/>
          <w:lang w:eastAsia="ru-RU"/>
        </w:rPr>
        <w:softHyphen/>
        <w:t>шения культуры речи;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анализировать последовательность собственных действий при работе над изложениями и 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на</w:t>
      </w:r>
      <w:r w:rsidRPr="00F0312F">
        <w:rPr>
          <w:rFonts w:ascii="Times New Roman" w:eastAsia="Times New Roman" w:hAnsi="Times New Roman" w:cs="Times New Roman"/>
          <w:sz w:val="24"/>
          <w:szCs w:val="24"/>
          <w:lang w:eastAsia="ru-RU"/>
        </w:rPr>
        <w:softHyphen/>
        <w:t>значением, задачами, условиями общения (для самостоя</w:t>
      </w:r>
      <w:r w:rsidRPr="00F0312F">
        <w:rPr>
          <w:rFonts w:ascii="Times New Roman" w:eastAsia="Times New Roman" w:hAnsi="Times New Roman" w:cs="Times New Roman"/>
          <w:sz w:val="24"/>
          <w:szCs w:val="24"/>
          <w:lang w:eastAsia="ru-RU"/>
        </w:rPr>
        <w:softHyphen/>
        <w:t>тельно создаваемых текстов);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соблюдать нормы речевого взаимодействия при интер</w:t>
      </w:r>
      <w:r w:rsidRPr="00F0312F">
        <w:rPr>
          <w:rFonts w:ascii="Times New Roman" w:eastAsia="Times New Roman" w:hAnsi="Times New Roman" w:cs="Times New Roman"/>
          <w:sz w:val="24"/>
          <w:szCs w:val="24"/>
          <w:lang w:eastAsia="ru-RU"/>
        </w:rPr>
        <w:softHyphen/>
        <w:t>активном общении (sms-сообщения, электронная почта, Интернет и другие виды и способы связи).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1.2.3. Литературное чтение.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результате изучения курса выпускник, освоивший ос</w:t>
      </w:r>
      <w:r w:rsidRPr="00F0312F">
        <w:rPr>
          <w:rFonts w:ascii="Times New Roman" w:eastAsia="Times New Roman" w:hAnsi="Times New Roman" w:cs="Times New Roman"/>
          <w:sz w:val="24"/>
          <w:szCs w:val="24"/>
          <w:lang w:eastAsia="ru-RU"/>
        </w:rPr>
        <w:softHyphen/>
        <w:t>новную образовательную программу начального общего обра</w:t>
      </w:r>
      <w:r w:rsidRPr="00F0312F">
        <w:rPr>
          <w:rFonts w:ascii="Times New Roman" w:eastAsia="Times New Roman" w:hAnsi="Times New Roman" w:cs="Times New Roman"/>
          <w:sz w:val="24"/>
          <w:szCs w:val="24"/>
          <w:lang w:eastAsia="ru-RU"/>
        </w:rPr>
        <w:softHyphen/>
        <w:t>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осознает значимость чтения для своего дальнейшего развития и успешного обучения по другим предметам, у не</w:t>
      </w:r>
      <w:r w:rsidRPr="00F0312F">
        <w:rPr>
          <w:rFonts w:ascii="Times New Roman" w:eastAsia="Times New Roman" w:hAnsi="Times New Roman" w:cs="Times New Roman"/>
          <w:sz w:val="24"/>
          <w:szCs w:val="24"/>
          <w:lang w:eastAsia="ru-RU"/>
        </w:rPr>
        <w:softHyphen/>
        <w:t>го будет сформирована потребность в систематическом чте</w:t>
      </w:r>
      <w:r w:rsidRPr="00F0312F">
        <w:rPr>
          <w:rFonts w:ascii="Times New Roman" w:eastAsia="Times New Roman" w:hAnsi="Times New Roman" w:cs="Times New Roman"/>
          <w:sz w:val="24"/>
          <w:szCs w:val="24"/>
          <w:lang w:eastAsia="ru-RU"/>
        </w:rPr>
        <w:softHyphen/>
        <w:t>нии как средстве познания мира и самого себя;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научится полноценно воспринимать художественную литературу, эмоционально отзываться на прочитанное, выска</w:t>
      </w:r>
      <w:r w:rsidRPr="00F0312F">
        <w:rPr>
          <w:rFonts w:ascii="Times New Roman" w:eastAsia="Times New Roman" w:hAnsi="Times New Roman" w:cs="Times New Roman"/>
          <w:sz w:val="24"/>
          <w:szCs w:val="24"/>
          <w:lang w:eastAsia="ru-RU"/>
        </w:rPr>
        <w:softHyphen/>
        <w:t>зывать свою точку зрения и уважать мнение собеседника;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получит возможность познакомиться с культурно-исто</w:t>
      </w:r>
      <w:r w:rsidRPr="00F0312F">
        <w:rPr>
          <w:rFonts w:ascii="Times New Roman" w:eastAsia="Times New Roman" w:hAnsi="Times New Roman" w:cs="Times New Roman"/>
          <w:sz w:val="24"/>
          <w:szCs w:val="24"/>
          <w:lang w:eastAsia="ru-RU"/>
        </w:rPr>
        <w:softHyphen/>
        <w:t>рическим наследием народов России и общечеловеческими ценностями, произведениями классиков российской и совет</w:t>
      </w:r>
      <w:r w:rsidRPr="00F0312F">
        <w:rPr>
          <w:rFonts w:ascii="Times New Roman" w:eastAsia="Times New Roman" w:hAnsi="Times New Roman" w:cs="Times New Roman"/>
          <w:sz w:val="24"/>
          <w:szCs w:val="24"/>
          <w:lang w:eastAsia="ru-RU"/>
        </w:rPr>
        <w:softHyphen/>
        <w:t>ской детской литературы о природе, истории России, о судь</w:t>
      </w:r>
      <w:r w:rsidRPr="00F0312F">
        <w:rPr>
          <w:rFonts w:ascii="Times New Roman" w:eastAsia="Times New Roman" w:hAnsi="Times New Roman" w:cs="Times New Roman"/>
          <w:sz w:val="24"/>
          <w:szCs w:val="24"/>
          <w:lang w:eastAsia="ru-RU"/>
        </w:rPr>
        <w:softHyphen/>
        <w:t>бах людей, осмыслить этические представления о понятиях «добро», «зло», «справедливость», «отзывчивость», «чест</w:t>
      </w:r>
      <w:r w:rsidRPr="00F0312F">
        <w:rPr>
          <w:rFonts w:ascii="Times New Roman" w:eastAsia="Times New Roman" w:hAnsi="Times New Roman" w:cs="Times New Roman"/>
          <w:sz w:val="24"/>
          <w:szCs w:val="24"/>
          <w:lang w:eastAsia="ru-RU"/>
        </w:rPr>
        <w:softHyphen/>
        <w:t>ность», «ответственность», «норма», «идеал» и т. д., на осно</w:t>
      </w:r>
      <w:r w:rsidRPr="00F0312F">
        <w:rPr>
          <w:rFonts w:ascii="Times New Roman" w:eastAsia="Times New Roman" w:hAnsi="Times New Roman" w:cs="Times New Roman"/>
          <w:sz w:val="24"/>
          <w:szCs w:val="24"/>
          <w:lang w:eastAsia="ru-RU"/>
        </w:rPr>
        <w:softHyphen/>
        <w:t>ве чего у обучающегося начнётся формирование системы ду</w:t>
      </w:r>
      <w:r w:rsidRPr="00F0312F">
        <w:rPr>
          <w:rFonts w:ascii="Times New Roman" w:eastAsia="Times New Roman" w:hAnsi="Times New Roman" w:cs="Times New Roman"/>
          <w:sz w:val="24"/>
          <w:szCs w:val="24"/>
          <w:lang w:eastAsia="ru-RU"/>
        </w:rPr>
        <w:softHyphen/>
        <w:t>ховно-нравственных ценностей;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начнёт понимать значимость в своей жизни родствен</w:t>
      </w:r>
      <w:r w:rsidRPr="00F0312F">
        <w:rPr>
          <w:rFonts w:ascii="Times New Roman" w:eastAsia="Times New Roman" w:hAnsi="Times New Roman" w:cs="Times New Roman"/>
          <w:sz w:val="24"/>
          <w:szCs w:val="24"/>
          <w:lang w:eastAsia="ru-RU"/>
        </w:rPr>
        <w:softHyphen/>
        <w:t>ных, семейных, добрососедских и дружественных отношений, получит возможность осмыслить понятия «дружба», «взаимо</w:t>
      </w:r>
      <w:r w:rsidRPr="00F0312F">
        <w:rPr>
          <w:rFonts w:ascii="Times New Roman" w:eastAsia="Times New Roman" w:hAnsi="Times New Roman" w:cs="Times New Roman"/>
          <w:sz w:val="24"/>
          <w:szCs w:val="24"/>
          <w:lang w:eastAsia="ru-RU"/>
        </w:rPr>
        <w:softHyphen/>
        <w:t>понимание», «уважение», «взаимопомощь», «любовь» и позна</w:t>
      </w:r>
      <w:r w:rsidRPr="00F0312F">
        <w:rPr>
          <w:rFonts w:ascii="Times New Roman" w:eastAsia="Times New Roman" w:hAnsi="Times New Roman" w:cs="Times New Roman"/>
          <w:sz w:val="24"/>
          <w:szCs w:val="24"/>
          <w:lang w:eastAsia="ru-RU"/>
        </w:rPr>
        <w:softHyphen/>
        <w:t>комится с правилами и способами общения и выражения сво</w:t>
      </w:r>
      <w:r w:rsidRPr="00F0312F">
        <w:rPr>
          <w:rFonts w:ascii="Times New Roman" w:eastAsia="Times New Roman" w:hAnsi="Times New Roman" w:cs="Times New Roman"/>
          <w:sz w:val="24"/>
          <w:szCs w:val="24"/>
          <w:lang w:eastAsia="ru-RU"/>
        </w:rPr>
        <w:softHyphen/>
        <w:t>их чувств к взрослым и сверстникам, на основе чего у обу</w:t>
      </w:r>
      <w:r w:rsidRPr="00F0312F">
        <w:rPr>
          <w:rFonts w:ascii="Times New Roman" w:eastAsia="Times New Roman" w:hAnsi="Times New Roman" w:cs="Times New Roman"/>
          <w:sz w:val="24"/>
          <w:szCs w:val="24"/>
          <w:lang w:eastAsia="ru-RU"/>
        </w:rPr>
        <w:softHyphen/>
        <w:t>чающегося будет формироваться умение соотносить свои поступки и поступки героев литературных произведений с нравственно-этическими нормами;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освоит восприятие художественного произведения как особого вида искусства, научится соотносить его с другими видами искусства;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полюбит чтение художественных произведений, которые помогут ему сформировать собственную позицию в жизни, расширят кругозор;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приобретёт первичные умения работы с учебной и на</w:t>
      </w:r>
      <w:r w:rsidRPr="00F0312F">
        <w:rPr>
          <w:rFonts w:ascii="Times New Roman" w:eastAsia="Times New Roman" w:hAnsi="Times New Roman" w:cs="Times New Roman"/>
          <w:sz w:val="24"/>
          <w:szCs w:val="24"/>
          <w:lang w:eastAsia="ru-RU"/>
        </w:rPr>
        <w:softHyphen/>
        <w:t>учно-популярной литературой, научится находить и использо</w:t>
      </w:r>
      <w:r w:rsidRPr="00F0312F">
        <w:rPr>
          <w:rFonts w:ascii="Times New Roman" w:eastAsia="Times New Roman" w:hAnsi="Times New Roman" w:cs="Times New Roman"/>
          <w:sz w:val="24"/>
          <w:szCs w:val="24"/>
          <w:lang w:eastAsia="ru-RU"/>
        </w:rPr>
        <w:softHyphen/>
        <w:t>вать информацию для практической работы.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К завершению обучения на ступени начального общего образования будет обеспечена готовность детей к дальнейше</w:t>
      </w:r>
      <w:r w:rsidRPr="00F0312F">
        <w:rPr>
          <w:rFonts w:ascii="Times New Roman" w:eastAsia="Times New Roman" w:hAnsi="Times New Roman" w:cs="Times New Roman"/>
          <w:sz w:val="24"/>
          <w:szCs w:val="24"/>
          <w:lang w:eastAsia="ru-RU"/>
        </w:rPr>
        <w:softHyphen/>
        <w:t>му обучению, достигнут необходимый уровень читательской компетентности (чтение и понимание текста), речевого раз</w:t>
      </w:r>
      <w:r w:rsidRPr="00F0312F">
        <w:rPr>
          <w:rFonts w:ascii="Times New Roman" w:eastAsia="Times New Roman" w:hAnsi="Times New Roman" w:cs="Times New Roman"/>
          <w:sz w:val="24"/>
          <w:szCs w:val="24"/>
          <w:lang w:eastAsia="ru-RU"/>
        </w:rPr>
        <w:softHyphen/>
        <w:t xml:space="preserve">вития, сформированы </w:t>
      </w:r>
      <w:r w:rsidRPr="00F0312F">
        <w:rPr>
          <w:rFonts w:ascii="Times New Roman" w:eastAsia="Times New Roman" w:hAnsi="Times New Roman" w:cs="Times New Roman"/>
          <w:sz w:val="24"/>
          <w:szCs w:val="24"/>
          <w:lang w:eastAsia="ru-RU"/>
        </w:rPr>
        <w:lastRenderedPageBreak/>
        <w:t>универсальные действия, отражающие учебную самостоятельность и познавательные интересы.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Выпускники овладеют техникой чтения, приёмами пони</w:t>
      </w:r>
      <w:r w:rsidRPr="00F0312F">
        <w:rPr>
          <w:rFonts w:ascii="Times New Roman" w:eastAsia="Times New Roman" w:hAnsi="Times New Roman" w:cs="Times New Roman"/>
          <w:sz w:val="24"/>
          <w:szCs w:val="24"/>
          <w:lang w:eastAsia="ru-RU"/>
        </w:rPr>
        <w:softHyphen/>
        <w:t>мания прочитанного и прослушанного произведения, элемен</w:t>
      </w:r>
      <w:r w:rsidRPr="00F0312F">
        <w:rPr>
          <w:rFonts w:ascii="Times New Roman" w:eastAsia="Times New Roman" w:hAnsi="Times New Roman" w:cs="Times New Roman"/>
          <w:sz w:val="24"/>
          <w:szCs w:val="24"/>
          <w:lang w:eastAsia="ru-RU"/>
        </w:rPr>
        <w:softHyphen/>
        <w:t>тарными приёмами интерпретации, анализа и преобразования художественных, научно-популярных и учебных текстов. На</w:t>
      </w:r>
      <w:r w:rsidRPr="00F0312F">
        <w:rPr>
          <w:rFonts w:ascii="Times New Roman" w:eastAsia="Times New Roman" w:hAnsi="Times New Roman" w:cs="Times New Roman"/>
          <w:sz w:val="24"/>
          <w:szCs w:val="24"/>
          <w:lang w:eastAsia="ru-RU"/>
        </w:rPr>
        <w:softHyphen/>
        <w:t>учатся самостоятельно выбирать интересующую их литературу, пользоваться словарями и справочниками, включая компью</w:t>
      </w:r>
      <w:r w:rsidRPr="00F0312F">
        <w:rPr>
          <w:rFonts w:ascii="Times New Roman" w:eastAsia="Times New Roman" w:hAnsi="Times New Roman" w:cs="Times New Roman"/>
          <w:sz w:val="24"/>
          <w:szCs w:val="24"/>
          <w:lang w:eastAsia="ru-RU"/>
        </w:rPr>
        <w:softHyphen/>
        <w:t>терные, осознают себя как грамотных читателей, способных к творческой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Обучающиеся научатся вести диалог в различных комму</w:t>
      </w:r>
      <w:r w:rsidRPr="00F0312F">
        <w:rPr>
          <w:rFonts w:ascii="Times New Roman" w:eastAsia="Times New Roman" w:hAnsi="Times New Roman" w:cs="Times New Roman"/>
          <w:sz w:val="24"/>
          <w:szCs w:val="24"/>
          <w:lang w:eastAsia="ru-RU"/>
        </w:rPr>
        <w:softHyphen/>
        <w:t>никативных ситуациях, соблюдая правила речевого этикета, участвовать в диалоге при обсуждении прослушанного (про</w:t>
      </w:r>
      <w:r w:rsidRPr="00F0312F">
        <w:rPr>
          <w:rFonts w:ascii="Times New Roman" w:eastAsia="Times New Roman" w:hAnsi="Times New Roman" w:cs="Times New Roman"/>
          <w:sz w:val="24"/>
          <w:szCs w:val="24"/>
          <w:lang w:eastAsia="ru-RU"/>
        </w:rPr>
        <w:softHyphen/>
        <w:t>читанного) произведения. Они будут составлять несложные монологические высказывания о произведении (героях, со</w:t>
      </w:r>
      <w:r w:rsidRPr="00F0312F">
        <w:rPr>
          <w:rFonts w:ascii="Times New Roman" w:eastAsia="Times New Roman" w:hAnsi="Times New Roman" w:cs="Times New Roman"/>
          <w:sz w:val="24"/>
          <w:szCs w:val="24"/>
          <w:lang w:eastAsia="ru-RU"/>
        </w:rPr>
        <w:softHyphen/>
        <w:t>бытиях), устно передавать содержание текста по плану, сос</w:t>
      </w:r>
      <w:r w:rsidRPr="00F0312F">
        <w:rPr>
          <w:rFonts w:ascii="Times New Roman" w:eastAsia="Times New Roman" w:hAnsi="Times New Roman" w:cs="Times New Roman"/>
          <w:sz w:val="24"/>
          <w:szCs w:val="24"/>
          <w:lang w:eastAsia="ru-RU"/>
        </w:rPr>
        <w:softHyphen/>
        <w:t>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w:t>
      </w:r>
      <w:r w:rsidRPr="00F0312F">
        <w:rPr>
          <w:rFonts w:ascii="Times New Roman" w:eastAsia="Times New Roman" w:hAnsi="Times New Roman" w:cs="Times New Roman"/>
          <w:sz w:val="24"/>
          <w:szCs w:val="24"/>
          <w:lang w:eastAsia="ru-RU"/>
        </w:rPr>
        <w:softHyphen/>
        <w:t>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аудио- и видеоиллюстрации, видеосюжеты и ани</w:t>
      </w:r>
      <w:r w:rsidRPr="00F0312F">
        <w:rPr>
          <w:rFonts w:ascii="Times New Roman" w:eastAsia="Times New Roman" w:hAnsi="Times New Roman" w:cs="Times New Roman"/>
          <w:sz w:val="24"/>
          <w:szCs w:val="24"/>
          <w:lang w:eastAsia="ru-RU"/>
        </w:rPr>
        <w:softHyphen/>
        <w:t>мации и 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Выпускники научатся приёмам поиска нужной информа</w:t>
      </w:r>
      <w:r w:rsidRPr="00F0312F">
        <w:rPr>
          <w:rFonts w:ascii="Times New Roman" w:eastAsia="Times New Roman" w:hAnsi="Times New Roman" w:cs="Times New Roman"/>
          <w:sz w:val="24"/>
          <w:szCs w:val="24"/>
          <w:lang w:eastAsia="ru-RU"/>
        </w:rPr>
        <w:softHyphen/>
        <w:t>ции, овладеют алгоритмами основных учебных действий по анализу и интерпретации художественных произведений (де</w:t>
      </w:r>
      <w:r w:rsidRPr="00F0312F">
        <w:rPr>
          <w:rFonts w:ascii="Times New Roman" w:eastAsia="Times New Roman" w:hAnsi="Times New Roman" w:cs="Times New Roman"/>
          <w:sz w:val="24"/>
          <w:szCs w:val="24"/>
          <w:lang w:eastAsia="ru-RU"/>
        </w:rPr>
        <w:softHyphen/>
        <w:t>ление текста на части, составление плана, нахождение средств художественной выразительности и др.), научатся высказы</w:t>
      </w:r>
      <w:r w:rsidRPr="00F0312F">
        <w:rPr>
          <w:rFonts w:ascii="Times New Roman" w:eastAsia="Times New Roman" w:hAnsi="Times New Roman" w:cs="Times New Roman"/>
          <w:sz w:val="24"/>
          <w:szCs w:val="24"/>
          <w:lang w:eastAsia="ru-RU"/>
        </w:rPr>
        <w:softHyphen/>
        <w:t>вать и пояснять свою точку зрения, познакомятся с правила</w:t>
      </w:r>
      <w:r w:rsidRPr="00F0312F">
        <w:rPr>
          <w:rFonts w:ascii="Times New Roman" w:eastAsia="Times New Roman" w:hAnsi="Times New Roman" w:cs="Times New Roman"/>
          <w:sz w:val="24"/>
          <w:szCs w:val="24"/>
          <w:lang w:eastAsia="ru-RU"/>
        </w:rPr>
        <w:softHyphen/>
        <w:t>ми и способами взаимодействия с окружающим миром, по</w:t>
      </w:r>
      <w:r w:rsidRPr="00F0312F">
        <w:rPr>
          <w:rFonts w:ascii="Times New Roman" w:eastAsia="Times New Roman" w:hAnsi="Times New Roman" w:cs="Times New Roman"/>
          <w:sz w:val="24"/>
          <w:szCs w:val="24"/>
          <w:lang w:eastAsia="ru-RU"/>
        </w:rPr>
        <w:softHyphen/>
        <w:t>лучат представления о правилах и нормах поведения, приня</w:t>
      </w:r>
      <w:r w:rsidRPr="00F0312F">
        <w:rPr>
          <w:rFonts w:ascii="Times New Roman" w:eastAsia="Times New Roman" w:hAnsi="Times New Roman" w:cs="Times New Roman"/>
          <w:sz w:val="24"/>
          <w:szCs w:val="24"/>
          <w:lang w:eastAsia="ru-RU"/>
        </w:rPr>
        <w:softHyphen/>
        <w:t>тых в обществе.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Выпускники овладеют основами коммуникативной дея</w:t>
      </w:r>
      <w:r w:rsidRPr="00F0312F">
        <w:rPr>
          <w:rFonts w:ascii="Times New Roman" w:eastAsia="Times New Roman" w:hAnsi="Times New Roman" w:cs="Times New Roman"/>
          <w:sz w:val="24"/>
          <w:szCs w:val="24"/>
          <w:lang w:eastAsia="ru-RU"/>
        </w:rPr>
        <w:softHyphen/>
        <w:t>тельности (в том числе с использованием средств телекомму</w:t>
      </w:r>
      <w:r w:rsidRPr="00F0312F">
        <w:rPr>
          <w:rFonts w:ascii="Times New Roman" w:eastAsia="Times New Roman" w:hAnsi="Times New Roman" w:cs="Times New Roman"/>
          <w:sz w:val="24"/>
          <w:szCs w:val="24"/>
          <w:lang w:eastAsia="ru-RU"/>
        </w:rPr>
        <w:softHyphen/>
        <w:t>никации), на практическом уровне осознают значимость ра</w:t>
      </w:r>
      <w:r w:rsidRPr="00F0312F">
        <w:rPr>
          <w:rFonts w:ascii="Times New Roman" w:eastAsia="Times New Roman" w:hAnsi="Times New Roman" w:cs="Times New Roman"/>
          <w:sz w:val="24"/>
          <w:szCs w:val="24"/>
          <w:lang w:eastAsia="ru-RU"/>
        </w:rPr>
        <w:softHyphen/>
        <w:t>боты в группе и освоят правила групповой работы.</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pacing w:val="-1"/>
          <w:sz w:val="24"/>
          <w:szCs w:val="24"/>
          <w:lang w:eastAsia="ru-RU"/>
        </w:rPr>
        <w:t xml:space="preserve"> Виды речевой и читательской деятельности</w:t>
      </w:r>
      <w:r w:rsidRPr="00F0312F">
        <w:rPr>
          <w:rFonts w:ascii="Times New Roman" w:eastAsia="Times New Roman" w:hAnsi="Times New Roman" w:cs="Times New Roman"/>
          <w:b/>
          <w:sz w:val="24"/>
          <w:szCs w:val="24"/>
          <w:lang w:eastAsia="ru-RU"/>
        </w:rPr>
        <w:t xml:space="preserve">                                               </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 </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осознавать значимость чтения для дальнейшего обуче</w:t>
      </w:r>
      <w:r w:rsidRPr="00F0312F">
        <w:rPr>
          <w:rFonts w:ascii="Times New Roman" w:eastAsia="Times New Roman" w:hAnsi="Times New Roman" w:cs="Times New Roman"/>
          <w:sz w:val="24"/>
          <w:szCs w:val="24"/>
          <w:lang w:eastAsia="ru-RU"/>
        </w:rPr>
        <w:softHyphen/>
        <w:t>ния, понимать цель чтения (удовлетворение читательского интереса и приобретение опыта чтения, поиск фактов и суж</w:t>
      </w:r>
      <w:r w:rsidRPr="00F0312F">
        <w:rPr>
          <w:rFonts w:ascii="Times New Roman" w:eastAsia="Times New Roman" w:hAnsi="Times New Roman" w:cs="Times New Roman"/>
          <w:sz w:val="24"/>
          <w:szCs w:val="24"/>
          <w:lang w:eastAsia="ru-RU"/>
        </w:rPr>
        <w:softHyphen/>
        <w:t>дений, аргументации, иной информации);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осознанно воспринимать (при чтении вслух и про себя, при прослушивании) содержание различных видов текстов, выявлять их специфику (художественный, научно-популяр</w:t>
      </w:r>
      <w:r w:rsidRPr="00F0312F">
        <w:rPr>
          <w:rFonts w:ascii="Times New Roman" w:eastAsia="Times New Roman" w:hAnsi="Times New Roman" w:cs="Times New Roman"/>
          <w:sz w:val="24"/>
          <w:szCs w:val="24"/>
          <w:lang w:eastAsia="ru-RU"/>
        </w:rPr>
        <w:softHyphen/>
        <w:t>ный, учебный, справочный), определять главную мысль и ге</w:t>
      </w:r>
      <w:r w:rsidRPr="00F0312F">
        <w:rPr>
          <w:rFonts w:ascii="Times New Roman" w:eastAsia="Times New Roman" w:hAnsi="Times New Roman" w:cs="Times New Roman"/>
          <w:sz w:val="24"/>
          <w:szCs w:val="24"/>
          <w:lang w:eastAsia="ru-RU"/>
        </w:rPr>
        <w:softHyphen/>
        <w:t>роев произведения, отвечать на вопросы по содержанию про</w:t>
      </w:r>
      <w:r w:rsidRPr="00F0312F">
        <w:rPr>
          <w:rFonts w:ascii="Times New Roman" w:eastAsia="Times New Roman" w:hAnsi="Times New Roman" w:cs="Times New Roman"/>
          <w:sz w:val="24"/>
          <w:szCs w:val="24"/>
          <w:lang w:eastAsia="ru-RU"/>
        </w:rPr>
        <w:softHyphen/>
        <w:t>изведения, определять последовательность событий, задавать вопросы по услышанному или прочитанному учебному, науч</w:t>
      </w:r>
      <w:r w:rsidRPr="00F0312F">
        <w:rPr>
          <w:rFonts w:ascii="Times New Roman" w:eastAsia="Times New Roman" w:hAnsi="Times New Roman" w:cs="Times New Roman"/>
          <w:sz w:val="24"/>
          <w:szCs w:val="24"/>
          <w:lang w:eastAsia="ru-RU"/>
        </w:rPr>
        <w:softHyphen/>
        <w:t>но-популярному и художественному тексту;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оформлять свою мысль в монологическое речевое вы</w:t>
      </w:r>
      <w:r w:rsidRPr="00F0312F">
        <w:rPr>
          <w:rFonts w:ascii="Times New Roman" w:eastAsia="Times New Roman" w:hAnsi="Times New Roman" w:cs="Times New Roman"/>
          <w:sz w:val="24"/>
          <w:szCs w:val="24"/>
          <w:lang w:eastAsia="ru-RU"/>
        </w:rPr>
        <w:softHyphen/>
        <w:t>сказывание небольшого объёма (повествование, описание, рассуждение) с опорой на авторский текст, по предложенной теме или при ответе на вопрос;</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вести диалог в различных учебных и бытовых ситуаци</w:t>
      </w:r>
      <w:r w:rsidRPr="00F0312F">
        <w:rPr>
          <w:rFonts w:ascii="Times New Roman" w:eastAsia="Times New Roman" w:hAnsi="Times New Roman" w:cs="Times New Roman"/>
          <w:sz w:val="24"/>
          <w:szCs w:val="24"/>
          <w:lang w:eastAsia="ru-RU"/>
        </w:rPr>
        <w:softHyphen/>
        <w:t>ях общения, соблюдая правила речевого этикета; участвовать в диалоге при обсуждении прослушанного / прочитанного про</w:t>
      </w:r>
      <w:r w:rsidRPr="00F0312F">
        <w:rPr>
          <w:rFonts w:ascii="Times New Roman" w:eastAsia="Times New Roman" w:hAnsi="Times New Roman" w:cs="Times New Roman"/>
          <w:sz w:val="24"/>
          <w:szCs w:val="24"/>
          <w:lang w:eastAsia="ru-RU"/>
        </w:rPr>
        <w:softHyphen/>
        <w:t>изведения;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работать со словом (распознавать прямое и переносное значение слова, его многозначность, определять значение слова по контексту), целенаправленно пополнять свой актив</w:t>
      </w:r>
      <w:r w:rsidRPr="00F0312F">
        <w:rPr>
          <w:rFonts w:ascii="Times New Roman" w:eastAsia="Times New Roman" w:hAnsi="Times New Roman" w:cs="Times New Roman"/>
          <w:sz w:val="24"/>
          <w:szCs w:val="24"/>
          <w:lang w:eastAsia="ru-RU"/>
        </w:rPr>
        <w:softHyphen/>
        <w:t>ный словарный запас;</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читать (вслух и про себя) со скоростью, позволяющей осознавать (понимать) смысл прочитанного;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читать осознанно и выразительно доступные по объёму произведения;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ориентироваться в нравственном содержании прочитан</w:t>
      </w:r>
      <w:r w:rsidRPr="00F0312F">
        <w:rPr>
          <w:rFonts w:ascii="Times New Roman" w:eastAsia="Times New Roman" w:hAnsi="Times New Roman" w:cs="Times New Roman"/>
          <w:sz w:val="24"/>
          <w:szCs w:val="24"/>
          <w:lang w:eastAsia="ru-RU"/>
        </w:rPr>
        <w:softHyphen/>
        <w:t>ного, осознавать сущность поведения героев, самостоятельно делать выводы, соотносить поступки героев с нравственными нормами;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ориентироваться в построении научно-популярного и учебного текста и использовать полученную информацию в практической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 использовать простейшие приёмы анализа различных ви</w:t>
      </w:r>
      <w:r w:rsidRPr="00F0312F">
        <w:rPr>
          <w:rFonts w:ascii="Times New Roman" w:eastAsia="Times New Roman" w:hAnsi="Times New Roman" w:cs="Times New Roman"/>
          <w:sz w:val="24"/>
          <w:szCs w:val="24"/>
          <w:lang w:eastAsia="ru-RU"/>
        </w:rPr>
        <w:softHyphen/>
        <w:t>дов текстов: устанавливать причинно-следственные связи и определять главную мысль произведения; делить текст на час</w:t>
      </w:r>
      <w:r w:rsidRPr="00F0312F">
        <w:rPr>
          <w:rFonts w:ascii="Times New Roman" w:eastAsia="Times New Roman" w:hAnsi="Times New Roman" w:cs="Times New Roman"/>
          <w:sz w:val="24"/>
          <w:szCs w:val="24"/>
          <w:lang w:eastAsia="ru-RU"/>
        </w:rPr>
        <w:softHyphen/>
        <w:t>ти, озаглавливать их; составлять простой план; находить раз</w:t>
      </w:r>
      <w:r w:rsidRPr="00F0312F">
        <w:rPr>
          <w:rFonts w:ascii="Times New Roman" w:eastAsia="Times New Roman" w:hAnsi="Times New Roman" w:cs="Times New Roman"/>
          <w:sz w:val="24"/>
          <w:szCs w:val="24"/>
          <w:lang w:eastAsia="ru-RU"/>
        </w:rPr>
        <w:softHyphen/>
        <w:t>личные средства выразительности (сравнение, олицетворение, метафора), определяющие отношение автора к герою, событию;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использовать различные формы интерпретации содержа</w:t>
      </w:r>
      <w:r w:rsidRPr="00F0312F">
        <w:rPr>
          <w:rFonts w:ascii="Times New Roman" w:eastAsia="Times New Roman" w:hAnsi="Times New Roman" w:cs="Times New Roman"/>
          <w:sz w:val="24"/>
          <w:szCs w:val="24"/>
          <w:lang w:eastAsia="ru-RU"/>
        </w:rPr>
        <w:softHyphen/>
        <w:t>ния текстов: интегрировать содержащиеся в разных частях текста детали сообщения; устанавливать связи, не высказан</w:t>
      </w:r>
      <w:r w:rsidRPr="00F0312F">
        <w:rPr>
          <w:rFonts w:ascii="Times New Roman" w:eastAsia="Times New Roman" w:hAnsi="Times New Roman" w:cs="Times New Roman"/>
          <w:sz w:val="24"/>
          <w:szCs w:val="24"/>
          <w:lang w:eastAsia="ru-RU"/>
        </w:rPr>
        <w:softHyphen/>
        <w:t>ные в тексте напрямую, объяснять (пояснять) их, соотнося с общей идеей и содержанием текста; формулировать, основы</w:t>
      </w:r>
      <w:r w:rsidRPr="00F0312F">
        <w:rPr>
          <w:rFonts w:ascii="Times New Roman" w:eastAsia="Times New Roman" w:hAnsi="Times New Roman" w:cs="Times New Roman"/>
          <w:sz w:val="24"/>
          <w:szCs w:val="24"/>
          <w:lang w:eastAsia="ru-RU"/>
        </w:rPr>
        <w:softHyphen/>
        <w:t>ваясь на тексте, простые выводы; понимать текст, опираясь не только на содержащуюся в нём информацию, но и на жанр, структуру, язык;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передавать содержание прочитанного или прослушанно</w:t>
      </w:r>
      <w:r w:rsidRPr="00F0312F">
        <w:rPr>
          <w:rFonts w:ascii="Times New Roman" w:eastAsia="Times New Roman" w:hAnsi="Times New Roman" w:cs="Times New Roman"/>
          <w:sz w:val="24"/>
          <w:szCs w:val="24"/>
          <w:lang w:eastAsia="ru-RU"/>
        </w:rPr>
        <w:softHyphen/>
        <w:t>го с учётом специфики научно-популярного, учебного и ху</w:t>
      </w:r>
      <w:r w:rsidRPr="00F0312F">
        <w:rPr>
          <w:rFonts w:ascii="Times New Roman" w:eastAsia="Times New Roman" w:hAnsi="Times New Roman" w:cs="Times New Roman"/>
          <w:sz w:val="24"/>
          <w:szCs w:val="24"/>
          <w:lang w:eastAsia="ru-RU"/>
        </w:rPr>
        <w:softHyphen/>
        <w:t>дожественного текстов; передавать содержание текста в виде пересказа (полного или выборочного);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коллективно обсуждать прочитанное, доказывать соб</w:t>
      </w:r>
      <w:r w:rsidRPr="00F0312F">
        <w:rPr>
          <w:rFonts w:ascii="Times New Roman" w:eastAsia="Times New Roman" w:hAnsi="Times New Roman" w:cs="Times New Roman"/>
          <w:sz w:val="24"/>
          <w:szCs w:val="24"/>
          <w:lang w:eastAsia="ru-RU"/>
        </w:rPr>
        <w:softHyphen/>
        <w:t>ственное мнение, опираясь на текст или собственный опыт;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ориентироваться в книге по названию, оглавлению, от</w:t>
      </w:r>
      <w:r w:rsidRPr="00F0312F">
        <w:rPr>
          <w:rFonts w:ascii="Times New Roman" w:eastAsia="Times New Roman" w:hAnsi="Times New Roman" w:cs="Times New Roman"/>
          <w:sz w:val="24"/>
          <w:szCs w:val="24"/>
          <w:lang w:eastAsia="ru-RU"/>
        </w:rPr>
        <w:softHyphen/>
        <w:t>личать сборник произведений от авторской книги, самостоя</w:t>
      </w:r>
      <w:r w:rsidRPr="00F0312F">
        <w:rPr>
          <w:rFonts w:ascii="Times New Roman" w:eastAsia="Times New Roman" w:hAnsi="Times New Roman" w:cs="Times New Roman"/>
          <w:sz w:val="24"/>
          <w:szCs w:val="24"/>
          <w:lang w:eastAsia="ru-RU"/>
        </w:rPr>
        <w:softHyphen/>
        <w:t>тельно и целенаправленно осуществлять выбор книги в биб</w:t>
      </w:r>
      <w:r w:rsidRPr="00F0312F">
        <w:rPr>
          <w:rFonts w:ascii="Times New Roman" w:eastAsia="Times New Roman" w:hAnsi="Times New Roman" w:cs="Times New Roman"/>
          <w:sz w:val="24"/>
          <w:szCs w:val="24"/>
          <w:lang w:eastAsia="ru-RU"/>
        </w:rPr>
        <w:softHyphen/>
        <w:t>лиотеке по заданной тематике, по собственному желанию;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составлять краткую аннотацию (автор, название, тема книги, рекомендации к чтению) литературного произведения по заданному образцу;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самостоятельно пользоваться алфавитным каталогом, со</w:t>
      </w:r>
      <w:r w:rsidRPr="00F0312F">
        <w:rPr>
          <w:rFonts w:ascii="Times New Roman" w:eastAsia="Times New Roman" w:hAnsi="Times New Roman" w:cs="Times New Roman"/>
          <w:sz w:val="24"/>
          <w:szCs w:val="24"/>
          <w:lang w:eastAsia="ru-RU"/>
        </w:rPr>
        <w:softHyphen/>
        <w:t>ответствующими возрасту словарями и справочной литературой.</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воспринимать художественную литературу как вид искусства;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осмысливать эстетические и нравственные ценности художественного текста и высказывать собственное суждение;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осознанно выбирать виды чтения (ознакомительное, изучающее, выборочное, поисковое) в зависимости от це</w:t>
      </w:r>
      <w:r w:rsidRPr="00F0312F">
        <w:rPr>
          <w:rFonts w:ascii="Times New Roman" w:eastAsia="Times New Roman" w:hAnsi="Times New Roman" w:cs="Times New Roman"/>
          <w:sz w:val="24"/>
          <w:szCs w:val="24"/>
          <w:lang w:eastAsia="ru-RU"/>
        </w:rPr>
        <w:softHyphen/>
        <w:t>ли чтения;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определять авторскую позицию и высказывать своё отношение к герою и его поступкам;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доказывать и подтверждать фактами (из текста) собственное суждение;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на практическом уровне овладеть некоторыми вида</w:t>
      </w:r>
      <w:r w:rsidRPr="00F0312F">
        <w:rPr>
          <w:rFonts w:ascii="Times New Roman" w:eastAsia="Times New Roman" w:hAnsi="Times New Roman" w:cs="Times New Roman"/>
          <w:sz w:val="24"/>
          <w:szCs w:val="24"/>
          <w:lang w:eastAsia="ru-RU"/>
        </w:rPr>
        <w:softHyphen/>
        <w:t>ми письменной речи (повествование — создание текста по аналогии, рассуждение — письменный ответ на вопрос, описание — характеристика героя);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писать отзыв о прочитанной книге;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работать с тематическим каталогом;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работать с детской периодикой.</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pacing w:val="-2"/>
          <w:sz w:val="24"/>
          <w:szCs w:val="24"/>
          <w:lang w:eastAsia="ru-RU"/>
        </w:rPr>
        <w:t>Творческая деятельность</w:t>
      </w:r>
      <w:r w:rsidRPr="00F0312F">
        <w:rPr>
          <w:rFonts w:ascii="Times New Roman" w:eastAsia="Times New Roman" w:hAnsi="Times New Roman" w:cs="Times New Roman"/>
          <w:b/>
          <w:sz w:val="24"/>
          <w:szCs w:val="24"/>
          <w:lang w:eastAsia="ru-RU"/>
        </w:rPr>
        <w:t xml:space="preserve">                                                   </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  </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читать по ролям литературное произведение;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использовать различные способы работы с деформиро</w:t>
      </w:r>
      <w:r w:rsidRPr="00F0312F">
        <w:rPr>
          <w:rFonts w:ascii="Times New Roman" w:eastAsia="Times New Roman" w:hAnsi="Times New Roman" w:cs="Times New Roman"/>
          <w:sz w:val="24"/>
          <w:szCs w:val="24"/>
          <w:lang w:eastAsia="ru-RU"/>
        </w:rPr>
        <w:softHyphen/>
        <w:t>ванным текстом (устанавливать причинно-следственные свя</w:t>
      </w:r>
      <w:r w:rsidRPr="00F0312F">
        <w:rPr>
          <w:rFonts w:ascii="Times New Roman" w:eastAsia="Times New Roman" w:hAnsi="Times New Roman" w:cs="Times New Roman"/>
          <w:sz w:val="24"/>
          <w:szCs w:val="24"/>
          <w:lang w:eastAsia="ru-RU"/>
        </w:rPr>
        <w:softHyphen/>
        <w:t>зи, последовательность событий, этапность в выполнении действий; давать последовательную характеристику героя; со</w:t>
      </w:r>
      <w:r w:rsidRPr="00F0312F">
        <w:rPr>
          <w:rFonts w:ascii="Times New Roman" w:eastAsia="Times New Roman" w:hAnsi="Times New Roman" w:cs="Times New Roman"/>
          <w:sz w:val="24"/>
          <w:szCs w:val="24"/>
          <w:lang w:eastAsia="ru-RU"/>
        </w:rPr>
        <w:softHyphen/>
        <w:t>ставлять текст на основе плана);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создавать собственный текст на основе художественного произведения, репродукций картин художников, по серии ил</w:t>
      </w:r>
      <w:r w:rsidRPr="00F0312F">
        <w:rPr>
          <w:rFonts w:ascii="Times New Roman" w:eastAsia="Times New Roman" w:hAnsi="Times New Roman" w:cs="Times New Roman"/>
          <w:sz w:val="24"/>
          <w:szCs w:val="24"/>
          <w:lang w:eastAsia="ru-RU"/>
        </w:rPr>
        <w:softHyphen/>
        <w:t>люстраций к произведению или на основе личного опыта.</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творчески пересказывать текст (от лица героя, от автора), дополнять текст;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создавать иллюстрации, диафильм по содержанию произведения;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работать в группе, создавая инсценировки по произ</w:t>
      </w:r>
      <w:r w:rsidRPr="00F0312F">
        <w:rPr>
          <w:rFonts w:ascii="Times New Roman" w:eastAsia="Times New Roman" w:hAnsi="Times New Roman" w:cs="Times New Roman"/>
          <w:sz w:val="24"/>
          <w:szCs w:val="24"/>
          <w:lang w:eastAsia="ru-RU"/>
        </w:rPr>
        <w:softHyphen/>
        <w:t>ведению, сценарии, проекты;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способам написания изложения.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pacing w:val="-2"/>
          <w:sz w:val="24"/>
          <w:szCs w:val="24"/>
          <w:lang w:eastAsia="ru-RU"/>
        </w:rPr>
        <w:t>Литературоведческая пропедевтика</w:t>
      </w:r>
      <w:r w:rsidRPr="00F0312F">
        <w:rPr>
          <w:rFonts w:ascii="Times New Roman" w:eastAsia="Times New Roman" w:hAnsi="Times New Roman" w:cs="Times New Roman"/>
          <w:b/>
          <w:sz w:val="24"/>
          <w:szCs w:val="24"/>
          <w:lang w:eastAsia="ru-RU"/>
        </w:rPr>
        <w:t xml:space="preserve">                                      </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сравнивать, сопоставлять, делать элементарный анализ различных текстов, выделяя два-три существенных признака;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отличать прозаический текст от поэтического;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 распознавать особенности построения фольклорных форм (сказки, загадки, пословицы).</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сравнивать, сопоставлять, делать элементарный ана</w:t>
      </w:r>
      <w:r w:rsidRPr="00F0312F">
        <w:rPr>
          <w:rFonts w:ascii="Times New Roman" w:eastAsia="Times New Roman" w:hAnsi="Times New Roman" w:cs="Times New Roman"/>
          <w:sz w:val="24"/>
          <w:szCs w:val="24"/>
          <w:lang w:eastAsia="ru-RU"/>
        </w:rPr>
        <w:softHyphen/>
        <w:t>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w:t>
      </w:r>
      <w:r w:rsidRPr="00F0312F">
        <w:rPr>
          <w:rFonts w:ascii="Times New Roman" w:eastAsia="Times New Roman" w:hAnsi="Times New Roman" w:cs="Times New Roman"/>
          <w:sz w:val="24"/>
          <w:szCs w:val="24"/>
          <w:lang w:eastAsia="ru-RU"/>
        </w:rPr>
        <w:softHyphen/>
        <w:t>зительности (сравнение, олицетворение, метафора);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определять позиции героев художественного текста, позицию автора художественного текста;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создавать прозаический или поэтический текст по аналогии на основе авторского текста, используя средства художественной выразительности (в том числе из текста).</w:t>
      </w:r>
    </w:p>
    <w:p w:rsidR="00F0312F" w:rsidRPr="00F0312F" w:rsidRDefault="00F0312F" w:rsidP="00F0312F">
      <w:pPr>
        <w:spacing w:after="0" w:line="240" w:lineRule="auto"/>
        <w:ind w:right="-142"/>
        <w:jc w:val="both"/>
        <w:rPr>
          <w:rFonts w:ascii="Times New Roman" w:eastAsia="Calibri" w:hAnsi="Times New Roman" w:cs="Times New Roman"/>
          <w:b/>
          <w:sz w:val="24"/>
          <w:szCs w:val="24"/>
          <w:lang w:eastAsia="ru-RU"/>
        </w:rPr>
      </w:pPr>
      <w:r w:rsidRPr="00F0312F">
        <w:rPr>
          <w:rFonts w:ascii="Times New Roman" w:eastAsia="Calibri" w:hAnsi="Times New Roman" w:cs="Times New Roman"/>
          <w:b/>
          <w:sz w:val="24"/>
          <w:szCs w:val="24"/>
          <w:lang w:eastAsia="ru-RU"/>
        </w:rPr>
        <w:t>1.2.4.Родной язык (Туган тел)</w:t>
      </w:r>
    </w:p>
    <w:p w:rsidR="00F0312F" w:rsidRPr="00F0312F" w:rsidRDefault="00F0312F" w:rsidP="00F0312F">
      <w:pPr>
        <w:spacing w:after="0" w:line="240" w:lineRule="auto"/>
        <w:ind w:right="-142"/>
        <w:jc w:val="both"/>
        <w:rPr>
          <w:rFonts w:ascii="Times New Roman" w:eastAsia="Calibri" w:hAnsi="Times New Roman" w:cs="Times New Roman"/>
          <w:sz w:val="24"/>
          <w:szCs w:val="24"/>
          <w:lang w:eastAsia="ru-RU"/>
        </w:rPr>
      </w:pPr>
      <w:r w:rsidRPr="00F0312F">
        <w:rPr>
          <w:rFonts w:ascii="Times New Roman" w:eastAsia="Calibri" w:hAnsi="Times New Roman" w:cs="Times New Roman"/>
          <w:sz w:val="24"/>
          <w:szCs w:val="24"/>
          <w:lang w:eastAsia="ru-RU"/>
        </w:rPr>
        <w:t>1.</w:t>
      </w:r>
      <w:r w:rsidRPr="00F0312F">
        <w:rPr>
          <w:rFonts w:ascii="Times New Roman" w:eastAsia="Calibri" w:hAnsi="Times New Roman" w:cs="Times New Roman"/>
          <w:sz w:val="24"/>
          <w:szCs w:val="24"/>
          <w:lang w:eastAsia="ru-RU"/>
        </w:rPr>
        <w:tab/>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F0312F" w:rsidRPr="00F0312F" w:rsidRDefault="00F0312F" w:rsidP="00F0312F">
      <w:pPr>
        <w:spacing w:after="0" w:line="240" w:lineRule="auto"/>
        <w:ind w:right="-142"/>
        <w:jc w:val="both"/>
        <w:rPr>
          <w:rFonts w:ascii="Times New Roman" w:eastAsia="Calibri" w:hAnsi="Times New Roman" w:cs="Times New Roman"/>
          <w:sz w:val="24"/>
          <w:szCs w:val="24"/>
          <w:lang w:eastAsia="ru-RU"/>
        </w:rPr>
      </w:pPr>
      <w:r w:rsidRPr="00F0312F">
        <w:rPr>
          <w:rFonts w:ascii="Times New Roman" w:eastAsia="Calibri" w:hAnsi="Times New Roman" w:cs="Times New Roman"/>
          <w:sz w:val="24"/>
          <w:szCs w:val="24"/>
          <w:lang w:eastAsia="ru-RU"/>
        </w:rPr>
        <w:t>2.</w:t>
      </w:r>
      <w:r w:rsidRPr="00F0312F">
        <w:rPr>
          <w:rFonts w:ascii="Times New Roman" w:eastAsia="Calibri" w:hAnsi="Times New Roman" w:cs="Times New Roman"/>
          <w:sz w:val="24"/>
          <w:szCs w:val="24"/>
          <w:lang w:eastAsia="ru-RU"/>
        </w:rPr>
        <w:tab/>
        <w:t>Понимание обучающимися того, что язык представляет собой явление национальной культуры и основное средство человеческого общения; осознание значения татарского языка как языка межнационального общения.</w:t>
      </w:r>
    </w:p>
    <w:p w:rsidR="00F0312F" w:rsidRPr="00F0312F" w:rsidRDefault="00F0312F" w:rsidP="00F0312F">
      <w:pPr>
        <w:spacing w:after="0" w:line="240" w:lineRule="auto"/>
        <w:ind w:right="-142"/>
        <w:jc w:val="both"/>
        <w:rPr>
          <w:rFonts w:ascii="Times New Roman" w:eastAsia="Calibri" w:hAnsi="Times New Roman" w:cs="Times New Roman"/>
          <w:sz w:val="24"/>
          <w:szCs w:val="24"/>
          <w:lang w:eastAsia="ru-RU"/>
        </w:rPr>
      </w:pPr>
      <w:r w:rsidRPr="00F0312F">
        <w:rPr>
          <w:rFonts w:ascii="Times New Roman" w:eastAsia="Calibri" w:hAnsi="Times New Roman" w:cs="Times New Roman"/>
          <w:sz w:val="24"/>
          <w:szCs w:val="24"/>
          <w:lang w:eastAsia="ru-RU"/>
        </w:rPr>
        <w:t>3.</w:t>
      </w:r>
      <w:r w:rsidRPr="00F0312F">
        <w:rPr>
          <w:rFonts w:ascii="Times New Roman" w:eastAsia="Calibri" w:hAnsi="Times New Roman" w:cs="Times New Roman"/>
          <w:sz w:val="24"/>
          <w:szCs w:val="24"/>
          <w:lang w:eastAsia="ru-RU"/>
        </w:rPr>
        <w:tab/>
        <w:t>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F0312F" w:rsidRPr="00F0312F" w:rsidRDefault="00F0312F" w:rsidP="00F0312F">
      <w:pPr>
        <w:spacing w:after="0" w:line="240" w:lineRule="auto"/>
        <w:ind w:right="-142"/>
        <w:jc w:val="both"/>
        <w:rPr>
          <w:rFonts w:ascii="Times New Roman" w:eastAsia="Calibri" w:hAnsi="Times New Roman" w:cs="Times New Roman"/>
          <w:sz w:val="24"/>
          <w:szCs w:val="24"/>
          <w:lang w:eastAsia="ru-RU"/>
        </w:rPr>
      </w:pPr>
      <w:r w:rsidRPr="00F0312F">
        <w:rPr>
          <w:rFonts w:ascii="Times New Roman" w:eastAsia="Calibri" w:hAnsi="Times New Roman" w:cs="Times New Roman"/>
          <w:sz w:val="24"/>
          <w:szCs w:val="24"/>
          <w:lang w:eastAsia="ru-RU"/>
        </w:rPr>
        <w:t>4.</w:t>
      </w:r>
      <w:r w:rsidRPr="00F0312F">
        <w:rPr>
          <w:rFonts w:ascii="Times New Roman" w:eastAsia="Calibri" w:hAnsi="Times New Roman" w:cs="Times New Roman"/>
          <w:sz w:val="24"/>
          <w:szCs w:val="24"/>
          <w:lang w:eastAsia="ru-RU"/>
        </w:rPr>
        <w:tab/>
        <w:t>Овладение первоначальными представлениями о нормах русского языка (орфоэпических, лексических, грамматических, орфографических, пунктуационных) и правилах речевого этикета.</w:t>
      </w:r>
    </w:p>
    <w:p w:rsidR="00F0312F" w:rsidRPr="00F0312F" w:rsidRDefault="00F0312F" w:rsidP="00F0312F">
      <w:pPr>
        <w:spacing w:after="0" w:line="240" w:lineRule="auto"/>
        <w:ind w:right="-142"/>
        <w:jc w:val="both"/>
        <w:rPr>
          <w:rFonts w:ascii="Times New Roman" w:eastAsia="Calibri" w:hAnsi="Times New Roman" w:cs="Times New Roman"/>
          <w:sz w:val="24"/>
          <w:szCs w:val="24"/>
          <w:lang w:eastAsia="ru-RU"/>
        </w:rPr>
      </w:pPr>
      <w:r w:rsidRPr="00F0312F">
        <w:rPr>
          <w:rFonts w:ascii="Times New Roman" w:eastAsia="Calibri" w:hAnsi="Times New Roman" w:cs="Times New Roman"/>
          <w:sz w:val="24"/>
          <w:szCs w:val="24"/>
          <w:lang w:eastAsia="ru-RU"/>
        </w:rPr>
        <w:t>5.</w:t>
      </w:r>
      <w:r w:rsidRPr="00F0312F">
        <w:rPr>
          <w:rFonts w:ascii="Times New Roman" w:eastAsia="Calibri" w:hAnsi="Times New Roman" w:cs="Times New Roman"/>
          <w:sz w:val="24"/>
          <w:szCs w:val="24"/>
          <w:lang w:eastAsia="ru-RU"/>
        </w:rPr>
        <w:tab/>
        <w:t>Формирование умения ориентироваться в целях, задачах, средствах и условиях общения,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w:t>
      </w:r>
    </w:p>
    <w:p w:rsidR="00F0312F" w:rsidRPr="00F0312F" w:rsidRDefault="00F0312F" w:rsidP="00F0312F">
      <w:pPr>
        <w:spacing w:after="0" w:line="240" w:lineRule="auto"/>
        <w:ind w:right="-142"/>
        <w:jc w:val="both"/>
        <w:rPr>
          <w:rFonts w:ascii="Times New Roman" w:eastAsia="Calibri" w:hAnsi="Times New Roman" w:cs="Times New Roman"/>
          <w:sz w:val="24"/>
          <w:szCs w:val="24"/>
          <w:lang w:eastAsia="ru-RU"/>
        </w:rPr>
      </w:pPr>
      <w:r w:rsidRPr="00F0312F">
        <w:rPr>
          <w:rFonts w:ascii="Times New Roman" w:eastAsia="Calibri" w:hAnsi="Times New Roman" w:cs="Times New Roman"/>
          <w:sz w:val="24"/>
          <w:szCs w:val="24"/>
          <w:lang w:eastAsia="ru-RU"/>
        </w:rPr>
        <w:t>6.</w:t>
      </w:r>
      <w:r w:rsidRPr="00F0312F">
        <w:rPr>
          <w:rFonts w:ascii="Times New Roman" w:eastAsia="Calibri" w:hAnsi="Times New Roman" w:cs="Times New Roman"/>
          <w:sz w:val="24"/>
          <w:szCs w:val="24"/>
          <w:lang w:eastAsia="ru-RU"/>
        </w:rPr>
        <w:tab/>
        <w:t>Осознание безошибочного письма как одного из проявлений собственного уровня культуры, применение орфографических правил и правил постановки знаков препинания при записи собственных и предложенных текстов. Владение умением проверять написанное.</w:t>
      </w:r>
    </w:p>
    <w:p w:rsidR="00F0312F" w:rsidRPr="00F0312F" w:rsidRDefault="00F0312F" w:rsidP="00F0312F">
      <w:pPr>
        <w:spacing w:after="0" w:line="240" w:lineRule="auto"/>
        <w:ind w:right="-142"/>
        <w:jc w:val="both"/>
        <w:rPr>
          <w:rFonts w:ascii="Times New Roman" w:eastAsia="Calibri" w:hAnsi="Times New Roman" w:cs="Times New Roman"/>
          <w:sz w:val="24"/>
          <w:szCs w:val="24"/>
          <w:lang w:eastAsia="ru-RU"/>
        </w:rPr>
      </w:pPr>
      <w:r w:rsidRPr="00F0312F">
        <w:rPr>
          <w:rFonts w:ascii="Times New Roman" w:eastAsia="Calibri" w:hAnsi="Times New Roman" w:cs="Times New Roman"/>
          <w:sz w:val="24"/>
          <w:szCs w:val="24"/>
          <w:lang w:eastAsia="ru-RU"/>
        </w:rPr>
        <w:t>7.</w:t>
      </w:r>
      <w:r w:rsidRPr="00F0312F">
        <w:rPr>
          <w:rFonts w:ascii="Times New Roman" w:eastAsia="Calibri" w:hAnsi="Times New Roman" w:cs="Times New Roman"/>
          <w:sz w:val="24"/>
          <w:szCs w:val="24"/>
          <w:lang w:eastAsia="ru-RU"/>
        </w:rPr>
        <w:tab/>
        <w:t>Овладение учебными действиями с языковыми единицами и формирование умения использовать знания для решения познавательных, практических и коммуникативных задач.</w:t>
      </w:r>
    </w:p>
    <w:p w:rsidR="00F0312F" w:rsidRPr="00F0312F" w:rsidRDefault="00F0312F" w:rsidP="00F0312F">
      <w:pPr>
        <w:spacing w:after="0" w:line="240" w:lineRule="auto"/>
        <w:ind w:right="-142"/>
        <w:jc w:val="both"/>
        <w:rPr>
          <w:rFonts w:ascii="Times New Roman" w:eastAsia="Calibri" w:hAnsi="Times New Roman" w:cs="Times New Roman"/>
          <w:sz w:val="24"/>
          <w:szCs w:val="24"/>
          <w:lang w:eastAsia="ru-RU"/>
        </w:rPr>
      </w:pPr>
      <w:r w:rsidRPr="00F0312F">
        <w:rPr>
          <w:rFonts w:ascii="Times New Roman" w:eastAsia="Calibri" w:hAnsi="Times New Roman" w:cs="Times New Roman"/>
          <w:sz w:val="24"/>
          <w:szCs w:val="24"/>
          <w:lang w:eastAsia="ru-RU"/>
        </w:rPr>
        <w:t>8.</w:t>
      </w:r>
      <w:r w:rsidRPr="00F0312F">
        <w:rPr>
          <w:rFonts w:ascii="Times New Roman" w:eastAsia="Calibri" w:hAnsi="Times New Roman" w:cs="Times New Roman"/>
          <w:sz w:val="24"/>
          <w:szCs w:val="24"/>
          <w:lang w:eastAsia="ru-RU"/>
        </w:rPr>
        <w:tab/>
        <w:t xml:space="preserve">Освоение первоначальных научных представлений о системе и структуре татарского языка: фонетике и графике, лексике, словообразовании (морфемике), морфологии и синтаксисе; об основных единицах языка, их признаках и особенностях употребления в речи; </w:t>
      </w:r>
    </w:p>
    <w:p w:rsidR="00F0312F" w:rsidRPr="00F0312F" w:rsidRDefault="00F0312F" w:rsidP="00F0312F">
      <w:pPr>
        <w:spacing w:after="0" w:line="240" w:lineRule="auto"/>
        <w:ind w:right="-142"/>
        <w:jc w:val="both"/>
        <w:rPr>
          <w:rFonts w:ascii="Times New Roman" w:eastAsia="Calibri" w:hAnsi="Times New Roman" w:cs="Times New Roman"/>
          <w:sz w:val="24"/>
          <w:szCs w:val="24"/>
          <w:lang w:eastAsia="ru-RU"/>
        </w:rPr>
      </w:pPr>
      <w:r w:rsidRPr="00F0312F">
        <w:rPr>
          <w:rFonts w:ascii="Times New Roman" w:eastAsia="Calibri" w:hAnsi="Times New Roman" w:cs="Times New Roman"/>
          <w:sz w:val="24"/>
          <w:szCs w:val="24"/>
          <w:lang w:eastAsia="ru-RU"/>
        </w:rPr>
        <w:t>9. Формирование умений опознавать и анализировать основные единицы языка, грамматические категории языка, употреблять языковые единицы адекватно ситуации речевого общения.</w:t>
      </w:r>
    </w:p>
    <w:p w:rsidR="00F0312F" w:rsidRPr="00F0312F" w:rsidRDefault="00F0312F" w:rsidP="00F0312F">
      <w:pPr>
        <w:numPr>
          <w:ilvl w:val="2"/>
          <w:numId w:val="3"/>
        </w:numPr>
        <w:spacing w:after="0" w:line="240" w:lineRule="auto"/>
        <w:ind w:right="-142"/>
        <w:jc w:val="both"/>
        <w:rPr>
          <w:rFonts w:ascii="Times New Roman" w:eastAsia="Calibri" w:hAnsi="Times New Roman" w:cs="Times New Roman"/>
          <w:b/>
          <w:sz w:val="24"/>
          <w:szCs w:val="24"/>
          <w:lang w:eastAsia="ru-RU"/>
        </w:rPr>
      </w:pPr>
      <w:r w:rsidRPr="00F0312F">
        <w:rPr>
          <w:rFonts w:ascii="Times New Roman" w:eastAsia="Calibri" w:hAnsi="Times New Roman" w:cs="Times New Roman"/>
          <w:b/>
          <w:sz w:val="24"/>
          <w:szCs w:val="24"/>
          <w:lang w:eastAsia="ru-RU"/>
        </w:rPr>
        <w:t>Литературное чтение на родном языке (туган телд</w:t>
      </w:r>
      <w:r w:rsidRPr="00F0312F">
        <w:rPr>
          <w:rFonts w:ascii="Times New Roman" w:eastAsia="Calibri" w:hAnsi="Times New Roman" w:cs="Times New Roman"/>
          <w:b/>
          <w:sz w:val="24"/>
          <w:szCs w:val="24"/>
          <w:lang w:val="tt-RU" w:eastAsia="ru-RU"/>
        </w:rPr>
        <w:t>ә әдәби уку</w:t>
      </w:r>
      <w:r w:rsidRPr="00F0312F">
        <w:rPr>
          <w:rFonts w:ascii="Times New Roman" w:eastAsia="Calibri"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val="tt-RU" w:eastAsia="ru-RU"/>
        </w:rPr>
      </w:pPr>
      <w:r w:rsidRPr="00F0312F">
        <w:rPr>
          <w:rFonts w:ascii="Times New Roman" w:eastAsia="Times New Roman" w:hAnsi="Times New Roman" w:cs="Times New Roman"/>
          <w:b/>
          <w:sz w:val="24"/>
          <w:szCs w:val="24"/>
          <w:lang w:val="tt-RU" w:eastAsia="ru-RU"/>
        </w:rPr>
        <w:t>Планируемые результаты освоения к концу 1-го года обучения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Раздел «Виды речевой и читательской деятельности»: 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Обучающиеся научатся: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читать вслух плавно, безотрывно по слогам и целыми словами, учитывая индивидуальный темп чтения;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понимать содержание коротких произведений, воспринятых на слух, а также прочитанных в классе, выделять в них основные логические части;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читать про себя маркированные места текста, осознавая смысл прочитанного;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рассказывать наизусть 3-4 стихотворения разных авторов.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Обучающиеся в процессе самостоятельной и парной работы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получат возможность научиться: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находить в книге страницу «Содержание» или «Оглавление»;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находить нужное произведение в книге, ориентируясь на «Содержание»;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задавать вопросы по тексту произведения и отвечать на вопросы, используя текст.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 xml:space="preserve">Раздел «Литературоведческая пропедевтика»: узнавание особенностей стихотворного произведения (ритм, рифма и т. д.), различение жанровых особенностей (народной и </w:t>
      </w:r>
      <w:r w:rsidRPr="00F0312F">
        <w:rPr>
          <w:rFonts w:ascii="Times New Roman" w:eastAsia="Times New Roman" w:hAnsi="Times New Roman" w:cs="Times New Roman"/>
          <w:sz w:val="24"/>
          <w:szCs w:val="24"/>
          <w:lang w:val="tt-RU" w:eastAsia="ru-RU"/>
        </w:rPr>
        <w:lastRenderedPageBreak/>
        <w:t>авторской сказки и др.), узнавание литературных приемов (сравнение, олицетворение, контраст и 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Обучающиеся научатся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отличать прозаическое произведение от стихотворного;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различать малые жанры фольклора: загадку, считалку, скороговорку, закличку;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находить средства художественной выразительности в тексте (повтор; уменьшительно-ласкательная форма слов, восклицательный и вопросительный знаки, рифмы).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Обучающиеся получат возможность научиться: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различать сюжетно-композиционные особенности сказок;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обнаруживать подвижность границ между жанрами фольклора и литературы (прибаутка может включать в себя и дразнилку; колыбельная песенка — закличку; рассказ — сказку и т. д.).</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Раздел «Элементы творческой деятельности учащихся»: чтение по ролям, инсценировка, драматизация, устное словесное рисование, работа с репродукциями, создание собственных текстов.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Обучающиеся научатся: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понимать содержание прочитанного; осознанно выбирать интонацию, темп чтения и необходимые паузы в соответствии с особенностями текста;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читать художественное произведение (его фрагменты) по ролям и по цепочке;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рассматривать иллюстрации, соотносить их сюжет с соответствующим фрагментом текста или с основной мыслью (чувством, переживанием), выраженными в тексте.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Обучающиеся получат возможность научиться: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осваивать на практике малые фольклорные жанры (загадку, закличку, считалку, колыбельную) и инсценировать их с помощью выразительных средств (мимика, жесты, интонация);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находить иллюстрации, подходящие к конкретным текстам, сравнивать тексты и иллюстрации.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val="tt-RU" w:eastAsia="ru-RU"/>
        </w:rPr>
      </w:pPr>
      <w:r w:rsidRPr="00F0312F">
        <w:rPr>
          <w:rFonts w:ascii="Times New Roman" w:eastAsia="Times New Roman" w:hAnsi="Times New Roman" w:cs="Times New Roman"/>
          <w:sz w:val="24"/>
          <w:szCs w:val="24"/>
          <w:lang w:val="tt-RU" w:eastAsia="ru-RU"/>
        </w:rPr>
        <w:t xml:space="preserve">   </w:t>
      </w:r>
      <w:r w:rsidRPr="00F0312F">
        <w:rPr>
          <w:rFonts w:ascii="Times New Roman" w:eastAsia="Times New Roman" w:hAnsi="Times New Roman" w:cs="Times New Roman"/>
          <w:b/>
          <w:sz w:val="24"/>
          <w:szCs w:val="24"/>
          <w:lang w:val="tt-RU" w:eastAsia="ru-RU"/>
        </w:rPr>
        <w:t xml:space="preserve">Ожидаемые результаты формирования УУД к концу 1-го года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В области общих учебных действий обучающиеся научатся: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ориентироваться в учебной книге, то есть читать язык условных обозначений; находить выделенные строчки и слова на странице; находить нужную иллюстрацию;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работать с двумя источниками информации (учебной книгой и тетрадью для самостоятельной работы; учебной книгой и хрестоматией), то есть сопоставлять условные обозначения учебника и рабочей тетради, учебника и хрестоматии;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находить нужный раздел тетради для самостоятельной работы и хрестоматии.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В области коммуникативных учебных действий обучающиеся научатся: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а)</w:t>
      </w:r>
      <w:r w:rsidRPr="00F0312F">
        <w:rPr>
          <w:rFonts w:ascii="Times New Roman" w:eastAsia="Times New Roman" w:hAnsi="Times New Roman" w:cs="Times New Roman"/>
          <w:sz w:val="24"/>
          <w:szCs w:val="24"/>
          <w:lang w:val="tt-RU" w:eastAsia="ru-RU"/>
        </w:rPr>
        <w:tab/>
        <w:t>в рамках коммуникации как сотрудничества: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работать с соседом по парте: распределять работу между собой и соседом, выполнять свою часть работы, осуществлять взаимопроверку;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выполнять работу по цепочке;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б)</w:t>
      </w:r>
      <w:r w:rsidRPr="00F0312F">
        <w:rPr>
          <w:rFonts w:ascii="Times New Roman" w:eastAsia="Times New Roman" w:hAnsi="Times New Roman" w:cs="Times New Roman"/>
          <w:sz w:val="24"/>
          <w:szCs w:val="24"/>
          <w:lang w:val="tt-RU" w:eastAsia="ru-RU"/>
        </w:rPr>
        <w:tab/>
        <w:t>в рамках коммуникации как взаимодействия: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видеть разницу между двумя заявленными точками зрения.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В области контроля и самоконтроля учебных действий обучающиеся получат возможность научиться: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понимать, что можно по-разному отвечать на вопросы;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обращаться к тексту для подтверждения того ответа, с которым он соглашается.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val="tt-RU" w:eastAsia="ru-RU"/>
        </w:rPr>
      </w:pPr>
      <w:r w:rsidRPr="00F0312F">
        <w:rPr>
          <w:rFonts w:ascii="Times New Roman" w:eastAsia="Times New Roman" w:hAnsi="Times New Roman" w:cs="Times New Roman"/>
          <w:b/>
          <w:sz w:val="24"/>
          <w:szCs w:val="24"/>
          <w:lang w:val="tt-RU" w:eastAsia="ru-RU"/>
        </w:rPr>
        <w:t>Планируемые результаты освоения к концу 2-го года обучения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Раздел «Виды речевой и читательской деятельности»: 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Обучающиеся научатся: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читать целыми словами вслух, постепенно увеличивая скорость чтения в соответствии с индивидуальными возможностями;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lastRenderedPageBreak/>
        <w:t>•</w:t>
      </w:r>
      <w:r w:rsidRPr="00F0312F">
        <w:rPr>
          <w:rFonts w:ascii="Times New Roman" w:eastAsia="Times New Roman" w:hAnsi="Times New Roman" w:cs="Times New Roman"/>
          <w:sz w:val="24"/>
          <w:szCs w:val="24"/>
          <w:lang w:val="tt-RU" w:eastAsia="ru-RU"/>
        </w:rPr>
        <w:tab/>
        <w:t>читать про себя в процессе первичного ознакомительного чтения, выборочного чтения и повторного изучающего чтения;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строить короткое монологическое высказывание: краткий и развернутый ответ на вопрос учителя;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слушать собеседника (учителя и одноклассников): не повторять уже прозвучавший ответ, дополнять чужой ответ новым содержанием;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называть имена 2-3 классиков татарской литературы,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называть имена 2-3 современных писателей (поэтов);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перечислять названия произведений и коротко пересказывать их содержание;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перечислять названия произведений любимого автора и коротко пересказывать их содержание;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определять тему и выделять главную мысль произведения (с помощью учителя);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оценивать и характеризовать героев произведения (их имена, портреты, речь) и их поступки;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пользоваться Толковым словарем для выяснения значений слов.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Обучающиеся в процессе самостоятельной, парной, групповой 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коллективной работы получат возможность научиться: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развивать навыки аудирования на основе целенаправленного восприятия текста, который читает учитель;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устно выражать свое отношение к содержанию прочитанного;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читать наизусть 6-8 стихотворений разных авторов (по выбору);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пересказывать текст небольшого объема;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использовать при выборе книг и детских периодических журналов в школьной библиотеке содержательность обложки, а также страницу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«Содержание» или «Оглавление»;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привлекать к работе на уроках тексты хрестоматии, а также книг из домашней и школьной библиотек;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задавать вопросы по тексту произведения и отвечать на вопросы.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Раздел «Литературоведческая пропедевтика»: узнавание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Обучающиеся научатся: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различать сказку о животных и волшебную сказку;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определять особенности волшебной сказки;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различать сказку и рассказ;</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 повтор).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Обучающиеся получат возможность научиться: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обнаруживать в авторской детской поэзии жанровые особенности фольклора: сюжетно-композиционные особенности сказки-цепочки, считалки, скороговорки, заклички, колыбельной песенки;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понимать, в чем особенность поэтического восприятия мира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обнаруживать, что поэтическое мировосприятие может быть выражено не только в стихотворных текстах, но и в прозе.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Раздел «Элементы творческой деятельности учащихся: чтение по ролям, инсценировка, драматизация, устное словесное рисование, работа с репродукциями, создание собственных текстов.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Обучающиеся научатся: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понимать содержание прочитанного;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осознанно выбирать интонацию, темп чтения и необходимые паузы в соответствии с особенностями текста;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lastRenderedPageBreak/>
        <w:t>•</w:t>
      </w:r>
      <w:r w:rsidRPr="00F0312F">
        <w:rPr>
          <w:rFonts w:ascii="Times New Roman" w:eastAsia="Times New Roman" w:hAnsi="Times New Roman" w:cs="Times New Roman"/>
          <w:sz w:val="24"/>
          <w:szCs w:val="24"/>
          <w:lang w:val="tt-RU" w:eastAsia="ru-RU"/>
        </w:rPr>
        <w:tab/>
        <w:t>читать художественное произведение по ролям и по цепочке;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эмоционально воспринимать на слух художественные произведения, определенные программой.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Обучающиеся в процессе самостоятельной, парной, групповой и коллективной работы получат возможность научиться: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читать выразительно поэтические и прозаические произведения;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рассматривать иллюстрации в учебнике и сравнивать их с художественными текстами;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устно делиться своими личными впечатлениями и наблюдениями.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 xml:space="preserve"> </w:t>
      </w:r>
      <w:r w:rsidRPr="00F0312F">
        <w:rPr>
          <w:rFonts w:ascii="Times New Roman" w:eastAsia="Times New Roman" w:hAnsi="Times New Roman" w:cs="Times New Roman"/>
          <w:b/>
          <w:sz w:val="24"/>
          <w:szCs w:val="24"/>
          <w:lang w:val="tt-RU" w:eastAsia="ru-RU"/>
        </w:rPr>
        <w:t xml:space="preserve">Ожидаемые результаты формирования УУД к концу 2-го года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В области познавательных общих учебных действий обучающиеся научатся: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ориентироваться в учебной книге: читать язык условных обозначений; находить нужный текст по страницам «Содержание» и «Оглавление»;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быстро находить выделенный фрагмент текста, выделенные строчки и слова на странице;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работать с несколькими источниками информации (учебной книгой, тетрадью для самостоятельной работы и хрестоматией; учебной книгой и учебными словарями; текстом и иллюстрацией к тексту).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В области коммуникативных учебных действий обучающиеся научатся: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а) в рамках коммуникации как сотрудничества: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работать с соседом по парте: распределять работу между собой 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соседом, выполнять свою часть работы, осуществлять взаимопроверку выполненной работы;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выполнять работу по цепочке;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б) в рамках коммуникации как взаимодействия: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видеть разницу между двумя точками зрения, двумя позициями и мотивированно присоединяться к одной из них;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находить в тексте подтверждение высказанным героями точкам зрения.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В области контроля и самоконтроля учебных действий обучающиеся получат возможность научиться: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подтверждать строчками из текста прозвучавшую точку зрения;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понимать, что разные точки зрения имеют разные основания.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b/>
          <w:sz w:val="24"/>
          <w:szCs w:val="24"/>
          <w:lang w:val="tt-RU" w:eastAsia="ru-RU"/>
        </w:rPr>
        <w:t xml:space="preserve"> Планируемые результаты освоения к концу 2-го года обучения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Раздел «Виды речевой и читательской деятельности»: 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Обучающиеся научатся: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читать правильно и выразительно целыми словами вслух, учитывая индивидуальный темп чтения;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читать про себя в процессе первичного ознакомительного чтения, повторного просмотрового чтения, выборочного и повторного изучающего чтения;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 xml:space="preserve">рассказывать о любимом литературном герое;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выявлять авторское отношение к герою;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характеризовать героев произведений; сравнивать характеры героев разных произведений;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читать наизусть 6-8 стихотворений разных авторов (по выбору);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ориентироваться в книге по ее элементам (автор, название, страница «Содержание», иллюстрации).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Обучающиеся в процессе самостоятельной, парной, групповой и коллективной работы получат возможность научиться: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делать самостоятельный выбор книги и определять содержание книги по ее элементам;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самостоятельно читать выбранные книги;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lastRenderedPageBreak/>
        <w:t>•</w:t>
      </w:r>
      <w:r w:rsidRPr="00F0312F">
        <w:rPr>
          <w:rFonts w:ascii="Times New Roman" w:eastAsia="Times New Roman" w:hAnsi="Times New Roman" w:cs="Times New Roman"/>
          <w:sz w:val="24"/>
          <w:szCs w:val="24"/>
          <w:lang w:val="tt-RU" w:eastAsia="ru-RU"/>
        </w:rPr>
        <w:tab/>
        <w:t>высказывать оценочные суждения о героях прочитанных произведений;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•самостоятельно работать со словарями.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Раздел «Литературоведческая пропедевтика»: узнавание особенностей 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Обучающиеся научатся: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различать сказку о животных, басню, волшебную сказку, бытовую сказку;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различать сказку и рассказ;</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находить и различать средства художественной выразительности в авторской литературе (приемы: сравнение, олицетворение, гипербола (называем преувеличением), контраст; фигуры: повтор).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Обучающиеся получат возможность научиться: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понимать развитие сказки о животных во времени;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обнаруживать «бродячие» сюжеты («бродячие сказочные истории») в сказках разных народов мира.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Раздел «Элементы творческой деятельности учащихся»: чтение по ролям, инсценировка, драматизация, устное словесное рисование, работа с репродукциями, создание собственных текстов.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Обучающиеся научатся: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понимать содержание прочитанного; осознанно выбирать интонацию, темп чтения и необходимые паузы в соответствии с особенностями текста;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эмоционально воспринимать на слух художественные произведения, определенные программой, и оформлять свои впечатления (отзывы) в устной речи;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принимать участие в инсценировке (разыгрывании по ролям) крупных диалоговых фрагментов литературных текстов.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Обучающиеся в процессе самостоятельной, парной, групповой и коллективной работы получат возможность научиться: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читать вслух стихотворный и прозаический тексты;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выраженных в них мыслей, чувств и переживаний;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val="tt-RU" w:eastAsia="ru-RU"/>
        </w:rPr>
      </w:pPr>
      <w:r w:rsidRPr="00F0312F">
        <w:rPr>
          <w:rFonts w:ascii="Times New Roman" w:eastAsia="Times New Roman" w:hAnsi="Times New Roman" w:cs="Times New Roman"/>
          <w:b/>
          <w:sz w:val="24"/>
          <w:szCs w:val="24"/>
          <w:lang w:val="tt-RU" w:eastAsia="ru-RU"/>
        </w:rPr>
        <w:t xml:space="preserve">Ожидаемые результаты формирования УУД к концу 3-го года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В области познавательных общих учебных действий обучающиеся научатся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свободно ориентироваться в корпусе учебных словарей, быстро находить нужную словарную статью;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свободно ориентироваться в учебной книге: сможет читать язык условных обозначений; находить нужный текст по страницам «Содержание» и «Оглавление»;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работать с текстом: выделять в нем тему и основную мысль (идею, переживание), разные жизненные позиции (точки зрения, установки, умонастроения);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работать с несколькими источниками информации (учебной книгой, тетрадью для самостоятельной работы и хрестоматией; учебной книгой и учебными словарями; учебной книгой и дополнительными источниками информации (другими учебниками комплекта, библиотечными книгами, сведениями из Интернета); текстами и иллюстрациями к текстам.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Обучающиеся получат возможность научиться: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освоить алгоритм составления сборников: монографических, жанровых и тематических (сами термины - определения сборников не используются).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В области коммуникативных учебных действий обучающиеся научатся: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а)</w:t>
      </w:r>
      <w:r w:rsidRPr="00F0312F">
        <w:rPr>
          <w:rFonts w:ascii="Times New Roman" w:eastAsia="Times New Roman" w:hAnsi="Times New Roman" w:cs="Times New Roman"/>
          <w:sz w:val="24"/>
          <w:szCs w:val="24"/>
          <w:lang w:val="tt-RU" w:eastAsia="ru-RU"/>
        </w:rPr>
        <w:tab/>
        <w:t>в рамках коммуникации как сотрудничества: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lastRenderedPageBreak/>
        <w:t>•</w:t>
      </w:r>
      <w:r w:rsidRPr="00F0312F">
        <w:rPr>
          <w:rFonts w:ascii="Times New Roman" w:eastAsia="Times New Roman" w:hAnsi="Times New Roman" w:cs="Times New Roman"/>
          <w:sz w:val="24"/>
          <w:szCs w:val="24"/>
          <w:lang w:val="tt-RU" w:eastAsia="ru-RU"/>
        </w:rPr>
        <w:tab/>
        <w:t>работать с соседом по парте, в малой группе, в большой группе: распределять между собой работу и роли, выполнять свою часть работы и встраивать ее в общее рабочее поле;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б)</w:t>
      </w:r>
      <w:r w:rsidRPr="00F0312F">
        <w:rPr>
          <w:rFonts w:ascii="Times New Roman" w:eastAsia="Times New Roman" w:hAnsi="Times New Roman" w:cs="Times New Roman"/>
          <w:sz w:val="24"/>
          <w:szCs w:val="24"/>
          <w:lang w:val="tt-RU" w:eastAsia="ru-RU"/>
        </w:rPr>
        <w:tab/>
        <w:t>в рамках коммуникации как взаимодействия: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В области регулятивных учебных действий обучающиеся научатся: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осуществлять самоконтроль и контроль за ходом выполнения работы и полученного результата.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 xml:space="preserve"> </w:t>
      </w:r>
      <w:r w:rsidRPr="00F0312F">
        <w:rPr>
          <w:rFonts w:ascii="Times New Roman" w:eastAsia="Times New Roman" w:hAnsi="Times New Roman" w:cs="Times New Roman"/>
          <w:b/>
          <w:sz w:val="24"/>
          <w:szCs w:val="24"/>
          <w:lang w:val="tt-RU" w:eastAsia="ru-RU"/>
        </w:rPr>
        <w:t xml:space="preserve"> Планируемые результаты освоения к концу 4-го года обучения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Раздел «Виды речевой и читательской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Выпускник научится: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читать про себя в процессе ознакомительного, просмотрового чтения, выборочного и изучающего чтения;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определять тему и главную мысль произведения; делить текст на смысловые части, составлять план текста и использовать его для пересказа; пересказывать текст кратко и подробно;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представлять содержание основных литературных произведений, изученных в классе, указывать их авторов и названия;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перечислять названия двух-трех детских журналов и пересказывать их основное содержание (на уровне рубрик);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характеризовать героев произведений; сравнивать характеры героев одного и разных произведений; выявлять авторское отношение к герою;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 xml:space="preserve">обосновывать свое высказывание о литературном произведении или герое, подтверждать его фрагментами или отдельными строчками из произведения;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ориентироваться в книге по ее элементам (автор, название, титульный лист, страница «Содержание» или «Оглавление», аннотация, иллюстрации); • составлять аннотацию на отдельное произведение и на сборники произведений;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делать самостоятельный выбор книг в библиотеке с целью решения разных задач (чтение согласно рекомендованному списку; подготовка устного сообщения на определенную тему);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высказывать оценочные суждения о героях прочитанных произведений и тактично воспринимать мнения одноклассников;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самостоятельно работать с разными источниками информации (включая словари и справочники разного направления).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Раздел «Литературоведческая пропедевтика»: различение типов рифм, 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звукопись и др.) и понимание причин их использования.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Выпускник научится: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представлять основной вектор движения художественной культуры: от народного творчества к авторским формам;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отличать народные произведения от авторских;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повтор, разные типы рифмы).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Выпускник в процессе самостоятельной, парной, групповой и коллективной работы получит возможность научиться: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отслеживать особенности мифологического восприятия мира в сказках народов мира, татарских и русских народных сказках;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lastRenderedPageBreak/>
        <w:t>•</w:t>
      </w:r>
      <w:r w:rsidRPr="00F0312F">
        <w:rPr>
          <w:rFonts w:ascii="Times New Roman" w:eastAsia="Times New Roman" w:hAnsi="Times New Roman" w:cs="Times New Roman"/>
          <w:sz w:val="24"/>
          <w:szCs w:val="24"/>
          <w:lang w:val="tt-RU" w:eastAsia="ru-RU"/>
        </w:rPr>
        <w:tab/>
        <w:t>обнаруживать связь смысла стихотворения с избранной поэтом стихотворной формой (на примере классической и современной поэзии);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понимать роль творческой биографии писателя (поэта, художника) в создании художественного произведения;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Раздел «Элементы творческой деятельности учащихся»: чтение по ролям, устное словесное рисование, работа с репродукциями, создание собственных текстов.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Выпускник в процессе самостоятельной, парной, групповой и коллективной работы получит возможность научиться: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читать вслух стихотворный и прозаический тексты;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обсуждать с одноклассниками литературные, живописные и музыкальные произведения с точки зрения выраженных в них мыслей, чувств и переживаний;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val="tt-RU" w:eastAsia="ru-RU"/>
        </w:rPr>
      </w:pPr>
      <w:r w:rsidRPr="00F0312F">
        <w:rPr>
          <w:rFonts w:ascii="Times New Roman" w:eastAsia="Times New Roman" w:hAnsi="Times New Roman" w:cs="Times New Roman"/>
          <w:sz w:val="24"/>
          <w:szCs w:val="24"/>
          <w:lang w:val="tt-RU" w:eastAsia="ru-RU"/>
        </w:rPr>
        <w:t xml:space="preserve">  </w:t>
      </w:r>
      <w:r w:rsidRPr="00F0312F">
        <w:rPr>
          <w:rFonts w:ascii="Times New Roman" w:eastAsia="Times New Roman" w:hAnsi="Times New Roman" w:cs="Times New Roman"/>
          <w:b/>
          <w:sz w:val="24"/>
          <w:szCs w:val="24"/>
          <w:lang w:val="tt-RU" w:eastAsia="ru-RU"/>
        </w:rPr>
        <w:t xml:space="preserve"> Ожидаемые результаты формирования УУД к концу 4-го года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В области познавательных общих учебных действий выпускник научится: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свободно работать с текстом: уметь выделять информацию, заданную аспектом рассмотрения, и удерживать заявленный аспект; уметь быстро менять аспект рассмотрения;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 xml:space="preserve">свободно ориентироваться в текущей учебной книге и в других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книгах комплекта; в корпусе учебных словарей, в периодических изданиях; в фонде школьной библиотеки: уметь находить нужную информацию и использовать ее в разных учебных целях;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свободно работать с разными источниками информации (представленными в текстовой форме, в виде произведений изобразительного и музыкального искусства).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В области коммуникативных учебных действий выпускник научится: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а)</w:t>
      </w:r>
      <w:r w:rsidRPr="00F0312F">
        <w:rPr>
          <w:rFonts w:ascii="Times New Roman" w:eastAsia="Times New Roman" w:hAnsi="Times New Roman" w:cs="Times New Roman"/>
          <w:sz w:val="24"/>
          <w:szCs w:val="24"/>
          <w:lang w:val="tt-RU" w:eastAsia="ru-RU"/>
        </w:rPr>
        <w:tab/>
        <w:t>в рамках коммуникации как сотрудничества: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разным формам учебной кооперации (работа вдвоем, в малой группе, в большой группе) и разным социальным ролям (ведущего и исполнителя);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б)</w:t>
      </w:r>
      <w:r w:rsidRPr="00F0312F">
        <w:rPr>
          <w:rFonts w:ascii="Times New Roman" w:eastAsia="Times New Roman" w:hAnsi="Times New Roman" w:cs="Times New Roman"/>
          <w:sz w:val="24"/>
          <w:szCs w:val="24"/>
          <w:lang w:val="tt-RU" w:eastAsia="ru-RU"/>
        </w:rPr>
        <w:tab/>
        <w:t>в рамках коммуникации как взаимодействия: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понимать основание разницы между заявленными точками зрения, позициями и уметь присоединяться к одной из них или высказывать собственную точку зрения.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В области регулятивных учебных действий выпускник научится: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осуществлять самоконтроль и контроль за ходом выполнения работы и полученного результата.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В области личностных учебных действий выпускник получит возможность научиться: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осознавать значение литературного чтения в формировании собственной культуры и мировосприятия;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w:t>
      </w:r>
      <w:r w:rsidRPr="00F0312F">
        <w:rPr>
          <w:rFonts w:ascii="Times New Roman" w:eastAsia="Times New Roman" w:hAnsi="Times New Roman" w:cs="Times New Roman"/>
          <w:sz w:val="24"/>
          <w:szCs w:val="24"/>
          <w:lang w:val="tt-RU" w:eastAsia="ru-RU"/>
        </w:rPr>
        <w:tab/>
        <w:t>профилировать свою нравственно-этическую ориентацию (накопив в ходе анализа произведений и общения опыт моральных оценок и нравственного выбора).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1.2.6. Иностранный язык (английский)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результате изучения иностранного языка на ступени на</w:t>
      </w:r>
      <w:r w:rsidRPr="00F0312F">
        <w:rPr>
          <w:rFonts w:ascii="Times New Roman" w:eastAsia="Times New Roman" w:hAnsi="Times New Roman" w:cs="Times New Roman"/>
          <w:sz w:val="24"/>
          <w:szCs w:val="24"/>
          <w:lang w:eastAsia="ru-RU"/>
        </w:rPr>
        <w:softHyphen/>
        <w:t>чального общего образования у обучающихся будут сформи</w:t>
      </w:r>
      <w:r w:rsidRPr="00F0312F">
        <w:rPr>
          <w:rFonts w:ascii="Times New Roman" w:eastAsia="Times New Roman" w:hAnsi="Times New Roman" w:cs="Times New Roman"/>
          <w:sz w:val="24"/>
          <w:szCs w:val="24"/>
          <w:lang w:eastAsia="ru-RU"/>
        </w:rPr>
        <w:softHyphen/>
        <w:t>рованы первоначальные представления о роли и значимости иностранного языка в жизни современного человека и поли</w:t>
      </w:r>
      <w:r w:rsidRPr="00F0312F">
        <w:rPr>
          <w:rFonts w:ascii="Times New Roman" w:eastAsia="Times New Roman" w:hAnsi="Times New Roman" w:cs="Times New Roman"/>
          <w:sz w:val="24"/>
          <w:szCs w:val="24"/>
          <w:lang w:eastAsia="ru-RU"/>
        </w:rPr>
        <w:softHyphen/>
        <w:t>культурного мира. Обучающиеся приобретут начальный опыт использования иностранного языка как средства межкультур</w:t>
      </w:r>
      <w:r w:rsidRPr="00F0312F">
        <w:rPr>
          <w:rFonts w:ascii="Times New Roman" w:eastAsia="Times New Roman" w:hAnsi="Times New Roman" w:cs="Times New Roman"/>
          <w:sz w:val="24"/>
          <w:szCs w:val="24"/>
          <w:lang w:eastAsia="ru-RU"/>
        </w:rPr>
        <w:softHyphen/>
        <w:t>ного общения, как нового инструмента познания мира и культуры других народов, осознают личностный смысл овла</w:t>
      </w:r>
      <w:r w:rsidRPr="00F0312F">
        <w:rPr>
          <w:rFonts w:ascii="Times New Roman" w:eastAsia="Times New Roman" w:hAnsi="Times New Roman" w:cs="Times New Roman"/>
          <w:sz w:val="24"/>
          <w:szCs w:val="24"/>
          <w:lang w:eastAsia="ru-RU"/>
        </w:rPr>
        <w:softHyphen/>
        <w:t>дения иностранным языком.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w:t>
      </w:r>
      <w:r w:rsidRPr="00F0312F">
        <w:rPr>
          <w:rFonts w:ascii="Times New Roman" w:eastAsia="Times New Roman" w:hAnsi="Times New Roman" w:cs="Times New Roman"/>
          <w:sz w:val="24"/>
          <w:szCs w:val="24"/>
          <w:lang w:eastAsia="ru-RU"/>
        </w:rPr>
        <w:softHyphen/>
        <w:t>вать более глубокому осознанию обучающимися особенностей культуры своего народа. Начальное общее иноязычное обра</w:t>
      </w:r>
      <w:r w:rsidRPr="00F0312F">
        <w:rPr>
          <w:rFonts w:ascii="Times New Roman" w:eastAsia="Times New Roman" w:hAnsi="Times New Roman" w:cs="Times New Roman"/>
          <w:sz w:val="24"/>
          <w:szCs w:val="24"/>
          <w:lang w:eastAsia="ru-RU"/>
        </w:rPr>
        <w:softHyphen/>
        <w:t xml:space="preserve">зование позволит сформировать у обучающихся способность в элементарной форме представлять на иностранном языке родную культуру в письменной и </w:t>
      </w:r>
      <w:r w:rsidRPr="00F0312F">
        <w:rPr>
          <w:rFonts w:ascii="Times New Roman" w:eastAsia="Times New Roman" w:hAnsi="Times New Roman" w:cs="Times New Roman"/>
          <w:sz w:val="24"/>
          <w:szCs w:val="24"/>
          <w:lang w:eastAsia="ru-RU"/>
        </w:rPr>
        <w:lastRenderedPageBreak/>
        <w:t>устной формах общения с зарубежными сверстниками, в том числе с использованием средств телекоммуникации.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Соизучение языков и культур, общепринятых человечес</w:t>
      </w:r>
      <w:r w:rsidRPr="00F0312F">
        <w:rPr>
          <w:rFonts w:ascii="Times New Roman" w:eastAsia="Times New Roman" w:hAnsi="Times New Roman" w:cs="Times New Roman"/>
          <w:sz w:val="24"/>
          <w:szCs w:val="24"/>
          <w:lang w:eastAsia="ru-RU"/>
        </w:rPr>
        <w:softHyphen/>
        <w:t>ких и базовых национальных ценностей заложит основу для формирования гражданской идентичности, чувства патриотиз</w:t>
      </w:r>
      <w:r w:rsidRPr="00F0312F">
        <w:rPr>
          <w:rFonts w:ascii="Times New Roman" w:eastAsia="Times New Roman" w:hAnsi="Times New Roman" w:cs="Times New Roman"/>
          <w:sz w:val="24"/>
          <w:szCs w:val="24"/>
          <w:lang w:eastAsia="ru-RU"/>
        </w:rPr>
        <w:softHyphen/>
        <w:t>ма и гордости за свой народ, свой край, свою страну, помо</w:t>
      </w:r>
      <w:r w:rsidRPr="00F0312F">
        <w:rPr>
          <w:rFonts w:ascii="Times New Roman" w:eastAsia="Times New Roman" w:hAnsi="Times New Roman" w:cs="Times New Roman"/>
          <w:sz w:val="24"/>
          <w:szCs w:val="24"/>
          <w:lang w:eastAsia="ru-RU"/>
        </w:rPr>
        <w:softHyphen/>
        <w:t>жет лучше осознать свою этническую и национальную при</w:t>
      </w:r>
      <w:r w:rsidRPr="00F0312F">
        <w:rPr>
          <w:rFonts w:ascii="Times New Roman" w:eastAsia="Times New Roman" w:hAnsi="Times New Roman" w:cs="Times New Roman"/>
          <w:sz w:val="24"/>
          <w:szCs w:val="24"/>
          <w:lang w:eastAsia="ru-RU"/>
        </w:rPr>
        <w:softHyphen/>
        <w:t>надлежность.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Процесс овладения иностранным языком на ступени на</w:t>
      </w:r>
      <w:r w:rsidRPr="00F0312F">
        <w:rPr>
          <w:rFonts w:ascii="Times New Roman" w:eastAsia="Times New Roman" w:hAnsi="Times New Roman" w:cs="Times New Roman"/>
          <w:sz w:val="24"/>
          <w:szCs w:val="24"/>
          <w:lang w:eastAsia="ru-RU"/>
        </w:rPr>
        <w:softHyphen/>
        <w:t>чального общего образования внесёт свой вклад в формиро</w:t>
      </w:r>
      <w:r w:rsidRPr="00F0312F">
        <w:rPr>
          <w:rFonts w:ascii="Times New Roman" w:eastAsia="Times New Roman" w:hAnsi="Times New Roman" w:cs="Times New Roman"/>
          <w:sz w:val="24"/>
          <w:szCs w:val="24"/>
          <w:lang w:eastAsia="ru-RU"/>
        </w:rPr>
        <w:softHyphen/>
        <w:t>вание активной жизненной позиции обучающихся. Обсужде</w:t>
      </w:r>
      <w:r w:rsidRPr="00F0312F">
        <w:rPr>
          <w:rFonts w:ascii="Times New Roman" w:eastAsia="Times New Roman" w:hAnsi="Times New Roman" w:cs="Times New Roman"/>
          <w:sz w:val="24"/>
          <w:szCs w:val="24"/>
          <w:lang w:eastAsia="ru-RU"/>
        </w:rPr>
        <w:softHyphen/>
        <w:t>ние на уроках иностранного языка актуальных событий, собственных поступков и поступков своих сверстников, вы</w:t>
      </w:r>
      <w:r w:rsidRPr="00F0312F">
        <w:rPr>
          <w:rFonts w:ascii="Times New Roman" w:eastAsia="Times New Roman" w:hAnsi="Times New Roman" w:cs="Times New Roman"/>
          <w:sz w:val="24"/>
          <w:szCs w:val="24"/>
          <w:lang w:eastAsia="ru-RU"/>
        </w:rPr>
        <w:softHyphen/>
        <w:t>ражение своего отношения к литературным героям, обосно</w:t>
      </w:r>
      <w:r w:rsidRPr="00F0312F">
        <w:rPr>
          <w:rFonts w:ascii="Times New Roman" w:eastAsia="Times New Roman" w:hAnsi="Times New Roman" w:cs="Times New Roman"/>
          <w:sz w:val="24"/>
          <w:szCs w:val="24"/>
          <w:lang w:eastAsia="ru-RU"/>
        </w:rPr>
        <w:softHyphen/>
        <w:t>вание собственного мнения будут способствовать становле</w:t>
      </w:r>
      <w:r w:rsidRPr="00F0312F">
        <w:rPr>
          <w:rFonts w:ascii="Times New Roman" w:eastAsia="Times New Roman" w:hAnsi="Times New Roman" w:cs="Times New Roman"/>
          <w:sz w:val="24"/>
          <w:szCs w:val="24"/>
          <w:lang w:eastAsia="ru-RU"/>
        </w:rPr>
        <w:softHyphen/>
        <w:t>нию обучающихся как членов гражданского общества.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результате изучения иностранного языка на ступени на</w:t>
      </w:r>
      <w:r w:rsidRPr="00F0312F">
        <w:rPr>
          <w:rFonts w:ascii="Times New Roman" w:eastAsia="Times New Roman" w:hAnsi="Times New Roman" w:cs="Times New Roman"/>
          <w:sz w:val="24"/>
          <w:szCs w:val="24"/>
          <w:lang w:eastAsia="ru-RU"/>
        </w:rPr>
        <w:softHyphen/>
        <w:t>чального общего образования у 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сформируется элементарная коммуникативная компе</w:t>
      </w:r>
      <w:r w:rsidRPr="00F0312F">
        <w:rPr>
          <w:rFonts w:ascii="Times New Roman" w:eastAsia="Times New Roman" w:hAnsi="Times New Roman" w:cs="Times New Roman"/>
          <w:sz w:val="24"/>
          <w:szCs w:val="24"/>
          <w:lang w:eastAsia="ru-RU"/>
        </w:rPr>
        <w:softHyphen/>
        <w:t>тенция, т. е. способность и готовность общаться с носителя</w:t>
      </w:r>
      <w:r w:rsidRPr="00F0312F">
        <w:rPr>
          <w:rFonts w:ascii="Times New Roman" w:eastAsia="Times New Roman" w:hAnsi="Times New Roman" w:cs="Times New Roman"/>
          <w:sz w:val="24"/>
          <w:szCs w:val="24"/>
          <w:lang w:eastAsia="ru-RU"/>
        </w:rPr>
        <w:softHyphen/>
        <w:t xml:space="preserve"> ми языка с учётом ограниченных речевых возможностей и потребностей в устной (говорение и аудирование) и письменной (чтение и письмо) формах общения; расширится линг</w:t>
      </w:r>
      <w:r w:rsidRPr="00F0312F">
        <w:rPr>
          <w:rFonts w:ascii="Times New Roman" w:eastAsia="Times New Roman" w:hAnsi="Times New Roman" w:cs="Times New Roman"/>
          <w:sz w:val="24"/>
          <w:szCs w:val="24"/>
          <w:lang w:eastAsia="ru-RU"/>
        </w:rPr>
        <w:softHyphen/>
        <w:t>вистический кругозор; будет получено общее представление о строе изучаемого языка и его основных отличиях от родного языка;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будут заложены основы коммуникативной культуры, т. е. способность ставить и решать коммуникативные задачи, адекватно использовать имеющиеся речевые и неречевые средства общения, соблюдать речевой этикет, быть вежливы</w:t>
      </w:r>
      <w:r w:rsidRPr="00F0312F">
        <w:rPr>
          <w:rFonts w:ascii="Times New Roman" w:eastAsia="Times New Roman" w:hAnsi="Times New Roman" w:cs="Times New Roman"/>
          <w:sz w:val="24"/>
          <w:szCs w:val="24"/>
          <w:lang w:eastAsia="ru-RU"/>
        </w:rPr>
        <w:softHyphen/>
        <w:t>ми и доброжелательными речевыми партнёрами;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w:t>
      </w:r>
      <w:r w:rsidRPr="00F0312F">
        <w:rPr>
          <w:rFonts w:ascii="Times New Roman" w:eastAsia="Times New Roman" w:hAnsi="Times New Roman" w:cs="Times New Roman"/>
          <w:sz w:val="24"/>
          <w:szCs w:val="24"/>
          <w:lang w:eastAsia="ru-RU"/>
        </w:rPr>
        <w:softHyphen/>
        <w:t>ной учебной деятельности по овладению иностранным язы</w:t>
      </w:r>
      <w:r w:rsidRPr="00F0312F">
        <w:rPr>
          <w:rFonts w:ascii="Times New Roman" w:eastAsia="Times New Roman" w:hAnsi="Times New Roman" w:cs="Times New Roman"/>
          <w:sz w:val="24"/>
          <w:szCs w:val="24"/>
          <w:lang w:eastAsia="ru-RU"/>
        </w:rPr>
        <w:softHyphen/>
        <w:t>ком на следующей ступени образования.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Коммуникативные умения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Говорение</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участвовать в элементарных диалогах (этикетном, диало</w:t>
      </w:r>
      <w:r w:rsidRPr="00F0312F">
        <w:rPr>
          <w:rFonts w:ascii="Times New Roman" w:eastAsia="Times New Roman" w:hAnsi="Times New Roman" w:cs="Times New Roman"/>
          <w:sz w:val="24"/>
          <w:szCs w:val="24"/>
          <w:lang w:eastAsia="ru-RU"/>
        </w:rPr>
        <w:softHyphen/>
        <w:t>ге-расспросе, диалоге-побуждении), соблюдая нормы речево</w:t>
      </w:r>
      <w:r w:rsidRPr="00F0312F">
        <w:rPr>
          <w:rFonts w:ascii="Times New Roman" w:eastAsia="Times New Roman" w:hAnsi="Times New Roman" w:cs="Times New Roman"/>
          <w:sz w:val="24"/>
          <w:szCs w:val="24"/>
          <w:lang w:eastAsia="ru-RU"/>
        </w:rPr>
        <w:softHyphen/>
        <w:t>го этикета, принятые в англоязычных странах;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составлять небольшое описание предмета, картинки, персонажа;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рассказывать о себе, своей семье, друге.</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участвовать в элементарном диалоге, расспрашивая собеседника и отвечая на его вопросы;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воспроизводить наизусть небольшие произведения детского фольклора;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составлять краткую характеристику персонажа;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кратко излагать содержание прочитанного текста.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Аудирование</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понимать на слух речь учителя и одноклассников при непосредственном общении и вербально/невербально реаги</w:t>
      </w:r>
      <w:r w:rsidRPr="00F0312F">
        <w:rPr>
          <w:rFonts w:ascii="Times New Roman" w:eastAsia="Times New Roman" w:hAnsi="Times New Roman" w:cs="Times New Roman"/>
          <w:sz w:val="24"/>
          <w:szCs w:val="24"/>
          <w:lang w:eastAsia="ru-RU"/>
        </w:rPr>
        <w:softHyphen/>
        <w:t>ровать на услышанное;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воспринимать на слух в аудиозаписи основное содержа</w:t>
      </w:r>
      <w:r w:rsidRPr="00F0312F">
        <w:rPr>
          <w:rFonts w:ascii="Times New Roman" w:eastAsia="Times New Roman" w:hAnsi="Times New Roman" w:cs="Times New Roman"/>
          <w:sz w:val="24"/>
          <w:szCs w:val="24"/>
          <w:lang w:eastAsia="ru-RU"/>
        </w:rPr>
        <w:softHyphen/>
        <w:t>ние небольших сообщений, рассказов, сказок, построенных на знакомом языковом материале.</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воспринимать на слух аудиотекст и полностью по</w:t>
      </w:r>
      <w:r w:rsidRPr="00F0312F">
        <w:rPr>
          <w:rFonts w:ascii="Times New Roman" w:eastAsia="Times New Roman" w:hAnsi="Times New Roman" w:cs="Times New Roman"/>
          <w:sz w:val="24"/>
          <w:szCs w:val="24"/>
          <w:lang w:eastAsia="ru-RU"/>
        </w:rPr>
        <w:softHyphen/>
        <w:t>нимать содержащуюся в нём информацию;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использовать контекстуальную или языковую догад</w:t>
      </w:r>
      <w:r w:rsidRPr="00F0312F">
        <w:rPr>
          <w:rFonts w:ascii="Times New Roman" w:eastAsia="Times New Roman" w:hAnsi="Times New Roman" w:cs="Times New Roman"/>
          <w:sz w:val="24"/>
          <w:szCs w:val="24"/>
          <w:lang w:eastAsia="ru-RU"/>
        </w:rPr>
        <w:softHyphen/>
        <w:t>ку при восприятии на слух текстов, содержащих некото</w:t>
      </w:r>
      <w:r w:rsidRPr="00F0312F">
        <w:rPr>
          <w:rFonts w:ascii="Times New Roman" w:eastAsia="Times New Roman" w:hAnsi="Times New Roman" w:cs="Times New Roman"/>
          <w:sz w:val="24"/>
          <w:szCs w:val="24"/>
          <w:lang w:eastAsia="ru-RU"/>
        </w:rPr>
        <w:softHyphen/>
        <w:t>рые незнакомые слова.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Чтение</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соотносить графический образ английского слова с его звуковым образом;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 читать вслух небольшой текст, построенный на изучен</w:t>
      </w:r>
      <w:r w:rsidRPr="00F0312F">
        <w:rPr>
          <w:rFonts w:ascii="Times New Roman" w:eastAsia="Times New Roman" w:hAnsi="Times New Roman" w:cs="Times New Roman"/>
          <w:sz w:val="24"/>
          <w:szCs w:val="24"/>
          <w:lang w:eastAsia="ru-RU"/>
        </w:rPr>
        <w:softHyphen/>
        <w:t>ном языковом материале, соблюдая правила произношения и соответствующую интонацию;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читать про себя и понимать содержание небольшого текста, построенного на изученном языковом материале;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читать про себя и находить необходимую информацию.</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догадываться о значении незнакомых слов по контек</w:t>
      </w:r>
      <w:r w:rsidRPr="00F0312F">
        <w:rPr>
          <w:rFonts w:ascii="Times New Roman" w:eastAsia="Times New Roman" w:hAnsi="Times New Roman" w:cs="Times New Roman"/>
          <w:sz w:val="24"/>
          <w:szCs w:val="24"/>
          <w:lang w:eastAsia="ru-RU"/>
        </w:rPr>
        <w:softHyphen/>
        <w:t>сту;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не обращать внимания на незнакомые слова, не ме</w:t>
      </w:r>
      <w:r w:rsidRPr="00F0312F">
        <w:rPr>
          <w:rFonts w:ascii="Times New Roman" w:eastAsia="Times New Roman" w:hAnsi="Times New Roman" w:cs="Times New Roman"/>
          <w:sz w:val="24"/>
          <w:szCs w:val="24"/>
          <w:lang w:eastAsia="ru-RU"/>
        </w:rPr>
        <w:softHyphen/>
        <w:t>шающие понимать основное содержание текста.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Письмо</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выписывать из текста слова, словосочетания, простые предложения;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писать поздравительную открытку с Новым годом, Рож</w:t>
      </w:r>
      <w:r w:rsidRPr="00F0312F">
        <w:rPr>
          <w:rFonts w:ascii="Times New Roman" w:eastAsia="Times New Roman" w:hAnsi="Times New Roman" w:cs="Times New Roman"/>
          <w:sz w:val="24"/>
          <w:szCs w:val="24"/>
          <w:lang w:eastAsia="ru-RU"/>
        </w:rPr>
        <w:softHyphen/>
        <w:t>деством, днём рождения (с опорой на образец);</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писать краткое письмо зарубежному другу (с опорой на образец).</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 письменной форме кратко отвечать на вопросы к тексту;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составлять рассказ в письменной форме по пла</w:t>
      </w:r>
      <w:r w:rsidRPr="00F0312F">
        <w:rPr>
          <w:rFonts w:ascii="Times New Roman" w:eastAsia="Times New Roman" w:hAnsi="Times New Roman" w:cs="Times New Roman"/>
          <w:sz w:val="24"/>
          <w:szCs w:val="24"/>
          <w:lang w:eastAsia="ru-RU"/>
        </w:rPr>
        <w:softHyphen/>
        <w:t>ну/ключевым словам;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заполнять простую анкету;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правильно оформлять конверт, сервисные поля в си</w:t>
      </w:r>
      <w:r w:rsidRPr="00F0312F">
        <w:rPr>
          <w:rFonts w:ascii="Times New Roman" w:eastAsia="Times New Roman" w:hAnsi="Times New Roman" w:cs="Times New Roman"/>
          <w:sz w:val="24"/>
          <w:szCs w:val="24"/>
          <w:lang w:eastAsia="ru-RU"/>
        </w:rPr>
        <w:softHyphen/>
        <w:t>стеме электронной почты (адрес, тема сообщения).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 Языковые средства и навыки оперирования ими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Графика, каллиграфия, орфография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воспроизводить графически и каллиграфически коррект</w:t>
      </w:r>
      <w:r w:rsidRPr="00F0312F">
        <w:rPr>
          <w:rFonts w:ascii="Times New Roman" w:eastAsia="Times New Roman" w:hAnsi="Times New Roman" w:cs="Times New Roman"/>
          <w:sz w:val="24"/>
          <w:szCs w:val="24"/>
          <w:lang w:eastAsia="ru-RU"/>
        </w:rPr>
        <w:softHyphen/>
        <w:t>но все буквы английского алфавита (полупечатное написание букв, буквосочетаний, слов);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пользоваться английским алфавитом, знать последова</w:t>
      </w:r>
      <w:r w:rsidRPr="00F0312F">
        <w:rPr>
          <w:rFonts w:ascii="Times New Roman" w:eastAsia="Times New Roman" w:hAnsi="Times New Roman" w:cs="Times New Roman"/>
          <w:sz w:val="24"/>
          <w:szCs w:val="24"/>
          <w:lang w:eastAsia="ru-RU"/>
        </w:rPr>
        <w:softHyphen/>
        <w:t>тельность букв в нём;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списывать текст;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восстанавливать слово в соответствии с решаемой учеб</w:t>
      </w:r>
      <w:r w:rsidRPr="00F0312F">
        <w:rPr>
          <w:rFonts w:ascii="Times New Roman" w:eastAsia="Times New Roman" w:hAnsi="Times New Roman" w:cs="Times New Roman"/>
          <w:sz w:val="24"/>
          <w:szCs w:val="24"/>
          <w:lang w:eastAsia="ru-RU"/>
        </w:rPr>
        <w:softHyphen/>
        <w:t>ной задачей;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применять основные правила чтения и орфографии, чи</w:t>
      </w:r>
      <w:r w:rsidRPr="00F0312F">
        <w:rPr>
          <w:rFonts w:ascii="Times New Roman" w:eastAsia="Times New Roman" w:hAnsi="Times New Roman" w:cs="Times New Roman"/>
          <w:sz w:val="24"/>
          <w:szCs w:val="24"/>
          <w:lang w:eastAsia="ru-RU"/>
        </w:rPr>
        <w:softHyphen/>
        <w:t>тать и писать изученные слова английского языка;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отличать буквы от знаков транскрипции.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сравнивать и анализировать буквосочетания анг</w:t>
      </w:r>
      <w:r w:rsidRPr="00F0312F">
        <w:rPr>
          <w:rFonts w:ascii="Times New Roman" w:eastAsia="Times New Roman" w:hAnsi="Times New Roman" w:cs="Times New Roman"/>
          <w:sz w:val="24"/>
          <w:szCs w:val="24"/>
          <w:lang w:eastAsia="ru-RU"/>
        </w:rPr>
        <w:softHyphen/>
        <w:t>лийского/ немецкого языка и их транскрипцию;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группировать слова в соответствии с изученными правилами чтения;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уточнять написание слова по словарю;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использовать экранный перевод отдельных слов (с русского языка на иностранный язык и обратно).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Фонетическая сторона речи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различать на слух и адекватно произносить все звуки английского языка, соблюдая нормы произношения звуков;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соблюдать правильное ударение в изолированном слове, фразе;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различать коммуникативные типы предложений по ин</w:t>
      </w:r>
      <w:r w:rsidRPr="00F0312F">
        <w:rPr>
          <w:rFonts w:ascii="Times New Roman" w:eastAsia="Times New Roman" w:hAnsi="Times New Roman" w:cs="Times New Roman"/>
          <w:sz w:val="24"/>
          <w:szCs w:val="24"/>
          <w:lang w:eastAsia="ru-RU"/>
        </w:rPr>
        <w:softHyphen/>
        <w:t>тонации;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корректно произносить предложения с точки зрения их ритмико-интонационных особенностей.</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распознавать связующее в речи и уметь его исполь</w:t>
      </w:r>
      <w:r w:rsidRPr="00F0312F">
        <w:rPr>
          <w:rFonts w:ascii="Times New Roman" w:eastAsia="Times New Roman" w:hAnsi="Times New Roman" w:cs="Times New Roman"/>
          <w:sz w:val="24"/>
          <w:szCs w:val="24"/>
          <w:lang w:eastAsia="ru-RU"/>
        </w:rPr>
        <w:softHyphen/>
        <w:t>зовать;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соблюдать интонацию перечисления;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соблюдать правило отсутствия ударения на служеб</w:t>
      </w:r>
      <w:r w:rsidRPr="00F0312F">
        <w:rPr>
          <w:rFonts w:ascii="Times New Roman" w:eastAsia="Times New Roman" w:hAnsi="Times New Roman" w:cs="Times New Roman"/>
          <w:sz w:val="24"/>
          <w:szCs w:val="24"/>
          <w:lang w:eastAsia="ru-RU"/>
        </w:rPr>
        <w:softHyphen/>
        <w:t>ных словах (артиклях, союзах, предлогах);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читать изучаемые слова по транскрипции.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Лексическая сторона речи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 узнавать в письменном и устном тексте изученные лек</w:t>
      </w:r>
      <w:r w:rsidRPr="00F0312F">
        <w:rPr>
          <w:rFonts w:ascii="Times New Roman" w:eastAsia="Times New Roman" w:hAnsi="Times New Roman" w:cs="Times New Roman"/>
          <w:sz w:val="24"/>
          <w:szCs w:val="24"/>
          <w:lang w:eastAsia="ru-RU"/>
        </w:rPr>
        <w:softHyphen/>
        <w:t>сические единицы, в том числе словосочетания, в пределах тематики на ступени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восстанавливать текст в соответствии с решаемой учеб</w:t>
      </w:r>
      <w:r w:rsidRPr="00F0312F">
        <w:rPr>
          <w:rFonts w:ascii="Times New Roman" w:eastAsia="Times New Roman" w:hAnsi="Times New Roman" w:cs="Times New Roman"/>
          <w:sz w:val="24"/>
          <w:szCs w:val="24"/>
          <w:lang w:eastAsia="ru-RU"/>
        </w:rPr>
        <w:softHyphen/>
        <w:t>ной задачей;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оперировать в процессе общения активной лексикой в соответствии с коммуникативной задачей.</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узнавать простые словообразовательные элементы;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опираться на языковую догадку в процессе чтения и аудирования (интернациональные и сложные слова).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Грамматическая сторона речи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i/>
          <w:iCs/>
          <w:sz w:val="24"/>
          <w:szCs w:val="24"/>
          <w:lang w:eastAsia="ru-RU"/>
        </w:rPr>
        <w:t>Английский язык.</w:t>
      </w:r>
      <w:r w:rsidRPr="00F0312F">
        <w:rPr>
          <w:rFonts w:ascii="Times New Roman" w:eastAsia="Times New Roman" w:hAnsi="Times New Roman" w:cs="Times New Roman"/>
          <w:sz w:val="24"/>
          <w:szCs w:val="24"/>
          <w:lang w:eastAsia="ru-RU"/>
        </w:rPr>
        <w:t xml:space="preserve">                                                                          </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распознавать и употреблять в речи основные коммуни</w:t>
      </w:r>
      <w:r w:rsidRPr="00F0312F">
        <w:rPr>
          <w:rFonts w:ascii="Times New Roman" w:eastAsia="Times New Roman" w:hAnsi="Times New Roman" w:cs="Times New Roman"/>
          <w:sz w:val="24"/>
          <w:szCs w:val="24"/>
          <w:lang w:eastAsia="ru-RU"/>
        </w:rPr>
        <w:softHyphen/>
        <w:t>кативные типы предложений;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распознавать в тексте и употреблять в речи изученные части речи: существительные с определённым/неопределён</w:t>
      </w:r>
      <w:r w:rsidRPr="00F0312F">
        <w:rPr>
          <w:rFonts w:ascii="Times New Roman" w:eastAsia="Times New Roman" w:hAnsi="Times New Roman" w:cs="Times New Roman"/>
          <w:sz w:val="24"/>
          <w:szCs w:val="24"/>
          <w:lang w:eastAsia="ru-RU"/>
        </w:rPr>
        <w:softHyphen/>
        <w:t>ным/нулевым артиклем, существительные в единственном и множественном числе; глагол-связку tо bе; глаголы в Рrеsеnt, Раst, Futurе Simplе; модальные глаголы саn, mау, must; лич</w:t>
      </w:r>
      <w:r w:rsidRPr="00F0312F">
        <w:rPr>
          <w:rFonts w:ascii="Times New Roman" w:eastAsia="Times New Roman" w:hAnsi="Times New Roman" w:cs="Times New Roman"/>
          <w:sz w:val="24"/>
          <w:szCs w:val="24"/>
          <w:lang w:eastAsia="ru-RU"/>
        </w:rPr>
        <w:softHyphen/>
        <w:t>ные, притяжательные и указательные местоимения; прилагательные в положительной, сравнительной и превосходной степени; количественные (до 100) и порядковые (до 30) чис</w:t>
      </w:r>
      <w:r w:rsidRPr="00F0312F">
        <w:rPr>
          <w:rFonts w:ascii="Times New Roman" w:eastAsia="Times New Roman" w:hAnsi="Times New Roman" w:cs="Times New Roman"/>
          <w:sz w:val="24"/>
          <w:szCs w:val="24"/>
          <w:lang w:eastAsia="ru-RU"/>
        </w:rPr>
        <w:softHyphen/>
        <w:t>лительные; наиболее употребительные предлоги для выраже</w:t>
      </w:r>
      <w:r w:rsidRPr="00F0312F">
        <w:rPr>
          <w:rFonts w:ascii="Times New Roman" w:eastAsia="Times New Roman" w:hAnsi="Times New Roman" w:cs="Times New Roman"/>
          <w:sz w:val="24"/>
          <w:szCs w:val="24"/>
          <w:lang w:eastAsia="ru-RU"/>
        </w:rPr>
        <w:softHyphen/>
        <w:t xml:space="preserve">ния временных и пространственных отношений. </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узнавать сложносочинённые предложения с союзами аnd и but;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использовать в речи безличные предложения (It's соld. It's 5 о'с1оск. It's intегеsting), предложения с конструкцией htеrе is/thеrе аrе;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en-US" w:eastAsia="ru-RU"/>
        </w:rPr>
      </w:pPr>
      <w:r w:rsidRPr="00F0312F">
        <w:rPr>
          <w:rFonts w:ascii="Times New Roman" w:eastAsia="Times New Roman" w:hAnsi="Times New Roman" w:cs="Times New Roman"/>
          <w:sz w:val="24"/>
          <w:szCs w:val="24"/>
          <w:lang w:eastAsia="ru-RU"/>
        </w:rPr>
        <w:t xml:space="preserve"> • оперировать в речи неопределёнными местоимениями somе, аnу (некоторые случаи употребления: Саn I hауе sоmе tеа? </w:t>
      </w:r>
      <w:r w:rsidRPr="00F0312F">
        <w:rPr>
          <w:rFonts w:ascii="Times New Roman" w:eastAsia="Times New Roman" w:hAnsi="Times New Roman" w:cs="Times New Roman"/>
          <w:sz w:val="24"/>
          <w:szCs w:val="24"/>
          <w:lang w:val="en-US" w:eastAsia="ru-RU"/>
        </w:rPr>
        <w:t>Is th</w:t>
      </w:r>
      <w:r w:rsidRPr="00F0312F">
        <w:rPr>
          <w:rFonts w:ascii="Times New Roman" w:eastAsia="Times New Roman" w:hAnsi="Times New Roman" w:cs="Times New Roman"/>
          <w:sz w:val="24"/>
          <w:szCs w:val="24"/>
          <w:lang w:eastAsia="ru-RU"/>
        </w:rPr>
        <w:t>е</w:t>
      </w:r>
      <w:r w:rsidRPr="00F0312F">
        <w:rPr>
          <w:rFonts w:ascii="Times New Roman" w:eastAsia="Times New Roman" w:hAnsi="Times New Roman" w:cs="Times New Roman"/>
          <w:sz w:val="24"/>
          <w:szCs w:val="24"/>
          <w:lang w:val="en-US" w:eastAsia="ru-RU"/>
        </w:rPr>
        <w:t>r</w:t>
      </w:r>
      <w:r w:rsidRPr="00F0312F">
        <w:rPr>
          <w:rFonts w:ascii="Times New Roman" w:eastAsia="Times New Roman" w:hAnsi="Times New Roman" w:cs="Times New Roman"/>
          <w:sz w:val="24"/>
          <w:szCs w:val="24"/>
          <w:lang w:eastAsia="ru-RU"/>
        </w:rPr>
        <w:t>е</w:t>
      </w:r>
      <w:r w:rsidRPr="00F0312F">
        <w:rPr>
          <w:rFonts w:ascii="Times New Roman" w:eastAsia="Times New Roman" w:hAnsi="Times New Roman" w:cs="Times New Roman"/>
          <w:sz w:val="24"/>
          <w:szCs w:val="24"/>
          <w:lang w:val="en-US" w:eastAsia="ru-RU"/>
        </w:rPr>
        <w:t xml:space="preserve"> </w:t>
      </w:r>
      <w:r w:rsidRPr="00F0312F">
        <w:rPr>
          <w:rFonts w:ascii="Times New Roman" w:eastAsia="Times New Roman" w:hAnsi="Times New Roman" w:cs="Times New Roman"/>
          <w:sz w:val="24"/>
          <w:szCs w:val="24"/>
          <w:lang w:eastAsia="ru-RU"/>
        </w:rPr>
        <w:t>а</w:t>
      </w:r>
      <w:r w:rsidRPr="00F0312F">
        <w:rPr>
          <w:rFonts w:ascii="Times New Roman" w:eastAsia="Times New Roman" w:hAnsi="Times New Roman" w:cs="Times New Roman"/>
          <w:sz w:val="24"/>
          <w:szCs w:val="24"/>
          <w:lang w:val="en-US" w:eastAsia="ru-RU"/>
        </w:rPr>
        <w:t>n</w:t>
      </w:r>
      <w:r w:rsidRPr="00F0312F">
        <w:rPr>
          <w:rFonts w:ascii="Times New Roman" w:eastAsia="Times New Roman" w:hAnsi="Times New Roman" w:cs="Times New Roman"/>
          <w:sz w:val="24"/>
          <w:szCs w:val="24"/>
          <w:lang w:eastAsia="ru-RU"/>
        </w:rPr>
        <w:t>у</w:t>
      </w:r>
      <w:r w:rsidRPr="00F0312F">
        <w:rPr>
          <w:rFonts w:ascii="Times New Roman" w:eastAsia="Times New Roman" w:hAnsi="Times New Roman" w:cs="Times New Roman"/>
          <w:sz w:val="24"/>
          <w:szCs w:val="24"/>
          <w:lang w:val="en-US" w:eastAsia="ru-RU"/>
        </w:rPr>
        <w:t xml:space="preserve"> milk in th</w:t>
      </w:r>
      <w:r w:rsidRPr="00F0312F">
        <w:rPr>
          <w:rFonts w:ascii="Times New Roman" w:eastAsia="Times New Roman" w:hAnsi="Times New Roman" w:cs="Times New Roman"/>
          <w:sz w:val="24"/>
          <w:szCs w:val="24"/>
          <w:lang w:eastAsia="ru-RU"/>
        </w:rPr>
        <w:t>е</w:t>
      </w:r>
      <w:r w:rsidRPr="00F0312F">
        <w:rPr>
          <w:rFonts w:ascii="Times New Roman" w:eastAsia="Times New Roman" w:hAnsi="Times New Roman" w:cs="Times New Roman"/>
          <w:sz w:val="24"/>
          <w:szCs w:val="24"/>
          <w:lang w:val="en-US" w:eastAsia="ru-RU"/>
        </w:rPr>
        <w:t xml:space="preserve"> fridg</w:t>
      </w:r>
      <w:r w:rsidRPr="00F0312F">
        <w:rPr>
          <w:rFonts w:ascii="Times New Roman" w:eastAsia="Times New Roman" w:hAnsi="Times New Roman" w:cs="Times New Roman"/>
          <w:sz w:val="24"/>
          <w:szCs w:val="24"/>
          <w:lang w:eastAsia="ru-RU"/>
        </w:rPr>
        <w:t>е</w:t>
      </w:r>
      <w:r w:rsidRPr="00F0312F">
        <w:rPr>
          <w:rFonts w:ascii="Times New Roman" w:eastAsia="Times New Roman" w:hAnsi="Times New Roman" w:cs="Times New Roman"/>
          <w:sz w:val="24"/>
          <w:szCs w:val="24"/>
          <w:lang w:val="en-US" w:eastAsia="ru-RU"/>
        </w:rPr>
        <w:t>? — No, th</w:t>
      </w:r>
      <w:r w:rsidRPr="00F0312F">
        <w:rPr>
          <w:rFonts w:ascii="Times New Roman" w:eastAsia="Times New Roman" w:hAnsi="Times New Roman" w:cs="Times New Roman"/>
          <w:sz w:val="24"/>
          <w:szCs w:val="24"/>
          <w:lang w:eastAsia="ru-RU"/>
        </w:rPr>
        <w:t>е</w:t>
      </w:r>
      <w:r w:rsidRPr="00F0312F">
        <w:rPr>
          <w:rFonts w:ascii="Times New Roman" w:eastAsia="Times New Roman" w:hAnsi="Times New Roman" w:cs="Times New Roman"/>
          <w:sz w:val="24"/>
          <w:szCs w:val="24"/>
          <w:lang w:val="en-US" w:eastAsia="ru-RU"/>
        </w:rPr>
        <w:t>r</w:t>
      </w:r>
      <w:r w:rsidRPr="00F0312F">
        <w:rPr>
          <w:rFonts w:ascii="Times New Roman" w:eastAsia="Times New Roman" w:hAnsi="Times New Roman" w:cs="Times New Roman"/>
          <w:sz w:val="24"/>
          <w:szCs w:val="24"/>
          <w:lang w:eastAsia="ru-RU"/>
        </w:rPr>
        <w:t>е</w:t>
      </w:r>
      <w:r w:rsidRPr="00F0312F">
        <w:rPr>
          <w:rFonts w:ascii="Times New Roman" w:eastAsia="Times New Roman" w:hAnsi="Times New Roman" w:cs="Times New Roman"/>
          <w:sz w:val="24"/>
          <w:szCs w:val="24"/>
          <w:lang w:val="en-US" w:eastAsia="ru-RU"/>
        </w:rPr>
        <w:t xml:space="preserve"> isn't </w:t>
      </w:r>
      <w:r w:rsidRPr="00F0312F">
        <w:rPr>
          <w:rFonts w:ascii="Times New Roman" w:eastAsia="Times New Roman" w:hAnsi="Times New Roman" w:cs="Times New Roman"/>
          <w:sz w:val="24"/>
          <w:szCs w:val="24"/>
          <w:lang w:eastAsia="ru-RU"/>
        </w:rPr>
        <w:t>а</w:t>
      </w:r>
      <w:r w:rsidRPr="00F0312F">
        <w:rPr>
          <w:rFonts w:ascii="Times New Roman" w:eastAsia="Times New Roman" w:hAnsi="Times New Roman" w:cs="Times New Roman"/>
          <w:sz w:val="24"/>
          <w:szCs w:val="24"/>
          <w:lang w:val="en-US" w:eastAsia="ru-RU"/>
        </w:rPr>
        <w:t>n</w:t>
      </w:r>
      <w:r w:rsidRPr="00F0312F">
        <w:rPr>
          <w:rFonts w:ascii="Times New Roman" w:eastAsia="Times New Roman" w:hAnsi="Times New Roman" w:cs="Times New Roman"/>
          <w:sz w:val="24"/>
          <w:szCs w:val="24"/>
          <w:lang w:eastAsia="ru-RU"/>
        </w:rPr>
        <w:t>у</w:t>
      </w:r>
      <w:r w:rsidRPr="00F0312F">
        <w:rPr>
          <w:rFonts w:ascii="Times New Roman" w:eastAsia="Times New Roman" w:hAnsi="Times New Roman" w:cs="Times New Roman"/>
          <w:sz w:val="24"/>
          <w:szCs w:val="24"/>
          <w:lang w:val="en-US"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образовывать по правилу прилагательные в сравни</w:t>
      </w:r>
      <w:r w:rsidRPr="00F0312F">
        <w:rPr>
          <w:rFonts w:ascii="Times New Roman" w:eastAsia="Times New Roman" w:hAnsi="Times New Roman" w:cs="Times New Roman"/>
          <w:sz w:val="24"/>
          <w:szCs w:val="24"/>
          <w:lang w:eastAsia="ru-RU"/>
        </w:rPr>
        <w:softHyphen/>
        <w:t>тельной и превосходной степени и употреблять их в речи;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распознавать в тексте и дифференцировать слова по определённым признакам (существительные, прилагатель</w:t>
      </w:r>
      <w:r w:rsidRPr="00F0312F">
        <w:rPr>
          <w:rFonts w:ascii="Times New Roman" w:eastAsia="Times New Roman" w:hAnsi="Times New Roman" w:cs="Times New Roman"/>
          <w:sz w:val="24"/>
          <w:szCs w:val="24"/>
          <w:lang w:eastAsia="ru-RU"/>
        </w:rPr>
        <w:softHyphen/>
        <w:t>ные, модальные/смысловые глаголы).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1.2.7. Математика и информатика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результате изучения курса математики, обучающиеся на ступени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w:t>
      </w:r>
      <w:r w:rsidRPr="00F0312F">
        <w:rPr>
          <w:rFonts w:ascii="Times New Roman" w:eastAsia="Times New Roman" w:hAnsi="Times New Roman" w:cs="Times New Roman"/>
          <w:i/>
          <w:iCs/>
          <w:sz w:val="24"/>
          <w:szCs w:val="24"/>
          <w:lang w:eastAsia="ru-RU"/>
        </w:rPr>
        <w:t xml:space="preserve">научатся </w:t>
      </w:r>
      <w:r w:rsidRPr="00F0312F">
        <w:rPr>
          <w:rFonts w:ascii="Times New Roman" w:eastAsia="Times New Roman" w:hAnsi="Times New Roman" w:cs="Times New Roman"/>
          <w:sz w:val="24"/>
          <w:szCs w:val="24"/>
          <w:lang w:eastAsia="ru-RU"/>
        </w:rPr>
        <w:t>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w:t>
      </w:r>
      <w:r w:rsidRPr="00F0312F">
        <w:rPr>
          <w:rFonts w:ascii="Times New Roman" w:eastAsia="Times New Roman" w:hAnsi="Times New Roman" w:cs="Times New Roman"/>
          <w:i/>
          <w:iCs/>
          <w:sz w:val="24"/>
          <w:szCs w:val="24"/>
          <w:lang w:eastAsia="ru-RU"/>
        </w:rPr>
        <w:t>овладеют</w:t>
      </w:r>
      <w:r w:rsidRPr="00F0312F">
        <w:rPr>
          <w:rFonts w:ascii="Times New Roman" w:eastAsia="Times New Roman" w:hAnsi="Times New Roman" w:cs="Times New Roman"/>
          <w:sz w:val="24"/>
          <w:szCs w:val="24"/>
          <w:lang w:eastAsia="ru-RU"/>
        </w:rPr>
        <w:t xml:space="preserve"> основами логического и алгоритмического мышления, пространственного воображения и математичес</w:t>
      </w:r>
      <w:r w:rsidRPr="00F0312F">
        <w:rPr>
          <w:rFonts w:ascii="Times New Roman" w:eastAsia="Times New Roman" w:hAnsi="Times New Roman" w:cs="Times New Roman"/>
          <w:sz w:val="24"/>
          <w:szCs w:val="24"/>
          <w:lang w:eastAsia="ru-RU"/>
        </w:rPr>
        <w:softHyphen/>
        <w:t>кой речи, приобретут необходимые вычислительные навыки;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w:t>
      </w:r>
      <w:r w:rsidRPr="00F0312F">
        <w:rPr>
          <w:rFonts w:ascii="Times New Roman" w:eastAsia="Times New Roman" w:hAnsi="Times New Roman" w:cs="Times New Roman"/>
          <w:i/>
          <w:iCs/>
          <w:sz w:val="24"/>
          <w:szCs w:val="24"/>
          <w:lang w:eastAsia="ru-RU"/>
        </w:rPr>
        <w:t>научатся</w:t>
      </w:r>
      <w:r w:rsidRPr="00F0312F">
        <w:rPr>
          <w:rFonts w:ascii="Times New Roman" w:eastAsia="Times New Roman" w:hAnsi="Times New Roman" w:cs="Times New Roman"/>
          <w:sz w:val="24"/>
          <w:szCs w:val="24"/>
          <w:lang w:eastAsia="ru-RU"/>
        </w:rPr>
        <w:t xml:space="preserve"> применять математические знания и представле</w:t>
      </w:r>
      <w:r w:rsidRPr="00F0312F">
        <w:rPr>
          <w:rFonts w:ascii="Times New Roman" w:eastAsia="Times New Roman" w:hAnsi="Times New Roman" w:cs="Times New Roman"/>
          <w:sz w:val="24"/>
          <w:szCs w:val="24"/>
          <w:lang w:eastAsia="ru-RU"/>
        </w:rPr>
        <w:softHyphen/>
        <w:t>ния для решения учебных задач, приобретут начальный опыт применения математических знаний в повседневных ситуациях;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w:t>
      </w:r>
      <w:r w:rsidRPr="00F0312F">
        <w:rPr>
          <w:rFonts w:ascii="Times New Roman" w:eastAsia="Times New Roman" w:hAnsi="Times New Roman" w:cs="Times New Roman"/>
          <w:i/>
          <w:iCs/>
          <w:sz w:val="24"/>
          <w:szCs w:val="24"/>
          <w:lang w:eastAsia="ru-RU"/>
        </w:rPr>
        <w:t>получат</w:t>
      </w:r>
      <w:r w:rsidRPr="00F0312F">
        <w:rPr>
          <w:rFonts w:ascii="Times New Roman" w:eastAsia="Times New Roman" w:hAnsi="Times New Roman" w:cs="Times New Roman"/>
          <w:sz w:val="24"/>
          <w:szCs w:val="24"/>
          <w:lang w:eastAsia="ru-RU"/>
        </w:rPr>
        <w:t xml:space="preserve"> представление о числе как результате счёта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w:t>
      </w:r>
      <w:r w:rsidRPr="00F0312F">
        <w:rPr>
          <w:rFonts w:ascii="Times New Roman" w:eastAsia="Times New Roman" w:hAnsi="Times New Roman" w:cs="Times New Roman"/>
          <w:sz w:val="24"/>
          <w:szCs w:val="24"/>
          <w:lang w:eastAsia="ru-RU"/>
        </w:rPr>
        <w:softHyphen/>
        <w:t>чение; накопят опыт решения текстовых задач;</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w:t>
      </w:r>
      <w:r w:rsidRPr="00F0312F">
        <w:rPr>
          <w:rFonts w:ascii="Times New Roman" w:eastAsia="Times New Roman" w:hAnsi="Times New Roman" w:cs="Times New Roman"/>
          <w:i/>
          <w:iCs/>
          <w:sz w:val="24"/>
          <w:szCs w:val="24"/>
          <w:lang w:eastAsia="ru-RU"/>
        </w:rPr>
        <w:t>познакомятся</w:t>
      </w:r>
      <w:r w:rsidRPr="00F0312F">
        <w:rPr>
          <w:rFonts w:ascii="Times New Roman" w:eastAsia="Times New Roman" w:hAnsi="Times New Roman" w:cs="Times New Roman"/>
          <w:sz w:val="24"/>
          <w:szCs w:val="24"/>
          <w:lang w:eastAsia="ru-RU"/>
        </w:rPr>
        <w:t xml:space="preserve">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w:t>
      </w:r>
      <w:r w:rsidRPr="00F0312F">
        <w:rPr>
          <w:rFonts w:ascii="Times New Roman" w:eastAsia="Times New Roman" w:hAnsi="Times New Roman" w:cs="Times New Roman"/>
          <w:i/>
          <w:iCs/>
          <w:sz w:val="24"/>
          <w:szCs w:val="24"/>
          <w:lang w:eastAsia="ru-RU"/>
        </w:rPr>
        <w:t xml:space="preserve">приобретут </w:t>
      </w:r>
      <w:r w:rsidRPr="00F0312F">
        <w:rPr>
          <w:rFonts w:ascii="Times New Roman" w:eastAsia="Times New Roman" w:hAnsi="Times New Roman" w:cs="Times New Roman"/>
          <w:sz w:val="24"/>
          <w:szCs w:val="24"/>
          <w:lang w:eastAsia="ru-RU"/>
        </w:rPr>
        <w:t>в ходе работы с таблицами и диаграммами важные для практико-ориентированной математической дея</w:t>
      </w:r>
      <w:r w:rsidRPr="00F0312F">
        <w:rPr>
          <w:rFonts w:ascii="Times New Roman" w:eastAsia="Times New Roman" w:hAnsi="Times New Roman" w:cs="Times New Roman"/>
          <w:sz w:val="24"/>
          <w:szCs w:val="24"/>
          <w:lang w:eastAsia="ru-RU"/>
        </w:rPr>
        <w:softHyphen/>
        <w:t>тельности умения, связанные с представлением, анализом и интерпретацией данных; смогут научиться извлекать необхо</w:t>
      </w:r>
      <w:r w:rsidRPr="00F0312F">
        <w:rPr>
          <w:rFonts w:ascii="Times New Roman" w:eastAsia="Times New Roman" w:hAnsi="Times New Roman" w:cs="Times New Roman"/>
          <w:sz w:val="24"/>
          <w:szCs w:val="24"/>
          <w:lang w:eastAsia="ru-RU"/>
        </w:rPr>
        <w:softHyphen/>
        <w:t>димые данные из таблиц и диаграмм, заполнять готовые фор</w:t>
      </w:r>
      <w:r w:rsidRPr="00F0312F">
        <w:rPr>
          <w:rFonts w:ascii="Times New Roman" w:eastAsia="Times New Roman" w:hAnsi="Times New Roman" w:cs="Times New Roman"/>
          <w:sz w:val="24"/>
          <w:szCs w:val="24"/>
          <w:lang w:eastAsia="ru-RU"/>
        </w:rPr>
        <w:softHyphen/>
        <w:t>мы, объяснять, сравнивать и обобщать информацию, делать выводы и прогнозы.</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Числа и величины</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читать, записывать, сравнивать, упорядочивать числа от нуля до миллиона;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устанавливать закономерность — правило, по которому составлена числовая последовательность, и составлять после</w:t>
      </w:r>
      <w:r w:rsidRPr="00F0312F">
        <w:rPr>
          <w:rFonts w:ascii="Times New Roman" w:eastAsia="Times New Roman" w:hAnsi="Times New Roman" w:cs="Times New Roman"/>
          <w:sz w:val="24"/>
          <w:szCs w:val="24"/>
          <w:lang w:eastAsia="ru-RU"/>
        </w:rPr>
        <w:softHyphen/>
        <w:t xml:space="preserve">довательность по заданному или самостоятельно </w:t>
      </w:r>
      <w:r w:rsidRPr="00F0312F">
        <w:rPr>
          <w:rFonts w:ascii="Times New Roman" w:eastAsia="Times New Roman" w:hAnsi="Times New Roman" w:cs="Times New Roman"/>
          <w:sz w:val="24"/>
          <w:szCs w:val="24"/>
          <w:lang w:eastAsia="ru-RU"/>
        </w:rPr>
        <w:lastRenderedPageBreak/>
        <w:t>выбранному правилу (увеличение/уменьшение числа на несколько единиц, увеличение/уменьшение числа в несколько раз);</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группировать числа по заданному или самостоятельно установленному признаку;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читать и записывать величины (массу, время, длину, площадь, скорость), используя основные единицы измерения величин и соотношения между ними (килограмм — грамм; год — месяц — неделя — сутки — час — минута, минута — секунда; километр — метр, метр — дециметр, дециметр — сантиметр, метр — сантиметр,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сантиметр — миллиметр), срав</w:t>
      </w:r>
      <w:r w:rsidRPr="00F0312F">
        <w:rPr>
          <w:rFonts w:ascii="Times New Roman" w:eastAsia="Times New Roman" w:hAnsi="Times New Roman" w:cs="Times New Roman"/>
          <w:sz w:val="24"/>
          <w:szCs w:val="24"/>
          <w:lang w:eastAsia="ru-RU"/>
        </w:rPr>
        <w:softHyphen/>
        <w:t>нивать названные величины, выполнять арифметические действия с этими величинами.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классифицировать числа по одному или нескольким основаниям, объяснять свои действия;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выбирать единицу для измерения данной величины (дли</w:t>
      </w:r>
      <w:r w:rsidRPr="00F0312F">
        <w:rPr>
          <w:rFonts w:ascii="Times New Roman" w:eastAsia="Times New Roman" w:hAnsi="Times New Roman" w:cs="Times New Roman"/>
          <w:sz w:val="24"/>
          <w:szCs w:val="24"/>
          <w:lang w:eastAsia="ru-RU"/>
        </w:rPr>
        <w:softHyphen/>
        <w:t>ны, массы, площади, времени), объяснять свои действия.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pacing w:val="-1"/>
          <w:sz w:val="24"/>
          <w:szCs w:val="24"/>
          <w:lang w:eastAsia="ru-RU"/>
        </w:rPr>
        <w:t>Арифметические действия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выполнять письменно действия с многозначными числами (сложение, вычитание, умножение и деление на одно</w:t>
      </w:r>
      <w:r w:rsidRPr="00F0312F">
        <w:rPr>
          <w:rFonts w:ascii="Times New Roman" w:eastAsia="Times New Roman" w:hAnsi="Times New Roman" w:cs="Times New Roman"/>
          <w:sz w:val="24"/>
          <w:szCs w:val="24"/>
          <w:lang w:eastAsia="ru-RU"/>
        </w:rPr>
        <w:softHyphen/>
        <w:t>значное, двузначное числа в пределах 10 000) с использова</w:t>
      </w:r>
      <w:r w:rsidRPr="00F0312F">
        <w:rPr>
          <w:rFonts w:ascii="Times New Roman" w:eastAsia="Times New Roman" w:hAnsi="Times New Roman" w:cs="Times New Roman"/>
          <w:sz w:val="24"/>
          <w:szCs w:val="24"/>
          <w:lang w:eastAsia="ru-RU"/>
        </w:rPr>
        <w:softHyphen/>
        <w:t>нием таблиц сложения и умножения чисел, алгоритмов пись</w:t>
      </w:r>
      <w:r w:rsidRPr="00F0312F">
        <w:rPr>
          <w:rFonts w:ascii="Times New Roman" w:eastAsia="Times New Roman" w:hAnsi="Times New Roman" w:cs="Times New Roman"/>
          <w:sz w:val="24"/>
          <w:szCs w:val="24"/>
          <w:lang w:eastAsia="ru-RU"/>
        </w:rPr>
        <w:softHyphen/>
        <w:t>менных арифметических действий (в том числе деления с остатком);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выполнять устно сложение, вычитание, умножение и деление однозначных, двузначных и трёхзначных чисел в слу</w:t>
      </w:r>
      <w:r w:rsidRPr="00F0312F">
        <w:rPr>
          <w:rFonts w:ascii="Times New Roman" w:eastAsia="Times New Roman" w:hAnsi="Times New Roman" w:cs="Times New Roman"/>
          <w:sz w:val="24"/>
          <w:szCs w:val="24"/>
          <w:lang w:eastAsia="ru-RU"/>
        </w:rPr>
        <w:softHyphen/>
        <w:t>чаях, сводимых к действиям в пределах 100 (в том числе с нулём и числом 1);</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выделять неизвестный компонент арифметического действия и находить его значение;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вычислять значение числового выражения (содержаще</w:t>
      </w:r>
      <w:r w:rsidRPr="00F0312F">
        <w:rPr>
          <w:rFonts w:ascii="Times New Roman" w:eastAsia="Times New Roman" w:hAnsi="Times New Roman" w:cs="Times New Roman"/>
          <w:sz w:val="24"/>
          <w:szCs w:val="24"/>
          <w:lang w:eastAsia="ru-RU"/>
        </w:rPr>
        <w:softHyphen/>
        <w:t>го 2—3 арифметических действия, со скобками и без скобок).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sz w:val="24"/>
          <w:szCs w:val="24"/>
          <w:u w:val="single"/>
          <w:lang w:eastAsia="ru-RU"/>
        </w:rPr>
        <w:t>Выпускник получит возможность научиться</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выполнять действия с величинами;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использовать свойства арифметических действий для удобства вычислений;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проводить проверку правильности вычислений (с по</w:t>
      </w:r>
      <w:r w:rsidRPr="00F0312F">
        <w:rPr>
          <w:rFonts w:ascii="Times New Roman" w:eastAsia="Times New Roman" w:hAnsi="Times New Roman" w:cs="Times New Roman"/>
          <w:sz w:val="24"/>
          <w:szCs w:val="24"/>
          <w:lang w:eastAsia="ru-RU"/>
        </w:rPr>
        <w:softHyphen/>
        <w:t>мощью обратного действия, прикидки и оценки результа</w:t>
      </w:r>
      <w:r w:rsidRPr="00F0312F">
        <w:rPr>
          <w:rFonts w:ascii="Times New Roman" w:eastAsia="Times New Roman" w:hAnsi="Times New Roman" w:cs="Times New Roman"/>
          <w:sz w:val="24"/>
          <w:szCs w:val="24"/>
          <w:lang w:eastAsia="ru-RU"/>
        </w:rPr>
        <w:softHyphen/>
        <w:t>та действия).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 </w:t>
      </w:r>
      <w:r w:rsidRPr="00F0312F">
        <w:rPr>
          <w:rFonts w:ascii="Times New Roman" w:eastAsia="Times New Roman" w:hAnsi="Times New Roman" w:cs="Times New Roman"/>
          <w:b/>
          <w:spacing w:val="-4"/>
          <w:sz w:val="24"/>
          <w:szCs w:val="24"/>
          <w:lang w:eastAsia="ru-RU"/>
        </w:rPr>
        <w:t>Работа с текстовыми задачами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анализировать задачу, устанавливать зависимость между величинами, взаимосвязь между условием и вопросом задачи, определять количество и порядок действий для решения за</w:t>
      </w:r>
      <w:r w:rsidRPr="00F0312F">
        <w:rPr>
          <w:rFonts w:ascii="Times New Roman" w:eastAsia="Times New Roman" w:hAnsi="Times New Roman" w:cs="Times New Roman"/>
          <w:sz w:val="24"/>
          <w:szCs w:val="24"/>
          <w:lang w:eastAsia="ru-RU"/>
        </w:rPr>
        <w:softHyphen/>
        <w:t>дачи, выбирать и объяснять выбор действий;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решать учебные задачи и задачи, связанные с повсе</w:t>
      </w:r>
      <w:r w:rsidRPr="00F0312F">
        <w:rPr>
          <w:rFonts w:ascii="Times New Roman" w:eastAsia="Times New Roman" w:hAnsi="Times New Roman" w:cs="Times New Roman"/>
          <w:sz w:val="24"/>
          <w:szCs w:val="24"/>
          <w:lang w:eastAsia="ru-RU"/>
        </w:rPr>
        <w:softHyphen/>
        <w:t>дневной жизнью, арифметическим способом (в 1—2 дейст</w:t>
      </w:r>
      <w:r w:rsidRPr="00F0312F">
        <w:rPr>
          <w:rFonts w:ascii="Times New Roman" w:eastAsia="Times New Roman" w:hAnsi="Times New Roman" w:cs="Times New Roman"/>
          <w:sz w:val="24"/>
          <w:szCs w:val="24"/>
          <w:lang w:eastAsia="ru-RU"/>
        </w:rPr>
        <w:softHyphen/>
        <w:t>вия);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оценивать правильность хода решения и реальность от</w:t>
      </w:r>
      <w:r w:rsidRPr="00F0312F">
        <w:rPr>
          <w:rFonts w:ascii="Times New Roman" w:eastAsia="Times New Roman" w:hAnsi="Times New Roman" w:cs="Times New Roman"/>
          <w:sz w:val="24"/>
          <w:szCs w:val="24"/>
          <w:lang w:eastAsia="ru-RU"/>
        </w:rPr>
        <w:softHyphen/>
        <w:t>вета на вопрос задачи.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решать задачи на нахождение доли величины и ве</w:t>
      </w:r>
      <w:r w:rsidRPr="00F0312F">
        <w:rPr>
          <w:rFonts w:ascii="Times New Roman" w:eastAsia="Times New Roman" w:hAnsi="Times New Roman" w:cs="Times New Roman"/>
          <w:sz w:val="24"/>
          <w:szCs w:val="24"/>
          <w:lang w:eastAsia="ru-RU"/>
        </w:rPr>
        <w:softHyphen/>
        <w:t>личины по значению её доли (половина, треть, четверть, пятая, десятая часть);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решать задачи в 3—4 действия;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находить разные способы решения задачи.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 </w:t>
      </w:r>
      <w:r w:rsidRPr="00F0312F">
        <w:rPr>
          <w:rFonts w:ascii="Times New Roman" w:eastAsia="Times New Roman" w:hAnsi="Times New Roman" w:cs="Times New Roman"/>
          <w:b/>
          <w:spacing w:val="-9"/>
          <w:sz w:val="24"/>
          <w:szCs w:val="24"/>
          <w:lang w:eastAsia="ru-RU"/>
        </w:rPr>
        <w:t xml:space="preserve">Пространственные отношения. </w:t>
      </w:r>
      <w:r w:rsidRPr="00F0312F">
        <w:rPr>
          <w:rFonts w:ascii="Times New Roman" w:eastAsia="Times New Roman" w:hAnsi="Times New Roman" w:cs="Times New Roman"/>
          <w:b/>
          <w:spacing w:val="-2"/>
          <w:sz w:val="24"/>
          <w:szCs w:val="24"/>
          <w:lang w:eastAsia="ru-RU"/>
        </w:rPr>
        <w:t>Геометрические фигуры</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описывать взаимное расположение предметов в прост</w:t>
      </w:r>
      <w:r w:rsidRPr="00F0312F">
        <w:rPr>
          <w:rFonts w:ascii="Times New Roman" w:eastAsia="Times New Roman" w:hAnsi="Times New Roman" w:cs="Times New Roman"/>
          <w:sz w:val="24"/>
          <w:szCs w:val="24"/>
          <w:lang w:eastAsia="ru-RU"/>
        </w:rPr>
        <w:softHyphen/>
        <w:t>ранстве и на плоскости;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распознавать, называть, изображать геометрические фи</w:t>
      </w:r>
      <w:r w:rsidRPr="00F0312F">
        <w:rPr>
          <w:rFonts w:ascii="Times New Roman" w:eastAsia="Times New Roman" w:hAnsi="Times New Roman" w:cs="Times New Roman"/>
          <w:sz w:val="24"/>
          <w:szCs w:val="24"/>
          <w:lang w:eastAsia="ru-RU"/>
        </w:rPr>
        <w:softHyphen/>
        <w:t>гуры (точка, отрезок, ломаная, прямой угол, многоугольник, треугольник, прямоугольник, квадрат, окружность, круг);</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выполнять построение геометрических фигур с задан</w:t>
      </w:r>
      <w:r w:rsidRPr="00F0312F">
        <w:rPr>
          <w:rFonts w:ascii="Times New Roman" w:eastAsia="Times New Roman" w:hAnsi="Times New Roman" w:cs="Times New Roman"/>
          <w:sz w:val="24"/>
          <w:szCs w:val="24"/>
          <w:lang w:eastAsia="ru-RU"/>
        </w:rPr>
        <w:softHyphen/>
        <w:t>ными измерениями (отрезок, квадрат, прямоугольник) с по</w:t>
      </w:r>
      <w:r w:rsidRPr="00F0312F">
        <w:rPr>
          <w:rFonts w:ascii="Times New Roman" w:eastAsia="Times New Roman" w:hAnsi="Times New Roman" w:cs="Times New Roman"/>
          <w:sz w:val="24"/>
          <w:szCs w:val="24"/>
          <w:lang w:eastAsia="ru-RU"/>
        </w:rPr>
        <w:softHyphen/>
        <w:t>мощью линейки, угольника;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использовать свойства прямоугольника и квадрата для решения задач;</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распознавать и называть геометрические тела (куб, шар);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соотносить реальные объекты с моделями геометричес</w:t>
      </w:r>
      <w:r w:rsidRPr="00F0312F">
        <w:rPr>
          <w:rFonts w:ascii="Times New Roman" w:eastAsia="Times New Roman" w:hAnsi="Times New Roman" w:cs="Times New Roman"/>
          <w:sz w:val="24"/>
          <w:szCs w:val="24"/>
          <w:lang w:eastAsia="ru-RU"/>
        </w:rPr>
        <w:softHyphen/>
        <w:t>ких фигур.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sz w:val="24"/>
          <w:szCs w:val="24"/>
          <w:lang w:eastAsia="ru-RU"/>
        </w:rPr>
        <w:t xml:space="preserve"> распозна</w:t>
      </w:r>
      <w:r w:rsidRPr="00F0312F">
        <w:rPr>
          <w:rFonts w:ascii="Times New Roman" w:eastAsia="Times New Roman" w:hAnsi="Times New Roman" w:cs="Times New Roman"/>
          <w:sz w:val="24"/>
          <w:szCs w:val="24"/>
          <w:lang w:eastAsia="ru-RU"/>
        </w:rPr>
        <w:softHyphen/>
        <w:t>вать, различать и называть геометрические тела: парал</w:t>
      </w:r>
      <w:r w:rsidRPr="00F0312F">
        <w:rPr>
          <w:rFonts w:ascii="Times New Roman" w:eastAsia="Times New Roman" w:hAnsi="Times New Roman" w:cs="Times New Roman"/>
          <w:sz w:val="24"/>
          <w:szCs w:val="24"/>
          <w:lang w:eastAsia="ru-RU"/>
        </w:rPr>
        <w:softHyphen/>
        <w:t>лелепипед, пирамиду, цилиндр, конус.</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lastRenderedPageBreak/>
        <w:t>Геометрические величины</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измерять длину отрезка;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вычислять периметр треугольника, прямоугольника и квадрата, площадь прямоугольника и квадрата;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оценивать размеры геометрических объектов, расстоя</w:t>
      </w:r>
      <w:r w:rsidRPr="00F0312F">
        <w:rPr>
          <w:rFonts w:ascii="Times New Roman" w:eastAsia="Times New Roman" w:hAnsi="Times New Roman" w:cs="Times New Roman"/>
          <w:sz w:val="24"/>
          <w:szCs w:val="24"/>
          <w:lang w:eastAsia="ru-RU"/>
        </w:rPr>
        <w:softHyphen/>
        <w:t>ния приближённо (на глаз).</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w:t>
      </w:r>
      <w:r w:rsidRPr="00F0312F">
        <w:rPr>
          <w:rFonts w:ascii="Times New Roman" w:eastAsia="Times New Roman" w:hAnsi="Times New Roman" w:cs="Times New Roman"/>
          <w:sz w:val="24"/>
          <w:szCs w:val="24"/>
          <w:lang w:eastAsia="ru-RU"/>
        </w:rPr>
        <w:t xml:space="preserve"> научиться вычислять периметр и площадь различных фигур прямоугольной формы.</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Работа с информацией</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читать несложные готовые таблицы;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заполнять несложные готовые таблицы;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читать несложные готовые столбчатые диаграммы.</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читать несложные готовые круговые диаграммы;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достраивать несложную готовую столбчатую диа</w:t>
      </w:r>
      <w:r w:rsidRPr="00F0312F">
        <w:rPr>
          <w:rFonts w:ascii="Times New Roman" w:eastAsia="Times New Roman" w:hAnsi="Times New Roman" w:cs="Times New Roman"/>
          <w:sz w:val="24"/>
          <w:szCs w:val="24"/>
          <w:lang w:eastAsia="ru-RU"/>
        </w:rPr>
        <w:softHyphen/>
        <w:t>грамму;</w:t>
      </w:r>
    </w:p>
    <w:p w:rsidR="00F0312F" w:rsidRPr="00F0312F" w:rsidRDefault="00F0312F" w:rsidP="00F0312F">
      <w:pPr>
        <w:spacing w:after="0" w:line="240" w:lineRule="auto"/>
        <w:ind w:right="-142"/>
        <w:jc w:val="both"/>
        <w:rPr>
          <w:rFonts w:ascii="Times New Roman" w:eastAsia="Times New Roman" w:hAnsi="Times New Roman" w:cs="Times New Roman"/>
          <w:color w:val="FF0000"/>
          <w:sz w:val="24"/>
          <w:szCs w:val="24"/>
          <w:lang w:eastAsia="ru-RU"/>
        </w:rPr>
      </w:pPr>
      <w:r w:rsidRPr="00F0312F">
        <w:rPr>
          <w:rFonts w:ascii="Times New Roman" w:eastAsia="Times New Roman" w:hAnsi="Times New Roman" w:cs="Times New Roman"/>
          <w:sz w:val="24"/>
          <w:szCs w:val="24"/>
          <w:lang w:eastAsia="ru-RU"/>
        </w:rPr>
        <w:t xml:space="preserve"> • сравнивать и обобщать информацию, представлен</w:t>
      </w:r>
      <w:r w:rsidRPr="00F0312F">
        <w:rPr>
          <w:rFonts w:ascii="Times New Roman" w:eastAsia="Times New Roman" w:hAnsi="Times New Roman" w:cs="Times New Roman"/>
          <w:sz w:val="24"/>
          <w:szCs w:val="24"/>
          <w:lang w:eastAsia="ru-RU"/>
        </w:rPr>
        <w:softHyphen/>
        <w:t>ную в строках и столбцах несложных таблиц и диаграмм;</w:t>
      </w:r>
      <w:r w:rsidRPr="00F0312F">
        <w:rPr>
          <w:rFonts w:ascii="Times New Roman" w:eastAsia="Times New Roman" w:hAnsi="Times New Roman" w:cs="Times New Roman"/>
          <w:color w:val="FF0000"/>
          <w:sz w:val="24"/>
          <w:szCs w:val="24"/>
          <w:lang w:eastAsia="ru-RU"/>
        </w:rPr>
        <w:t xml:space="preserve">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понимать простейшие выражения, содержащие логи</w:t>
      </w:r>
      <w:r w:rsidRPr="00F0312F">
        <w:rPr>
          <w:rFonts w:ascii="Times New Roman" w:eastAsia="Times New Roman" w:hAnsi="Times New Roman" w:cs="Times New Roman"/>
          <w:spacing w:val="-2"/>
          <w:sz w:val="24"/>
          <w:szCs w:val="24"/>
          <w:lang w:eastAsia="ru-RU"/>
        </w:rPr>
        <w:t>ческие связки и слова («…и…», «если… то…», «верно/невер</w:t>
      </w:r>
      <w:r w:rsidRPr="00F0312F">
        <w:rPr>
          <w:rFonts w:ascii="Times New Roman" w:eastAsia="Times New Roman" w:hAnsi="Times New Roman" w:cs="Times New Roman"/>
          <w:sz w:val="24"/>
          <w:szCs w:val="24"/>
          <w:lang w:eastAsia="ru-RU"/>
        </w:rPr>
        <w:t>но, что…», «каждый», «все», «некоторые», «не»);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2"/>
          <w:sz w:val="24"/>
          <w:szCs w:val="24"/>
          <w:lang w:eastAsia="ru-RU"/>
        </w:rPr>
        <w:t xml:space="preserve">составлять, записывать и выполнять инструкцию </w:t>
      </w:r>
      <w:r w:rsidRPr="00F0312F">
        <w:rPr>
          <w:rFonts w:ascii="Times New Roman" w:eastAsia="Times New Roman" w:hAnsi="Times New Roman" w:cs="Times New Roman"/>
          <w:sz w:val="24"/>
          <w:szCs w:val="24"/>
          <w:lang w:eastAsia="ru-RU"/>
        </w:rPr>
        <w:t>(простой алгоритм), план поиска информации;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распознавать одну и ту же информацию, представ</w:t>
      </w:r>
      <w:r w:rsidRPr="00F0312F">
        <w:rPr>
          <w:rFonts w:ascii="Times New Roman" w:eastAsia="Times New Roman" w:hAnsi="Times New Roman" w:cs="Times New Roman"/>
          <w:sz w:val="24"/>
          <w:szCs w:val="24"/>
          <w:lang w:eastAsia="ru-RU"/>
        </w:rPr>
        <w:softHyphen/>
        <w:t>ленную в разной форме (таблицы и диаграммы);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планировать несложные исследования, собирать и представлять полученную информацию с помощью таблиц и диаграмм;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интерпретировать информацию, полученную при про</w:t>
      </w:r>
      <w:r w:rsidRPr="00F0312F">
        <w:rPr>
          <w:rFonts w:ascii="Times New Roman" w:eastAsia="Times New Roman" w:hAnsi="Times New Roman" w:cs="Times New Roman"/>
          <w:sz w:val="24"/>
          <w:szCs w:val="24"/>
          <w:lang w:eastAsia="ru-RU"/>
        </w:rPr>
        <w:softHyphen/>
        <w:t>ведении несложных исследований (объяснять, сравнивать и обобщать данные, делать выводы и прогнозы).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b/>
          <w:bCs/>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1.2.8. Основы религиозных культур и светской этики </w:t>
      </w:r>
    </w:p>
    <w:p w:rsidR="00F0312F" w:rsidRPr="00F0312F" w:rsidRDefault="00F0312F" w:rsidP="00F0312F">
      <w:pPr>
        <w:spacing w:after="0" w:line="240" w:lineRule="auto"/>
        <w:ind w:right="-142"/>
        <w:jc w:val="both"/>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Планируемые результаты освоения предметной области «Основы религиозных культур и светской этики» включают общие результаты по предметной области (учебному предмету) и результаты по каждому учебному модулю с учетом содержания примерных рабочих программ по Основам православной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Общие планируемые результаты</w:t>
      </w:r>
      <w:r w:rsidRPr="00F0312F">
        <w:rPr>
          <w:rFonts w:ascii="Times New Roman" w:eastAsia="Times New Roman" w:hAnsi="Times New Roman" w:cs="Times New Roman"/>
          <w:sz w:val="24"/>
          <w:szCs w:val="24"/>
          <w:lang w:eastAsia="ru-RU"/>
        </w:rPr>
        <w:t xml:space="preserve">. </w:t>
      </w:r>
    </w:p>
    <w:p w:rsidR="00F0312F" w:rsidRPr="00F0312F" w:rsidRDefault="00F0312F" w:rsidP="00F0312F">
      <w:pPr>
        <w:spacing w:after="0" w:line="240" w:lineRule="auto"/>
        <w:ind w:right="-142"/>
        <w:jc w:val="both"/>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 xml:space="preserve">В результате освоения каждого модуля курса </w:t>
      </w:r>
      <w:r w:rsidRPr="00F0312F">
        <w:rPr>
          <w:rFonts w:ascii="Times New Roman" w:eastAsia="@Arial Unicode MS" w:hAnsi="Times New Roman" w:cs="Times New Roman"/>
          <w:b/>
          <w:sz w:val="24"/>
          <w:szCs w:val="24"/>
          <w:lang w:eastAsia="ru-RU"/>
        </w:rPr>
        <w:t>выпускник научится</w:t>
      </w:r>
      <w:r w:rsidRPr="00F0312F">
        <w:rPr>
          <w:rFonts w:ascii="Times New Roman" w:eastAsia="@Arial Unicode MS"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понимать значение нравственных норм и ценностей для достойной жизни личности, семьи, общества;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осознавать ценность человеческой жизни, необходимость стремления к нравственному совершенствованию и духовному развитию;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ориентироваться в вопросах нравственного выбора на внутреннюю установку личности поступать согласно своей совести;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Планируемые результаты по учебным модулям</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Основы православной культуры</w:t>
      </w:r>
    </w:p>
    <w:p w:rsidR="00F0312F" w:rsidRPr="00F0312F" w:rsidRDefault="00F0312F" w:rsidP="00F0312F">
      <w:pPr>
        <w:spacing w:after="0" w:line="240" w:lineRule="auto"/>
        <w:ind w:right="-142"/>
        <w:jc w:val="both"/>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b/>
          <w:sz w:val="24"/>
          <w:szCs w:val="24"/>
          <w:lang w:eastAsia="ru-RU"/>
        </w:rPr>
        <w:t>Выпускник научится</w:t>
      </w:r>
      <w:r w:rsidRPr="00F0312F">
        <w:rPr>
          <w:rFonts w:ascii="Times New Roman" w:eastAsia="@Arial Unicode MS"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раскрывать содержание основных составляющих православной христианской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 xml:space="preserve">ориентироваться в истории возникновения православной христианской религиозной традиции, истории ее формирования в России;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 xml:space="preserve">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излагать свое мнение по поводу значения религии, религиозной культуры в жизни людей и общества;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 xml:space="preserve">соотносить нравственные формы поведения с нормами православной христианской религиозной морали;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0312F" w:rsidRPr="00F0312F" w:rsidRDefault="00F0312F" w:rsidP="00F0312F">
      <w:pPr>
        <w:spacing w:after="0" w:line="240" w:lineRule="auto"/>
        <w:ind w:right="-142"/>
        <w:jc w:val="both"/>
        <w:rPr>
          <w:rFonts w:ascii="Times New Roman" w:eastAsia="@Arial Unicode MS" w:hAnsi="Times New Roman" w:cs="Times New Roman"/>
          <w:b/>
          <w:iCs/>
          <w:sz w:val="24"/>
          <w:szCs w:val="24"/>
          <w:lang w:eastAsia="ru-RU"/>
        </w:rPr>
      </w:pPr>
      <w:r w:rsidRPr="00F0312F">
        <w:rPr>
          <w:rFonts w:ascii="Times New Roman" w:eastAsia="@Arial Unicode MS" w:hAnsi="Times New Roman" w:cs="Times New Roman"/>
          <w:b/>
          <w:iCs/>
          <w:sz w:val="24"/>
          <w:szCs w:val="24"/>
          <w:lang w:eastAsia="ru-RU"/>
        </w:rPr>
        <w:t>Выпускник получит возможность научиться: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i/>
          <w:sz w:val="24"/>
          <w:szCs w:val="24"/>
          <w:lang w:eastAsia="ru-RU"/>
        </w:rPr>
        <w:tab/>
        <w:t xml:space="preserve"> </w:t>
      </w:r>
      <w:r w:rsidRPr="00F0312F">
        <w:rPr>
          <w:rFonts w:ascii="Times New Roman" w:eastAsia="Times New Roman" w:hAnsi="Times New Roman" w:cs="Times New Roman"/>
          <w:sz w:val="24"/>
          <w:szCs w:val="24"/>
          <w:lang w:eastAsia="ru-RU"/>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 xml:space="preserve"> устанавливать взаимосвязь между содержанием православной культуры и поведением людей, общественными явлениями;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i/>
          <w:sz w:val="24"/>
          <w:szCs w:val="24"/>
          <w:lang w:eastAsia="ru-RU"/>
        </w:rPr>
        <w:tab/>
        <w:t xml:space="preserve"> </w:t>
      </w:r>
      <w:r w:rsidRPr="00F0312F">
        <w:rPr>
          <w:rFonts w:ascii="Times New Roman" w:eastAsia="Times New Roman" w:hAnsi="Times New Roman" w:cs="Times New Roman"/>
          <w:sz w:val="24"/>
          <w:szCs w:val="24"/>
          <w:lang w:eastAsia="ru-RU"/>
        </w:rPr>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Основы исламской культуры</w:t>
      </w:r>
    </w:p>
    <w:p w:rsidR="00F0312F" w:rsidRPr="00F0312F" w:rsidRDefault="00F0312F" w:rsidP="00F0312F">
      <w:pPr>
        <w:spacing w:after="0" w:line="240" w:lineRule="auto"/>
        <w:ind w:right="-142"/>
        <w:jc w:val="both"/>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b/>
          <w:sz w:val="24"/>
          <w:szCs w:val="24"/>
          <w:lang w:eastAsia="ru-RU"/>
        </w:rPr>
        <w:t>Выпускник научится</w:t>
      </w:r>
      <w:r w:rsidRPr="00F0312F">
        <w:rPr>
          <w:rFonts w:ascii="Times New Roman" w:eastAsia="@Arial Unicode MS"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 xml:space="preserve">ориентироваться в истории возникновения исламской религиозной традиции, истории ее формирования в России;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 xml:space="preserve">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излагать свое мнение по поводу значения религии, религиозной культуры в жизни людей и общества;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 xml:space="preserve">соотносить нравственные формы поведения с нормами исламской религиозной морали;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0312F" w:rsidRPr="00F0312F" w:rsidRDefault="00F0312F" w:rsidP="00F0312F">
      <w:pPr>
        <w:spacing w:after="0" w:line="240" w:lineRule="auto"/>
        <w:ind w:right="-142"/>
        <w:jc w:val="both"/>
        <w:rPr>
          <w:rFonts w:ascii="Times New Roman" w:eastAsia="@Arial Unicode MS" w:hAnsi="Times New Roman" w:cs="Times New Roman"/>
          <w:b/>
          <w:iCs/>
          <w:sz w:val="24"/>
          <w:szCs w:val="24"/>
          <w:lang w:eastAsia="ru-RU"/>
        </w:rPr>
      </w:pPr>
      <w:r w:rsidRPr="00F0312F">
        <w:rPr>
          <w:rFonts w:ascii="Times New Roman" w:eastAsia="@Arial Unicode MS" w:hAnsi="Times New Roman" w:cs="Times New Roman"/>
          <w:b/>
          <w:iCs/>
          <w:sz w:val="24"/>
          <w:szCs w:val="24"/>
          <w:lang w:eastAsia="ru-RU"/>
        </w:rPr>
        <w:t>Выпускник получит возможность научиться: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sz w:val="24"/>
          <w:szCs w:val="24"/>
          <w:lang w:eastAsia="ru-RU"/>
        </w:rPr>
        <w:t>–</w:t>
      </w:r>
      <w:r w:rsidRPr="00F0312F">
        <w:rPr>
          <w:rFonts w:ascii="Times New Roman" w:eastAsia="Times New Roman" w:hAnsi="Times New Roman" w:cs="Times New Roman"/>
          <w:sz w:val="24"/>
          <w:szCs w:val="24"/>
          <w:lang w:eastAsia="ru-RU"/>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устанавливать взаимосвязь между содержанием исламской культуры и поведением людей, общественными явлениями;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w:t>
      </w:r>
      <w:r w:rsidRPr="00F0312F">
        <w:rPr>
          <w:rFonts w:ascii="Times New Roman" w:eastAsia="Times New Roman" w:hAnsi="Times New Roman" w:cs="Times New Roman"/>
          <w:sz w:val="24"/>
          <w:szCs w:val="24"/>
          <w:lang w:eastAsia="ru-RU"/>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Основы буддийской культуры</w:t>
      </w:r>
    </w:p>
    <w:p w:rsidR="00F0312F" w:rsidRPr="00F0312F" w:rsidRDefault="00F0312F" w:rsidP="00F0312F">
      <w:pPr>
        <w:spacing w:after="0" w:line="240" w:lineRule="auto"/>
        <w:ind w:right="-142"/>
        <w:jc w:val="both"/>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b/>
          <w:sz w:val="24"/>
          <w:szCs w:val="24"/>
          <w:lang w:eastAsia="ru-RU"/>
        </w:rPr>
        <w:t>Выпускник научится</w:t>
      </w:r>
      <w:r w:rsidRPr="00F0312F">
        <w:rPr>
          <w:rFonts w:ascii="Times New Roman" w:eastAsia="@Arial Unicode MS"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sz w:val="24"/>
          <w:szCs w:val="24"/>
          <w:lang w:eastAsia="ru-RU"/>
        </w:rPr>
        <w:t>–</w:t>
      </w:r>
      <w:r w:rsidRPr="00F0312F">
        <w:rPr>
          <w:rFonts w:ascii="Times New Roman" w:eastAsia="Times New Roman" w:hAnsi="Times New Roman" w:cs="Times New Roman"/>
          <w:sz w:val="24"/>
          <w:szCs w:val="24"/>
          <w:lang w:eastAsia="ru-RU"/>
        </w:rPr>
        <w:tab/>
        <w:t>раскрывать содержание основных составляющих буддийской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sz w:val="24"/>
          <w:szCs w:val="24"/>
          <w:lang w:eastAsia="ru-RU"/>
        </w:rPr>
        <w:t>–</w:t>
      </w:r>
      <w:r w:rsidRPr="00F0312F">
        <w:rPr>
          <w:rFonts w:ascii="Times New Roman" w:eastAsia="Times New Roman" w:hAnsi="Times New Roman" w:cs="Times New Roman"/>
          <w:sz w:val="24"/>
          <w:szCs w:val="24"/>
          <w:lang w:eastAsia="ru-RU"/>
        </w:rPr>
        <w:tab/>
        <w:t xml:space="preserve">ориентироваться в истории возникновения буддийской религиозной традиции, истории ее формирования в России;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sz w:val="24"/>
          <w:szCs w:val="24"/>
          <w:lang w:eastAsia="ru-RU"/>
        </w:rPr>
        <w:t>–</w:t>
      </w:r>
      <w:r w:rsidRPr="00F0312F">
        <w:rPr>
          <w:rFonts w:ascii="Times New Roman" w:eastAsia="Times New Roman" w:hAnsi="Times New Roman" w:cs="Times New Roman"/>
          <w:sz w:val="24"/>
          <w:szCs w:val="24"/>
          <w:lang w:eastAsia="ru-RU"/>
        </w:rPr>
        <w:tab/>
        <w:t xml:space="preserve">на примере буддийской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sz w:val="24"/>
          <w:szCs w:val="24"/>
          <w:lang w:eastAsia="ru-RU"/>
        </w:rPr>
        <w:t>–</w:t>
      </w:r>
      <w:r w:rsidRPr="00F0312F">
        <w:rPr>
          <w:rFonts w:ascii="Times New Roman" w:eastAsia="Times New Roman" w:hAnsi="Times New Roman" w:cs="Times New Roman"/>
          <w:sz w:val="24"/>
          <w:szCs w:val="24"/>
          <w:lang w:eastAsia="ru-RU"/>
        </w:rPr>
        <w:tab/>
        <w:t>излагать свое мнение по поводу значения религии, религиозной культуры в жизни людей и общества;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sz w:val="24"/>
          <w:szCs w:val="24"/>
          <w:lang w:eastAsia="ru-RU"/>
        </w:rPr>
        <w:t>–</w:t>
      </w:r>
      <w:r w:rsidRPr="00F0312F">
        <w:rPr>
          <w:rFonts w:ascii="Times New Roman" w:eastAsia="Times New Roman" w:hAnsi="Times New Roman" w:cs="Times New Roman"/>
          <w:sz w:val="24"/>
          <w:szCs w:val="24"/>
          <w:lang w:eastAsia="ru-RU"/>
        </w:rPr>
        <w:tab/>
        <w:t xml:space="preserve">соотносить нравственные формы поведения с нормами буддийской религиозной морали;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sz w:val="24"/>
          <w:szCs w:val="24"/>
          <w:lang w:eastAsia="ru-RU"/>
        </w:rPr>
        <w:t>–</w:t>
      </w:r>
      <w:r w:rsidRPr="00F0312F">
        <w:rPr>
          <w:rFonts w:ascii="Times New Roman" w:eastAsia="Times New Roman" w:hAnsi="Times New Roman" w:cs="Times New Roman"/>
          <w:sz w:val="24"/>
          <w:szCs w:val="24"/>
          <w:lang w:eastAsia="ru-RU"/>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0312F" w:rsidRPr="00F0312F" w:rsidRDefault="00F0312F" w:rsidP="00F0312F">
      <w:pPr>
        <w:spacing w:after="0" w:line="240" w:lineRule="auto"/>
        <w:ind w:right="-142"/>
        <w:jc w:val="both"/>
        <w:rPr>
          <w:rFonts w:ascii="Times New Roman" w:eastAsia="@Arial Unicode MS" w:hAnsi="Times New Roman" w:cs="Times New Roman"/>
          <w:b/>
          <w:iCs/>
          <w:sz w:val="24"/>
          <w:szCs w:val="24"/>
          <w:lang w:eastAsia="ru-RU"/>
        </w:rPr>
      </w:pPr>
      <w:r w:rsidRPr="00F0312F">
        <w:rPr>
          <w:rFonts w:ascii="Times New Roman" w:eastAsia="@Arial Unicode MS" w:hAnsi="Times New Roman" w:cs="Times New Roman"/>
          <w:b/>
          <w:iCs/>
          <w:sz w:val="24"/>
          <w:szCs w:val="24"/>
          <w:lang w:eastAsia="ru-RU"/>
        </w:rPr>
        <w:t>Выпускник получит возможность научиться: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устанавливать взаимосвязь между содержанием буддийской культуры и поведением людей, общественными явлениями;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Основы иудейской культуры</w:t>
      </w:r>
    </w:p>
    <w:p w:rsidR="00F0312F" w:rsidRPr="00F0312F" w:rsidRDefault="00F0312F" w:rsidP="00F0312F">
      <w:pPr>
        <w:spacing w:after="0" w:line="240" w:lineRule="auto"/>
        <w:ind w:right="-142"/>
        <w:jc w:val="both"/>
        <w:rPr>
          <w:rFonts w:ascii="Times New Roman" w:eastAsia="@Arial Unicode MS" w:hAnsi="Times New Roman" w:cs="Times New Roman"/>
          <w:b/>
          <w:sz w:val="24"/>
          <w:szCs w:val="24"/>
          <w:lang w:eastAsia="ru-RU"/>
        </w:rPr>
      </w:pPr>
      <w:r w:rsidRPr="00F0312F">
        <w:rPr>
          <w:rFonts w:ascii="Times New Roman" w:eastAsia="@Arial Unicode MS" w:hAnsi="Times New Roman" w:cs="Times New Roman"/>
          <w:b/>
          <w:sz w:val="24"/>
          <w:szCs w:val="24"/>
          <w:lang w:eastAsia="ru-RU"/>
        </w:rPr>
        <w:t>Выпускник научится: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 xml:space="preserve">ориентироваться в истории возникновения иудейской религиозной традиции, истории ее формирования в России;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излагать свое мнение по поводу значения религии, религиозной культуры в жизни людей и общества;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 xml:space="preserve">соотносить нравственные формы поведения с нормами иудейской религиозной морали;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0312F" w:rsidRPr="00F0312F" w:rsidRDefault="00F0312F" w:rsidP="00F0312F">
      <w:pPr>
        <w:spacing w:after="0" w:line="240" w:lineRule="auto"/>
        <w:ind w:right="-142"/>
        <w:jc w:val="both"/>
        <w:rPr>
          <w:rFonts w:ascii="Times New Roman" w:eastAsia="@Arial Unicode MS" w:hAnsi="Times New Roman" w:cs="Times New Roman"/>
          <w:b/>
          <w:iCs/>
          <w:sz w:val="24"/>
          <w:szCs w:val="24"/>
          <w:lang w:eastAsia="ru-RU"/>
        </w:rPr>
      </w:pPr>
      <w:r w:rsidRPr="00F0312F">
        <w:rPr>
          <w:rFonts w:ascii="Times New Roman" w:eastAsia="@Arial Unicode MS" w:hAnsi="Times New Roman" w:cs="Times New Roman"/>
          <w:b/>
          <w:iCs/>
          <w:sz w:val="24"/>
          <w:szCs w:val="24"/>
          <w:lang w:eastAsia="ru-RU"/>
        </w:rPr>
        <w:t>Выпускник получит возможность научиться: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sz w:val="24"/>
          <w:szCs w:val="24"/>
          <w:lang w:eastAsia="ru-RU"/>
        </w:rPr>
        <w:t>–</w:t>
      </w:r>
      <w:r w:rsidRPr="00F0312F">
        <w:rPr>
          <w:rFonts w:ascii="Times New Roman" w:eastAsia="Times New Roman" w:hAnsi="Times New Roman" w:cs="Times New Roman"/>
          <w:i/>
          <w:sz w:val="24"/>
          <w:szCs w:val="24"/>
          <w:lang w:eastAsia="ru-RU"/>
        </w:rPr>
        <w:tab/>
      </w:r>
      <w:r w:rsidRPr="00F0312F">
        <w:rPr>
          <w:rFonts w:ascii="Times New Roman" w:eastAsia="Times New Roman" w:hAnsi="Times New Roman" w:cs="Times New Roman"/>
          <w:sz w:val="24"/>
          <w:szCs w:val="24"/>
          <w:lang w:eastAsia="ru-RU"/>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w:t>
      </w:r>
      <w:r w:rsidRPr="00F0312F">
        <w:rPr>
          <w:rFonts w:ascii="Times New Roman" w:eastAsia="Times New Roman" w:hAnsi="Times New Roman" w:cs="Times New Roman"/>
          <w:sz w:val="24"/>
          <w:szCs w:val="24"/>
          <w:lang w:eastAsia="ru-RU"/>
        </w:rPr>
        <w:tab/>
        <w:t>устанавливать взаимосвязь между содержанием иудейской культуры и поведением людей, общественными явлениями;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Основы мировых религиозных культур</w:t>
      </w:r>
    </w:p>
    <w:p w:rsidR="00F0312F" w:rsidRPr="00F0312F" w:rsidRDefault="00F0312F" w:rsidP="00F0312F">
      <w:pPr>
        <w:spacing w:after="0" w:line="240" w:lineRule="auto"/>
        <w:ind w:right="-142"/>
        <w:jc w:val="both"/>
        <w:rPr>
          <w:rFonts w:ascii="Times New Roman" w:eastAsia="@Arial Unicode MS" w:hAnsi="Times New Roman" w:cs="Times New Roman"/>
          <w:b/>
          <w:sz w:val="24"/>
          <w:szCs w:val="24"/>
          <w:lang w:eastAsia="ru-RU"/>
        </w:rPr>
      </w:pPr>
      <w:r w:rsidRPr="00F0312F">
        <w:rPr>
          <w:rFonts w:ascii="Times New Roman" w:eastAsia="@Arial Unicode MS" w:hAnsi="Times New Roman" w:cs="Times New Roman"/>
          <w:b/>
          <w:sz w:val="24"/>
          <w:szCs w:val="24"/>
          <w:lang w:eastAsia="ru-RU"/>
        </w:rPr>
        <w:t>Выпускник научится: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sz w:val="24"/>
          <w:szCs w:val="24"/>
          <w:lang w:eastAsia="ru-RU"/>
        </w:rPr>
        <w:t>–</w:t>
      </w:r>
      <w:r w:rsidRPr="00F0312F">
        <w:rPr>
          <w:rFonts w:ascii="Times New Roman" w:eastAsia="Times New Roman" w:hAnsi="Times New Roman" w:cs="Times New Roman"/>
          <w:sz w:val="24"/>
          <w:szCs w:val="24"/>
          <w:lang w:eastAsia="ru-RU"/>
        </w:rPr>
        <w:tab/>
        <w:t>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sz w:val="24"/>
          <w:szCs w:val="24"/>
          <w:lang w:eastAsia="ru-RU"/>
        </w:rPr>
        <w:t>–</w:t>
      </w:r>
      <w:r w:rsidRPr="00F0312F">
        <w:rPr>
          <w:rFonts w:ascii="Times New Roman" w:eastAsia="Times New Roman" w:hAnsi="Times New Roman" w:cs="Times New Roman"/>
          <w:sz w:val="24"/>
          <w:szCs w:val="24"/>
          <w:lang w:eastAsia="ru-RU"/>
        </w:rPr>
        <w:tab/>
        <w:t xml:space="preserve">ориентироваться в истории возникновения религиозных традиций православия, ислама, буддизма, иудаизма, истории их формирования в России;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sz w:val="24"/>
          <w:szCs w:val="24"/>
          <w:lang w:eastAsia="ru-RU"/>
        </w:rPr>
        <w:t>–</w:t>
      </w:r>
      <w:r w:rsidRPr="00F0312F">
        <w:rPr>
          <w:rFonts w:ascii="Times New Roman" w:eastAsia="Times New Roman" w:hAnsi="Times New Roman" w:cs="Times New Roman"/>
          <w:sz w:val="24"/>
          <w:szCs w:val="24"/>
          <w:lang w:eastAsia="ru-RU"/>
        </w:rPr>
        <w:tab/>
        <w:t xml:space="preserve">понимать значение традиционных религий, религиозных культур в жизни людей, семей, народов, российского общества, в истории России;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sz w:val="24"/>
          <w:szCs w:val="24"/>
          <w:lang w:eastAsia="ru-RU"/>
        </w:rPr>
        <w:t>–</w:t>
      </w:r>
      <w:r w:rsidRPr="00F0312F">
        <w:rPr>
          <w:rFonts w:ascii="Times New Roman" w:eastAsia="Times New Roman" w:hAnsi="Times New Roman" w:cs="Times New Roman"/>
          <w:sz w:val="24"/>
          <w:szCs w:val="24"/>
          <w:lang w:eastAsia="ru-RU"/>
        </w:rPr>
        <w:tab/>
        <w:t>излагать свое мнение по поводу значения религии, религиозной культуры в жизни людей и общества;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sz w:val="24"/>
          <w:szCs w:val="24"/>
          <w:lang w:eastAsia="ru-RU"/>
        </w:rPr>
        <w:t>–</w:t>
      </w:r>
      <w:r w:rsidRPr="00F0312F">
        <w:rPr>
          <w:rFonts w:ascii="Times New Roman" w:eastAsia="Times New Roman" w:hAnsi="Times New Roman" w:cs="Times New Roman"/>
          <w:sz w:val="24"/>
          <w:szCs w:val="24"/>
          <w:lang w:eastAsia="ru-RU"/>
        </w:rPr>
        <w:tab/>
        <w:t xml:space="preserve">соотносить нравственные формы поведения с нормами религиозной морали;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sz w:val="24"/>
          <w:szCs w:val="24"/>
          <w:lang w:eastAsia="ru-RU"/>
        </w:rPr>
        <w:t>–</w:t>
      </w:r>
      <w:r w:rsidRPr="00F0312F">
        <w:rPr>
          <w:rFonts w:ascii="Times New Roman" w:eastAsia="Times New Roman" w:hAnsi="Times New Roman" w:cs="Times New Roman"/>
          <w:sz w:val="24"/>
          <w:szCs w:val="24"/>
          <w:lang w:eastAsia="ru-RU"/>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0312F" w:rsidRPr="00F0312F" w:rsidRDefault="00F0312F" w:rsidP="00F0312F">
      <w:pPr>
        <w:spacing w:after="0" w:line="240" w:lineRule="auto"/>
        <w:ind w:right="-142"/>
        <w:jc w:val="both"/>
        <w:rPr>
          <w:rFonts w:ascii="Times New Roman" w:eastAsia="@Arial Unicode MS" w:hAnsi="Times New Roman" w:cs="Times New Roman"/>
          <w:b/>
          <w:iCs/>
          <w:sz w:val="24"/>
          <w:szCs w:val="24"/>
          <w:lang w:eastAsia="ru-RU"/>
        </w:rPr>
      </w:pPr>
      <w:r w:rsidRPr="00F0312F">
        <w:rPr>
          <w:rFonts w:ascii="Times New Roman" w:eastAsia="@Arial Unicode MS" w:hAnsi="Times New Roman" w:cs="Times New Roman"/>
          <w:b/>
          <w:iCs/>
          <w:sz w:val="24"/>
          <w:szCs w:val="24"/>
          <w:lang w:eastAsia="ru-RU"/>
        </w:rPr>
        <w:t>Выпускник получит возможность научиться: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устанавливать взаимосвязь между содержанием религиозной культуры и поведением людей, общественными явлениями;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Основы светской этики</w:t>
      </w:r>
    </w:p>
    <w:p w:rsidR="00F0312F" w:rsidRPr="00F0312F" w:rsidRDefault="00F0312F" w:rsidP="00F0312F">
      <w:pPr>
        <w:spacing w:after="0" w:line="240" w:lineRule="auto"/>
        <w:ind w:right="-142"/>
        <w:jc w:val="both"/>
        <w:rPr>
          <w:rFonts w:ascii="Times New Roman" w:eastAsia="@Arial Unicode MS" w:hAnsi="Times New Roman" w:cs="Times New Roman"/>
          <w:b/>
          <w:sz w:val="24"/>
          <w:szCs w:val="24"/>
          <w:lang w:eastAsia="ru-RU"/>
        </w:rPr>
      </w:pPr>
      <w:r w:rsidRPr="00F0312F">
        <w:rPr>
          <w:rFonts w:ascii="Times New Roman" w:eastAsia="@Arial Unicode MS" w:hAnsi="Times New Roman" w:cs="Times New Roman"/>
          <w:b/>
          <w:sz w:val="24"/>
          <w:szCs w:val="24"/>
          <w:lang w:eastAsia="ru-RU"/>
        </w:rPr>
        <w:t>Выпускник научится: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sz w:val="24"/>
          <w:szCs w:val="24"/>
          <w:lang w:eastAsia="ru-RU"/>
        </w:rPr>
        <w:t>–</w:t>
      </w:r>
      <w:r w:rsidRPr="00F0312F">
        <w:rPr>
          <w:rFonts w:ascii="Times New Roman" w:eastAsia="Times New Roman" w:hAnsi="Times New Roman" w:cs="Times New Roman"/>
          <w:sz w:val="24"/>
          <w:szCs w:val="24"/>
          <w:lang w:eastAsia="ru-RU"/>
        </w:rPr>
        <w:tab/>
        <w:t>раскрывать содержание основных составляющих российской светской (гражданской) 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детей и родителей, гражданские и народные праздники, трудовая мораль, этикет и 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sz w:val="24"/>
          <w:szCs w:val="24"/>
          <w:lang w:eastAsia="ru-RU"/>
        </w:rPr>
        <w:t>–</w:t>
      </w:r>
      <w:r w:rsidRPr="00F0312F">
        <w:rPr>
          <w:rFonts w:ascii="Times New Roman" w:eastAsia="Times New Roman" w:hAnsi="Times New Roman" w:cs="Times New Roman"/>
          <w:sz w:val="24"/>
          <w:szCs w:val="24"/>
          <w:lang w:eastAsia="ru-RU"/>
        </w:rPr>
        <w:tab/>
        <w:t xml:space="preserve">на примере российской светской этики понимать значение нравственных ценностей, идеалов в жизни людей, общества;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sz w:val="24"/>
          <w:szCs w:val="24"/>
          <w:lang w:eastAsia="ru-RU"/>
        </w:rPr>
        <w:t>–</w:t>
      </w:r>
      <w:r w:rsidRPr="00F0312F">
        <w:rPr>
          <w:rFonts w:ascii="Times New Roman" w:eastAsia="Times New Roman" w:hAnsi="Times New Roman" w:cs="Times New Roman"/>
          <w:sz w:val="24"/>
          <w:szCs w:val="24"/>
          <w:lang w:eastAsia="ru-RU"/>
        </w:rPr>
        <w:tab/>
        <w:t>излагать свое мнение по поводу значения российской светской этики в жизни людей и общества;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sz w:val="24"/>
          <w:szCs w:val="24"/>
          <w:lang w:eastAsia="ru-RU"/>
        </w:rPr>
        <w:t>–</w:t>
      </w:r>
      <w:r w:rsidRPr="00F0312F">
        <w:rPr>
          <w:rFonts w:ascii="Times New Roman" w:eastAsia="Times New Roman" w:hAnsi="Times New Roman" w:cs="Times New Roman"/>
          <w:sz w:val="24"/>
          <w:szCs w:val="24"/>
          <w:lang w:eastAsia="ru-RU"/>
        </w:rPr>
        <w:tab/>
        <w:t xml:space="preserve">соотносить нравственные формы поведения с нормами российской светской (гражданской) этики;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sz w:val="24"/>
          <w:szCs w:val="24"/>
          <w:lang w:eastAsia="ru-RU"/>
        </w:rPr>
        <w:t>–</w:t>
      </w:r>
      <w:r w:rsidRPr="00F0312F">
        <w:rPr>
          <w:rFonts w:ascii="Times New Roman" w:eastAsia="Times New Roman" w:hAnsi="Times New Roman" w:cs="Times New Roman"/>
          <w:sz w:val="24"/>
          <w:szCs w:val="24"/>
          <w:lang w:eastAsia="ru-RU"/>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0312F" w:rsidRPr="00F0312F" w:rsidRDefault="00F0312F" w:rsidP="00F0312F">
      <w:pPr>
        <w:spacing w:after="0" w:line="240" w:lineRule="auto"/>
        <w:ind w:right="-142"/>
        <w:jc w:val="both"/>
        <w:rPr>
          <w:rFonts w:ascii="Times New Roman" w:eastAsia="@Arial Unicode MS" w:hAnsi="Times New Roman" w:cs="Times New Roman"/>
          <w:b/>
          <w:iCs/>
          <w:sz w:val="24"/>
          <w:szCs w:val="24"/>
          <w:lang w:eastAsia="ru-RU"/>
        </w:rPr>
      </w:pPr>
      <w:r w:rsidRPr="00F0312F">
        <w:rPr>
          <w:rFonts w:ascii="Times New Roman" w:eastAsia="@Arial Unicode MS" w:hAnsi="Times New Roman" w:cs="Times New Roman"/>
          <w:b/>
          <w:iCs/>
          <w:sz w:val="24"/>
          <w:szCs w:val="24"/>
          <w:lang w:eastAsia="ru-RU"/>
        </w:rPr>
        <w:t>Выпускник получит возможность научиться: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sz w:val="24"/>
          <w:szCs w:val="24"/>
          <w:lang w:eastAsia="ru-RU"/>
        </w:rPr>
        <w:t xml:space="preserve">– </w:t>
      </w:r>
      <w:r w:rsidRPr="00F0312F">
        <w:rPr>
          <w:rFonts w:ascii="Times New Roman" w:eastAsia="Times New Roman" w:hAnsi="Times New Roman" w:cs="Times New Roman"/>
          <w:sz w:val="24"/>
          <w:szCs w:val="24"/>
          <w:lang w:eastAsia="ru-RU"/>
        </w:rPr>
        <w:t>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 этики;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w:t>
      </w:r>
      <w:r w:rsidRPr="00F0312F">
        <w:rPr>
          <w:rFonts w:ascii="Times New Roman" w:eastAsia="Times New Roman" w:hAnsi="Times New Roman" w:cs="Times New Roman"/>
          <w:sz w:val="24"/>
          <w:szCs w:val="24"/>
          <w:lang w:eastAsia="ru-RU"/>
        </w:rPr>
        <w:tab/>
        <w:t>устанавливать взаимосвязь между содержанием российской светской этики и поведением людей, общественными явлениями;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0312F" w:rsidRPr="00F0312F" w:rsidRDefault="00F0312F" w:rsidP="00F0312F">
      <w:pPr>
        <w:spacing w:after="0" w:line="240" w:lineRule="auto"/>
        <w:ind w:right="-142"/>
        <w:jc w:val="both"/>
        <w:rPr>
          <w:rFonts w:ascii="Times New Roman" w:eastAsia="Times New Roman" w:hAnsi="Times New Roman" w:cs="Times New Roman"/>
          <w:b/>
          <w:bCs/>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w:t>
      </w:r>
      <w:r w:rsidRPr="00F0312F">
        <w:rPr>
          <w:rFonts w:ascii="Times New Roman" w:eastAsia="Times New Roman" w:hAnsi="Times New Roman" w:cs="Times New Roman"/>
          <w:b/>
          <w:bCs/>
          <w:sz w:val="24"/>
          <w:szCs w:val="24"/>
          <w:lang w:eastAsia="ru-RU"/>
        </w:rPr>
        <w:t xml:space="preserve">. </w:t>
      </w:r>
    </w:p>
    <w:p w:rsidR="00F0312F" w:rsidRPr="00F0312F" w:rsidRDefault="00F0312F" w:rsidP="00F0312F">
      <w:pPr>
        <w:spacing w:after="0" w:line="240" w:lineRule="auto"/>
        <w:ind w:right="-142"/>
        <w:jc w:val="both"/>
        <w:rPr>
          <w:rFonts w:ascii="Times New Roman" w:eastAsia="Times New Roman" w:hAnsi="Times New Roman" w:cs="Times New Roman"/>
          <w:b/>
          <w:bCs/>
          <w:sz w:val="24"/>
          <w:szCs w:val="24"/>
          <w:lang w:eastAsia="ru-RU"/>
        </w:rPr>
      </w:pPr>
      <w:r w:rsidRPr="00F0312F">
        <w:rPr>
          <w:rFonts w:ascii="Times New Roman" w:eastAsia="Times New Roman" w:hAnsi="Times New Roman" w:cs="Times New Roman"/>
          <w:bCs/>
          <w:sz w:val="24"/>
          <w:szCs w:val="24"/>
          <w:lang w:eastAsia="ru-RU"/>
        </w:rPr>
        <w:t xml:space="preserve">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1.2.9. Окружающий мир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результате изучения курса «Окружающий мир» обучаю</w:t>
      </w:r>
      <w:r w:rsidRPr="00F0312F">
        <w:rPr>
          <w:rFonts w:ascii="Times New Roman" w:eastAsia="Times New Roman" w:hAnsi="Times New Roman" w:cs="Times New Roman"/>
          <w:sz w:val="24"/>
          <w:szCs w:val="24"/>
          <w:lang w:eastAsia="ru-RU"/>
        </w:rPr>
        <w:softHyphen/>
        <w:t>щиеся на ступени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w:t>
      </w:r>
      <w:r w:rsidRPr="00F0312F">
        <w:rPr>
          <w:rFonts w:ascii="Times New Roman" w:eastAsia="Times New Roman" w:hAnsi="Times New Roman" w:cs="Times New Roman"/>
          <w:i/>
          <w:iCs/>
          <w:sz w:val="24"/>
          <w:szCs w:val="24"/>
          <w:lang w:eastAsia="ru-RU"/>
        </w:rPr>
        <w:t>получат</w:t>
      </w:r>
      <w:r w:rsidRPr="00F0312F">
        <w:rPr>
          <w:rFonts w:ascii="Times New Roman" w:eastAsia="Times New Roman" w:hAnsi="Times New Roman" w:cs="Times New Roman"/>
          <w:sz w:val="24"/>
          <w:szCs w:val="24"/>
          <w:lang w:eastAsia="ru-RU"/>
        </w:rPr>
        <w:t xml:space="preserve">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w:t>
      </w:r>
      <w:r w:rsidRPr="00F0312F">
        <w:rPr>
          <w:rFonts w:ascii="Times New Roman" w:eastAsia="Times New Roman" w:hAnsi="Times New Roman" w:cs="Times New Roman"/>
          <w:sz w:val="24"/>
          <w:szCs w:val="24"/>
          <w:lang w:eastAsia="ru-RU"/>
        </w:rPr>
        <w:softHyphen/>
        <w:t>ловеке и обществе, приобрести целостный взгляд на мир в его органичном единстве и разнообразии природы, народов, культур и религий;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w:t>
      </w:r>
      <w:r w:rsidRPr="00F0312F">
        <w:rPr>
          <w:rFonts w:ascii="Times New Roman" w:eastAsia="Times New Roman" w:hAnsi="Times New Roman" w:cs="Times New Roman"/>
          <w:i/>
          <w:iCs/>
          <w:sz w:val="24"/>
          <w:szCs w:val="24"/>
          <w:lang w:eastAsia="ru-RU"/>
        </w:rPr>
        <w:t>обретут</w:t>
      </w:r>
      <w:r w:rsidRPr="00F0312F">
        <w:rPr>
          <w:rFonts w:ascii="Times New Roman" w:eastAsia="Times New Roman" w:hAnsi="Times New Roman" w:cs="Times New Roman"/>
          <w:sz w:val="24"/>
          <w:szCs w:val="24"/>
          <w:lang w:eastAsia="ru-RU"/>
        </w:rPr>
        <w:t xml:space="preserve"> чувство гордости за свою Родину, российский народ и его историю, осознают свою этническую и нацио</w:t>
      </w:r>
      <w:r w:rsidRPr="00F0312F">
        <w:rPr>
          <w:rFonts w:ascii="Times New Roman" w:eastAsia="Times New Roman" w:hAnsi="Times New Roman" w:cs="Times New Roman"/>
          <w:sz w:val="24"/>
          <w:szCs w:val="24"/>
          <w:lang w:eastAsia="ru-RU"/>
        </w:rPr>
        <w:softHyphen/>
        <w:t>нальную принадлежность в контексте ценностей многона</w:t>
      </w:r>
      <w:r w:rsidRPr="00F0312F">
        <w:rPr>
          <w:rFonts w:ascii="Times New Roman" w:eastAsia="Times New Roman" w:hAnsi="Times New Roman" w:cs="Times New Roman"/>
          <w:sz w:val="24"/>
          <w:szCs w:val="24"/>
          <w:lang w:eastAsia="ru-RU"/>
        </w:rPr>
        <w:softHyphen/>
        <w:t>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w:t>
      </w:r>
      <w:r w:rsidRPr="00F0312F">
        <w:rPr>
          <w:rFonts w:ascii="Times New Roman" w:eastAsia="Times New Roman" w:hAnsi="Times New Roman" w:cs="Times New Roman"/>
          <w:i/>
          <w:iCs/>
          <w:sz w:val="24"/>
          <w:szCs w:val="24"/>
          <w:lang w:eastAsia="ru-RU"/>
        </w:rPr>
        <w:t>приобретут</w:t>
      </w:r>
      <w:r w:rsidRPr="00F0312F">
        <w:rPr>
          <w:rFonts w:ascii="Times New Roman" w:eastAsia="Times New Roman" w:hAnsi="Times New Roman" w:cs="Times New Roman"/>
          <w:sz w:val="24"/>
          <w:szCs w:val="24"/>
          <w:lang w:eastAsia="ru-RU"/>
        </w:rPr>
        <w:t xml:space="preserve"> опыт эмоционально окрашенного, личност</w:t>
      </w:r>
      <w:r w:rsidRPr="00F0312F">
        <w:rPr>
          <w:rFonts w:ascii="Times New Roman" w:eastAsia="Times New Roman" w:hAnsi="Times New Roman" w:cs="Times New Roman"/>
          <w:sz w:val="24"/>
          <w:szCs w:val="24"/>
          <w:lang w:eastAsia="ru-RU"/>
        </w:rPr>
        <w:softHyphen/>
        <w:t>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w:t>
      </w:r>
      <w:r w:rsidRPr="00F0312F">
        <w:rPr>
          <w:rFonts w:ascii="Times New Roman" w:eastAsia="Times New Roman" w:hAnsi="Times New Roman" w:cs="Times New Roman"/>
          <w:sz w:val="24"/>
          <w:szCs w:val="24"/>
          <w:lang w:eastAsia="ru-RU"/>
        </w:rPr>
        <w:softHyphen/>
        <w:t>лений окружающего мира более понятными, знакомыми и предсказуемыми, определить своё место в ближайшем окру</w:t>
      </w:r>
      <w:r w:rsidRPr="00F0312F">
        <w:rPr>
          <w:rFonts w:ascii="Times New Roman" w:eastAsia="Times New Roman" w:hAnsi="Times New Roman" w:cs="Times New Roman"/>
          <w:sz w:val="24"/>
          <w:szCs w:val="24"/>
          <w:lang w:eastAsia="ru-RU"/>
        </w:rPr>
        <w:softHyphen/>
        <w:t>жении;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w:t>
      </w:r>
      <w:r w:rsidRPr="00F0312F">
        <w:rPr>
          <w:rFonts w:ascii="Times New Roman" w:eastAsia="Times New Roman" w:hAnsi="Times New Roman" w:cs="Times New Roman"/>
          <w:i/>
          <w:iCs/>
          <w:sz w:val="24"/>
          <w:szCs w:val="24"/>
          <w:lang w:eastAsia="ru-RU"/>
        </w:rPr>
        <w:t>получат возможность</w:t>
      </w:r>
      <w:r w:rsidRPr="00F0312F">
        <w:rPr>
          <w:rFonts w:ascii="Times New Roman" w:eastAsia="Times New Roman" w:hAnsi="Times New Roman" w:cs="Times New Roman"/>
          <w:sz w:val="24"/>
          <w:szCs w:val="24"/>
          <w:lang w:eastAsia="ru-RU"/>
        </w:rPr>
        <w:t xml:space="preserve"> осознать своё место в мире на ос</w:t>
      </w:r>
      <w:r w:rsidRPr="00F0312F">
        <w:rPr>
          <w:rFonts w:ascii="Times New Roman" w:eastAsia="Times New Roman" w:hAnsi="Times New Roman" w:cs="Times New Roman"/>
          <w:sz w:val="24"/>
          <w:szCs w:val="24"/>
          <w:lang w:eastAsia="ru-RU"/>
        </w:rPr>
        <w:softHyphen/>
        <w:t>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w:t>
      </w:r>
      <w:r w:rsidRPr="00F0312F">
        <w:rPr>
          <w:rFonts w:ascii="Times New Roman" w:eastAsia="Times New Roman" w:hAnsi="Times New Roman" w:cs="Times New Roman"/>
          <w:sz w:val="24"/>
          <w:szCs w:val="24"/>
          <w:lang w:eastAsia="ru-RU"/>
        </w:rPr>
        <w:softHyphen/>
        <w:t>тельного отношения к иному мнению, истории и культуре других народов;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w:t>
      </w:r>
      <w:r w:rsidRPr="00F0312F">
        <w:rPr>
          <w:rFonts w:ascii="Times New Roman" w:eastAsia="Times New Roman" w:hAnsi="Times New Roman" w:cs="Times New Roman"/>
          <w:i/>
          <w:iCs/>
          <w:sz w:val="24"/>
          <w:szCs w:val="24"/>
          <w:lang w:eastAsia="ru-RU"/>
        </w:rPr>
        <w:t>познакомятся</w:t>
      </w:r>
      <w:r w:rsidRPr="00F0312F">
        <w:rPr>
          <w:rFonts w:ascii="Times New Roman" w:eastAsia="Times New Roman" w:hAnsi="Times New Roman" w:cs="Times New Roman"/>
          <w:sz w:val="24"/>
          <w:szCs w:val="24"/>
          <w:lang w:eastAsia="ru-RU"/>
        </w:rPr>
        <w:t xml:space="preserve"> с некоторыми способами изучения приро</w:t>
      </w:r>
      <w:r w:rsidRPr="00F0312F">
        <w:rPr>
          <w:rFonts w:ascii="Times New Roman" w:eastAsia="Times New Roman" w:hAnsi="Times New Roman" w:cs="Times New Roman"/>
          <w:sz w:val="24"/>
          <w:szCs w:val="24"/>
          <w:lang w:eastAsia="ru-RU"/>
        </w:rPr>
        <w:softHyphen/>
        <w:t>ды и общества, начнут осваивать умения проводить наблюде</w:t>
      </w:r>
      <w:r w:rsidRPr="00F0312F">
        <w:rPr>
          <w:rFonts w:ascii="Times New Roman" w:eastAsia="Times New Roman" w:hAnsi="Times New Roman" w:cs="Times New Roman"/>
          <w:sz w:val="24"/>
          <w:szCs w:val="24"/>
          <w:lang w:eastAsia="ru-RU"/>
        </w:rPr>
        <w:softHyphen/>
        <w:t>ния в природе, ставить опыты, научатся видеть и понимать некоторые причинно-следственные связи в окружающем ми</w:t>
      </w:r>
      <w:r w:rsidRPr="00F0312F">
        <w:rPr>
          <w:rFonts w:ascii="Times New Roman" w:eastAsia="Times New Roman" w:hAnsi="Times New Roman" w:cs="Times New Roman"/>
          <w:sz w:val="24"/>
          <w:szCs w:val="24"/>
          <w:lang w:eastAsia="ru-RU"/>
        </w:rPr>
        <w:softHyphen/>
        <w:t>ре и неизбежность его изменения под воздействием челове</w:t>
      </w:r>
      <w:r w:rsidRPr="00F0312F">
        <w:rPr>
          <w:rFonts w:ascii="Times New Roman" w:eastAsia="Times New Roman" w:hAnsi="Times New Roman" w:cs="Times New Roman"/>
          <w:sz w:val="24"/>
          <w:szCs w:val="24"/>
          <w:lang w:eastAsia="ru-RU"/>
        </w:rPr>
        <w:softHyphen/>
        <w:t>ка, в том числе на многообразном материале природы и куль</w:t>
      </w:r>
      <w:r w:rsidRPr="00F0312F">
        <w:rPr>
          <w:rFonts w:ascii="Times New Roman" w:eastAsia="Times New Roman" w:hAnsi="Times New Roman" w:cs="Times New Roman"/>
          <w:sz w:val="24"/>
          <w:szCs w:val="24"/>
          <w:lang w:eastAsia="ru-RU"/>
        </w:rPr>
        <w:softHyphen/>
        <w:t>туры родного края, что поможет им овладеть начальными навыками адаптации в динамично изменяющемся и развива</w:t>
      </w:r>
      <w:r w:rsidRPr="00F0312F">
        <w:rPr>
          <w:rFonts w:ascii="Times New Roman" w:eastAsia="Times New Roman" w:hAnsi="Times New Roman" w:cs="Times New Roman"/>
          <w:sz w:val="24"/>
          <w:szCs w:val="24"/>
          <w:lang w:eastAsia="ru-RU"/>
        </w:rPr>
        <w:softHyphen/>
        <w:t>ющемся мире;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w:t>
      </w:r>
      <w:r w:rsidRPr="00F0312F">
        <w:rPr>
          <w:rFonts w:ascii="Times New Roman" w:eastAsia="Times New Roman" w:hAnsi="Times New Roman" w:cs="Times New Roman"/>
          <w:i/>
          <w:iCs/>
          <w:sz w:val="24"/>
          <w:szCs w:val="24"/>
          <w:lang w:eastAsia="ru-RU"/>
        </w:rPr>
        <w:t>получат возможность</w:t>
      </w:r>
      <w:r w:rsidRPr="00F0312F">
        <w:rPr>
          <w:rFonts w:ascii="Times New Roman" w:eastAsia="Times New Roman" w:hAnsi="Times New Roman" w:cs="Times New Roman"/>
          <w:sz w:val="24"/>
          <w:szCs w:val="24"/>
          <w:lang w:eastAsia="ru-RU"/>
        </w:rPr>
        <w:t xml:space="preserve"> приобрести базовые умения рабо</w:t>
      </w:r>
      <w:r w:rsidRPr="00F0312F">
        <w:rPr>
          <w:rFonts w:ascii="Times New Roman" w:eastAsia="Times New Roman" w:hAnsi="Times New Roman" w:cs="Times New Roman"/>
          <w:sz w:val="24"/>
          <w:szCs w:val="24"/>
          <w:lang w:eastAsia="ru-RU"/>
        </w:rPr>
        <w:softHyphen/>
        <w:t>ты с ИКТ-средствами, поиска информации в электронных источниках и контролируемом Интернете, научатся создавать сообщения в виде текстов, аудио- и видеофрагментов, гото</w:t>
      </w:r>
      <w:r w:rsidRPr="00F0312F">
        <w:rPr>
          <w:rFonts w:ascii="Times New Roman" w:eastAsia="Times New Roman" w:hAnsi="Times New Roman" w:cs="Times New Roman"/>
          <w:sz w:val="24"/>
          <w:szCs w:val="24"/>
          <w:lang w:eastAsia="ru-RU"/>
        </w:rPr>
        <w:softHyphen/>
        <w:t>вить и проводить небольшие презентации в поддержку собственных сообщений;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w:t>
      </w:r>
      <w:r w:rsidRPr="00F0312F">
        <w:rPr>
          <w:rFonts w:ascii="Times New Roman" w:eastAsia="Times New Roman" w:hAnsi="Times New Roman" w:cs="Times New Roman"/>
          <w:i/>
          <w:iCs/>
          <w:sz w:val="24"/>
          <w:szCs w:val="24"/>
          <w:lang w:eastAsia="ru-RU"/>
        </w:rPr>
        <w:t>примут и освоят</w:t>
      </w:r>
      <w:r w:rsidRPr="00F0312F">
        <w:rPr>
          <w:rFonts w:ascii="Times New Roman" w:eastAsia="Times New Roman" w:hAnsi="Times New Roman" w:cs="Times New Roman"/>
          <w:sz w:val="24"/>
          <w:szCs w:val="24"/>
          <w:lang w:eastAsia="ru-RU"/>
        </w:rPr>
        <w:t xml:space="preserve"> социальную роль обучающегося, для которой характерно развитие мотивов учебной деятельности и формирование личностного смысла учения, самостоятельнос</w:t>
      </w:r>
      <w:r w:rsidRPr="00F0312F">
        <w:rPr>
          <w:rFonts w:ascii="Times New Roman" w:eastAsia="Times New Roman" w:hAnsi="Times New Roman" w:cs="Times New Roman"/>
          <w:sz w:val="24"/>
          <w:szCs w:val="24"/>
          <w:lang w:eastAsia="ru-RU"/>
        </w:rPr>
        <w:softHyphen/>
        <w:t>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результате изучения курса выпускники заложат фунда</w:t>
      </w:r>
      <w:r w:rsidRPr="00F0312F">
        <w:rPr>
          <w:rFonts w:ascii="Times New Roman" w:eastAsia="Times New Roman" w:hAnsi="Times New Roman" w:cs="Times New Roman"/>
          <w:sz w:val="24"/>
          <w:szCs w:val="24"/>
          <w:lang w:eastAsia="ru-RU"/>
        </w:rPr>
        <w:softHyphen/>
        <w:t>мент своей экологической и культурологической грамотнос</w:t>
      </w:r>
      <w:r w:rsidRPr="00F0312F">
        <w:rPr>
          <w:rFonts w:ascii="Times New Roman" w:eastAsia="Times New Roman" w:hAnsi="Times New Roman" w:cs="Times New Roman"/>
          <w:sz w:val="24"/>
          <w:szCs w:val="24"/>
          <w:lang w:eastAsia="ru-RU"/>
        </w:rPr>
        <w:softHyphen/>
        <w:t>ти, получат возможность научиться соблюдать правила пове</w:t>
      </w:r>
      <w:r w:rsidRPr="00F0312F">
        <w:rPr>
          <w:rFonts w:ascii="Times New Roman" w:eastAsia="Times New Roman" w:hAnsi="Times New Roman" w:cs="Times New Roman"/>
          <w:sz w:val="24"/>
          <w:szCs w:val="24"/>
          <w:lang w:eastAsia="ru-RU"/>
        </w:rPr>
        <w:softHyphen/>
        <w:t>дения в 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Человек и природа</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узнавать изученные объекты и явления живой и нежи</w:t>
      </w:r>
      <w:r w:rsidRPr="00F0312F">
        <w:rPr>
          <w:rFonts w:ascii="Times New Roman" w:eastAsia="Times New Roman" w:hAnsi="Times New Roman" w:cs="Times New Roman"/>
          <w:sz w:val="24"/>
          <w:szCs w:val="24"/>
          <w:lang w:eastAsia="ru-RU"/>
        </w:rPr>
        <w:softHyphen/>
        <w:t>вой природы;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описывать на основе предложенного плана изученные объекты и явления живой и неживой природы, выделять их существенные признаки;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 сравнивать объекты живой и неживой природы на ос</w:t>
      </w:r>
      <w:r w:rsidRPr="00F0312F">
        <w:rPr>
          <w:rFonts w:ascii="Times New Roman" w:eastAsia="Times New Roman" w:hAnsi="Times New Roman" w:cs="Times New Roman"/>
          <w:sz w:val="24"/>
          <w:szCs w:val="24"/>
          <w:lang w:eastAsia="ru-RU"/>
        </w:rPr>
        <w:softHyphen/>
        <w:t>нове внешних признаков или известных характерных свойств и проводить простейшую классификацию изученных объектов природы;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проводить несложные наблюдения в окружающей среде и ставить опыты, используя простейшее лабораторное обору</w:t>
      </w:r>
      <w:r w:rsidRPr="00F0312F">
        <w:rPr>
          <w:rFonts w:ascii="Times New Roman" w:eastAsia="Times New Roman" w:hAnsi="Times New Roman" w:cs="Times New Roman"/>
          <w:sz w:val="24"/>
          <w:szCs w:val="24"/>
          <w:lang w:eastAsia="ru-RU"/>
        </w:rPr>
        <w:softHyphen/>
        <w:t>дование и измерительные приборы; следовать инструкциям и правилам техники безопасности при проведении наблюдений и опытов;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использовать естественно-научные тексты (на бумажных и электронных носителях, в том числе в контролируемом Ин</w:t>
      </w:r>
      <w:r w:rsidRPr="00F0312F">
        <w:rPr>
          <w:rFonts w:ascii="Times New Roman" w:eastAsia="Times New Roman" w:hAnsi="Times New Roman" w:cs="Times New Roman"/>
          <w:sz w:val="24"/>
          <w:szCs w:val="24"/>
          <w:lang w:eastAsia="ru-RU"/>
        </w:rPr>
        <w:softHyphen/>
        <w:t>тернете) с целью поиска информации, ответов на вопросы, объяснений, создания собственных устных или письменных высказываний;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использовать различные справочные издания (словарь по естествознанию, определитель растений и животных на ос</w:t>
      </w:r>
      <w:r w:rsidRPr="00F0312F">
        <w:rPr>
          <w:rFonts w:ascii="Times New Roman" w:eastAsia="Times New Roman" w:hAnsi="Times New Roman" w:cs="Times New Roman"/>
          <w:sz w:val="24"/>
          <w:szCs w:val="24"/>
          <w:lang w:eastAsia="ru-RU"/>
        </w:rPr>
        <w:softHyphen/>
        <w:t>нове иллюстраций, атлас карт, в том числе и компьютерные издания) для поиска необходимой информации;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использовать готовые модели (глобус, карта, план) для объяснения явлений или описания свойств объектов;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обнаруживать простейшие взаимосвязи между живой и неживой природой, взаимосвязи в живой природе; использо</w:t>
      </w:r>
      <w:r w:rsidRPr="00F0312F">
        <w:rPr>
          <w:rFonts w:ascii="Times New Roman" w:eastAsia="Times New Roman" w:hAnsi="Times New Roman" w:cs="Times New Roman"/>
          <w:sz w:val="24"/>
          <w:szCs w:val="24"/>
          <w:lang w:eastAsia="ru-RU"/>
        </w:rPr>
        <w:softHyphen/>
        <w:t>вать их для объяснения необходимости бережного отношения к природе;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определять характер взаимоотношений человека и при</w:t>
      </w:r>
      <w:r w:rsidRPr="00F0312F">
        <w:rPr>
          <w:rFonts w:ascii="Times New Roman" w:eastAsia="Times New Roman" w:hAnsi="Times New Roman" w:cs="Times New Roman"/>
          <w:sz w:val="24"/>
          <w:szCs w:val="24"/>
          <w:lang w:eastAsia="ru-RU"/>
        </w:rPr>
        <w:softHyphen/>
        <w:t>роды, находить примеры влияния этих отношений на природ</w:t>
      </w:r>
      <w:r w:rsidRPr="00F0312F">
        <w:rPr>
          <w:rFonts w:ascii="Times New Roman" w:eastAsia="Times New Roman" w:hAnsi="Times New Roman" w:cs="Times New Roman"/>
          <w:sz w:val="24"/>
          <w:szCs w:val="24"/>
          <w:lang w:eastAsia="ru-RU"/>
        </w:rPr>
        <w:softHyphen/>
        <w:t>ные объекты, здоровье и безопасность человека;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понимать необходимость здорового образа жизни, со</w:t>
      </w:r>
      <w:r w:rsidRPr="00F0312F">
        <w:rPr>
          <w:rFonts w:ascii="Times New Roman" w:eastAsia="Times New Roman" w:hAnsi="Times New Roman" w:cs="Times New Roman"/>
          <w:sz w:val="24"/>
          <w:szCs w:val="24"/>
          <w:lang w:eastAsia="ru-RU"/>
        </w:rPr>
        <w:softHyphen/>
        <w:t>блюдения правил безопасного поведения; использовать зна</w:t>
      </w:r>
      <w:r w:rsidRPr="00F0312F">
        <w:rPr>
          <w:rFonts w:ascii="Times New Roman" w:eastAsia="Times New Roman" w:hAnsi="Times New Roman" w:cs="Times New Roman"/>
          <w:sz w:val="24"/>
          <w:szCs w:val="24"/>
          <w:lang w:eastAsia="ru-RU"/>
        </w:rPr>
        <w:softHyphen/>
        <w:t>ния о строении и функционировании организма человека для сохранения и укрепления своего здоровья.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использовать при проведении практических работ инструменты ИКТ (фото- и видеокамеру, микрофон и др.) для записи и обработки информации, готовить не</w:t>
      </w:r>
      <w:r w:rsidRPr="00F0312F">
        <w:rPr>
          <w:rFonts w:ascii="Times New Roman" w:eastAsia="Times New Roman" w:hAnsi="Times New Roman" w:cs="Times New Roman"/>
          <w:sz w:val="24"/>
          <w:szCs w:val="24"/>
          <w:lang w:eastAsia="ru-RU"/>
        </w:rPr>
        <w:softHyphen/>
        <w:t>большие презентации по результатам наблюдений и опытов;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моделировать объекты и отдельные процессы реаль</w:t>
      </w:r>
      <w:r w:rsidRPr="00F0312F">
        <w:rPr>
          <w:rFonts w:ascii="Times New Roman" w:eastAsia="Times New Roman" w:hAnsi="Times New Roman" w:cs="Times New Roman"/>
          <w:sz w:val="24"/>
          <w:szCs w:val="24"/>
          <w:lang w:eastAsia="ru-RU"/>
        </w:rPr>
        <w:softHyphen/>
        <w:t>ного мира с использованием виртуальных лабораторий и механизмов, собранных из конструктора;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осознавать ценность природы и необходимость нес</w:t>
      </w:r>
      <w:r w:rsidRPr="00F0312F">
        <w:rPr>
          <w:rFonts w:ascii="Times New Roman" w:eastAsia="Times New Roman" w:hAnsi="Times New Roman" w:cs="Times New Roman"/>
          <w:sz w:val="24"/>
          <w:szCs w:val="24"/>
          <w:lang w:eastAsia="ru-RU"/>
        </w:rPr>
        <w:softHyphen/>
        <w:t>ти ответственность за её сохранение, соблюдать прави</w:t>
      </w:r>
      <w:r w:rsidRPr="00F0312F">
        <w:rPr>
          <w:rFonts w:ascii="Times New Roman" w:eastAsia="Times New Roman" w:hAnsi="Times New Roman" w:cs="Times New Roman"/>
          <w:sz w:val="24"/>
          <w:szCs w:val="24"/>
          <w:lang w:eastAsia="ru-RU"/>
        </w:rPr>
        <w:softHyphen/>
        <w:t>ла экологичного поведения в школе и в быту (раздельный сбор мусора, экономия воды и электроэнергии) и природ</w:t>
      </w:r>
      <w:r w:rsidRPr="00F0312F">
        <w:rPr>
          <w:rFonts w:ascii="Times New Roman" w:eastAsia="Times New Roman" w:hAnsi="Times New Roman" w:cs="Times New Roman"/>
          <w:sz w:val="24"/>
          <w:szCs w:val="24"/>
          <w:lang w:eastAsia="ru-RU"/>
        </w:rPr>
        <w:softHyphen/>
        <w:t>ной среде;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пользоваться простыми навыками самоконтроля са</w:t>
      </w:r>
      <w:r w:rsidRPr="00F0312F">
        <w:rPr>
          <w:rFonts w:ascii="Times New Roman" w:eastAsia="Times New Roman" w:hAnsi="Times New Roman" w:cs="Times New Roman"/>
          <w:sz w:val="24"/>
          <w:szCs w:val="24"/>
          <w:lang w:eastAsia="ru-RU"/>
        </w:rPr>
        <w:softHyphen/>
        <w:t>мочувствия для сохранения здоровья, осознанно выполнять режим дня, правила рационального питания и личной ги</w:t>
      </w:r>
      <w:r w:rsidRPr="00F0312F">
        <w:rPr>
          <w:rFonts w:ascii="Times New Roman" w:eastAsia="Times New Roman" w:hAnsi="Times New Roman" w:cs="Times New Roman"/>
          <w:sz w:val="24"/>
          <w:szCs w:val="24"/>
          <w:lang w:eastAsia="ru-RU"/>
        </w:rPr>
        <w:softHyphen/>
        <w:t>гиены;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выполнять правила безопасного поведения в доме, на улице, природной среде, оказывать первую помощь при не</w:t>
      </w:r>
      <w:r w:rsidRPr="00F0312F">
        <w:rPr>
          <w:rFonts w:ascii="Times New Roman" w:eastAsia="Times New Roman" w:hAnsi="Times New Roman" w:cs="Times New Roman"/>
          <w:sz w:val="24"/>
          <w:szCs w:val="24"/>
          <w:lang w:eastAsia="ru-RU"/>
        </w:rPr>
        <w:softHyphen/>
        <w:t>сложных несчастных случаях;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планировать, контролировать и оценивать учебные действия в процессе познания окружающего мира в соот</w:t>
      </w:r>
      <w:r w:rsidRPr="00F0312F">
        <w:rPr>
          <w:rFonts w:ascii="Times New Roman" w:eastAsia="Times New Roman" w:hAnsi="Times New Roman" w:cs="Times New Roman"/>
          <w:sz w:val="24"/>
          <w:szCs w:val="24"/>
          <w:lang w:eastAsia="ru-RU"/>
        </w:rPr>
        <w:softHyphen/>
        <w:t>ветствии с поставленной задачей и условиями её реализа</w:t>
      </w:r>
      <w:r w:rsidRPr="00F0312F">
        <w:rPr>
          <w:rFonts w:ascii="Times New Roman" w:eastAsia="Times New Roman" w:hAnsi="Times New Roman" w:cs="Times New Roman"/>
          <w:sz w:val="24"/>
          <w:szCs w:val="24"/>
          <w:lang w:eastAsia="ru-RU"/>
        </w:rPr>
        <w:softHyphen/>
        <w:t>ции.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Человек и общество                                                   </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узнавать государственную символику Российской Феде</w:t>
      </w:r>
      <w:r w:rsidRPr="00F0312F">
        <w:rPr>
          <w:rFonts w:ascii="Times New Roman" w:eastAsia="Times New Roman" w:hAnsi="Times New Roman" w:cs="Times New Roman"/>
          <w:sz w:val="24"/>
          <w:szCs w:val="24"/>
          <w:lang w:eastAsia="ru-RU"/>
        </w:rPr>
        <w:softHyphen/>
        <w:t>рации и своего региона; описывать достопримечательности столицы и родного края; находить на карте мира Российскую Федерацию, на карте России — Москву, свой регион и его главный город;</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различать прошлое, настоящее, будущее; соотносить изу</w:t>
      </w:r>
      <w:r w:rsidRPr="00F0312F">
        <w:rPr>
          <w:rFonts w:ascii="Times New Roman" w:eastAsia="Times New Roman" w:hAnsi="Times New Roman" w:cs="Times New Roman"/>
          <w:sz w:val="24"/>
          <w:szCs w:val="24"/>
          <w:lang w:eastAsia="ru-RU"/>
        </w:rPr>
        <w:softHyphen/>
        <w:t>ченные исторические события с датами, конкретную дату с ве</w:t>
      </w:r>
      <w:r w:rsidRPr="00F0312F">
        <w:rPr>
          <w:rFonts w:ascii="Times New Roman" w:eastAsia="Times New Roman" w:hAnsi="Times New Roman" w:cs="Times New Roman"/>
          <w:sz w:val="24"/>
          <w:szCs w:val="24"/>
          <w:lang w:eastAsia="ru-RU"/>
        </w:rPr>
        <w:softHyphen/>
        <w:t>ком; находить место изученных событий на «ленте времени»;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используя дополнительные источники информации (на бумажных и электронных носителях, в том числе в контро</w:t>
      </w:r>
      <w:r w:rsidRPr="00F0312F">
        <w:rPr>
          <w:rFonts w:ascii="Times New Roman" w:eastAsia="Times New Roman" w:hAnsi="Times New Roman" w:cs="Times New Roman"/>
          <w:sz w:val="24"/>
          <w:szCs w:val="24"/>
          <w:lang w:eastAsia="ru-RU"/>
        </w:rPr>
        <w:softHyphen/>
        <w:t>лируемом Интернете), находить факты, относящиеся к обра</w:t>
      </w:r>
      <w:r w:rsidRPr="00F0312F">
        <w:rPr>
          <w:rFonts w:ascii="Times New Roman" w:eastAsia="Times New Roman" w:hAnsi="Times New Roman" w:cs="Times New Roman"/>
          <w:sz w:val="24"/>
          <w:szCs w:val="24"/>
          <w:lang w:eastAsia="ru-RU"/>
        </w:rPr>
        <w:softHyphen/>
        <w:t>зу жизни, обычаям и верованиям своих предков; на основе имеющихся знаний отличать реальные исторические факты от вымыслов;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оценивать характер взаимоотношений людей в различ</w:t>
      </w:r>
      <w:r w:rsidRPr="00F0312F">
        <w:rPr>
          <w:rFonts w:ascii="Times New Roman" w:eastAsia="Times New Roman" w:hAnsi="Times New Roman" w:cs="Times New Roman"/>
          <w:sz w:val="24"/>
          <w:szCs w:val="24"/>
          <w:lang w:eastAsia="ru-RU"/>
        </w:rPr>
        <w:softHyphen/>
        <w:t>ных социальных группах (семья, общество сверстников, эт</w:t>
      </w:r>
      <w:r w:rsidRPr="00F0312F">
        <w:rPr>
          <w:rFonts w:ascii="Times New Roman" w:eastAsia="Times New Roman" w:hAnsi="Times New Roman" w:cs="Times New Roman"/>
          <w:sz w:val="24"/>
          <w:szCs w:val="24"/>
          <w:lang w:eastAsia="ru-RU"/>
        </w:rPr>
        <w:softHyphen/>
        <w:t>нос), в том числе с позиции развития этических чувств, доб</w:t>
      </w:r>
      <w:r w:rsidRPr="00F0312F">
        <w:rPr>
          <w:rFonts w:ascii="Times New Roman" w:eastAsia="Times New Roman" w:hAnsi="Times New Roman" w:cs="Times New Roman"/>
          <w:sz w:val="24"/>
          <w:szCs w:val="24"/>
          <w:lang w:eastAsia="ru-RU"/>
        </w:rPr>
        <w:softHyphen/>
        <w:t>рожелательности и эмоционально-нравственной отзывчивос</w:t>
      </w:r>
      <w:r w:rsidRPr="00F0312F">
        <w:rPr>
          <w:rFonts w:ascii="Times New Roman" w:eastAsia="Times New Roman" w:hAnsi="Times New Roman" w:cs="Times New Roman"/>
          <w:sz w:val="24"/>
          <w:szCs w:val="24"/>
          <w:lang w:eastAsia="ru-RU"/>
        </w:rPr>
        <w:softHyphen/>
        <w:t>ти, понимания чувств других людей и сопереживания им;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использовать различные справочные издания (словари, энциклопедии, включая компьютерные) и детскую литерату</w:t>
      </w:r>
      <w:r w:rsidRPr="00F0312F">
        <w:rPr>
          <w:rFonts w:ascii="Times New Roman" w:eastAsia="Times New Roman" w:hAnsi="Times New Roman" w:cs="Times New Roman"/>
          <w:sz w:val="24"/>
          <w:szCs w:val="24"/>
          <w:lang w:eastAsia="ru-RU"/>
        </w:rPr>
        <w:softHyphen/>
        <w:t xml:space="preserve">ру о человеке и обществе с целью поиска познавательной </w:t>
      </w:r>
      <w:r w:rsidRPr="00F0312F">
        <w:rPr>
          <w:rFonts w:ascii="Times New Roman" w:eastAsia="Times New Roman" w:hAnsi="Times New Roman" w:cs="Times New Roman"/>
          <w:sz w:val="24"/>
          <w:szCs w:val="24"/>
          <w:lang w:eastAsia="ru-RU"/>
        </w:rPr>
        <w:lastRenderedPageBreak/>
        <w:t>ин</w:t>
      </w:r>
      <w:r w:rsidRPr="00F0312F">
        <w:rPr>
          <w:rFonts w:ascii="Times New Roman" w:eastAsia="Times New Roman" w:hAnsi="Times New Roman" w:cs="Times New Roman"/>
          <w:sz w:val="24"/>
          <w:szCs w:val="24"/>
          <w:lang w:eastAsia="ru-RU"/>
        </w:rPr>
        <w:softHyphen/>
        <w:t>формации, ответов на вопросы, объяснений, для создания собственных устных или письменных высказываний.</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осознавать свою неразрывную связь с разнообразны</w:t>
      </w:r>
      <w:r w:rsidRPr="00F0312F">
        <w:rPr>
          <w:rFonts w:ascii="Times New Roman" w:eastAsia="Times New Roman" w:hAnsi="Times New Roman" w:cs="Times New Roman"/>
          <w:sz w:val="24"/>
          <w:szCs w:val="24"/>
          <w:lang w:eastAsia="ru-RU"/>
        </w:rPr>
        <w:softHyphen/>
        <w:t>ми окружающими социальными группами;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ориентироваться в важнейших для страны и личнос</w:t>
      </w:r>
      <w:r w:rsidRPr="00F0312F">
        <w:rPr>
          <w:rFonts w:ascii="Times New Roman" w:eastAsia="Times New Roman" w:hAnsi="Times New Roman" w:cs="Times New Roman"/>
          <w:sz w:val="24"/>
          <w:szCs w:val="24"/>
          <w:lang w:eastAsia="ru-RU"/>
        </w:rPr>
        <w:softHyphen/>
        <w:t>ти событиях и фактах прошлого и настоящего; оценивать их возможное влияние на будущее, приобретая тем самым чувство исторической перспективы;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наблюдать и описывать проявления богатства внут</w:t>
      </w:r>
      <w:r w:rsidRPr="00F0312F">
        <w:rPr>
          <w:rFonts w:ascii="Times New Roman" w:eastAsia="Times New Roman" w:hAnsi="Times New Roman" w:cs="Times New Roman"/>
          <w:sz w:val="24"/>
          <w:szCs w:val="24"/>
          <w:lang w:eastAsia="ru-RU"/>
        </w:rPr>
        <w:softHyphen/>
        <w:t>реннего мира человека в его созидательной деятельности на благо семьи, в интересах образовательного учреждения, профессионального сообщества, этноса, нации, страны;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проявлять уважение и готовность выполнять совме</w:t>
      </w:r>
      <w:r w:rsidRPr="00F0312F">
        <w:rPr>
          <w:rFonts w:ascii="Times New Roman" w:eastAsia="Times New Roman" w:hAnsi="Times New Roman" w:cs="Times New Roman"/>
          <w:sz w:val="24"/>
          <w:szCs w:val="24"/>
          <w:lang w:eastAsia="ru-RU"/>
        </w:rPr>
        <w:softHyphen/>
        <w:t>стно установленные договорённости и правила, в том чи</w:t>
      </w:r>
      <w:r w:rsidRPr="00F0312F">
        <w:rPr>
          <w:rFonts w:ascii="Times New Roman" w:eastAsia="Times New Roman" w:hAnsi="Times New Roman" w:cs="Times New Roman"/>
          <w:sz w:val="24"/>
          <w:szCs w:val="24"/>
          <w:lang w:eastAsia="ru-RU"/>
        </w:rPr>
        <w:softHyphen/>
        <w:t>сле правила общения со взрослыми и сверстниками в официальной обстановке, участвовать в коллективной коммуникативной деятельности в информационной обра</w:t>
      </w:r>
      <w:r w:rsidRPr="00F0312F">
        <w:rPr>
          <w:rFonts w:ascii="Times New Roman" w:eastAsia="Times New Roman" w:hAnsi="Times New Roman" w:cs="Times New Roman"/>
          <w:sz w:val="24"/>
          <w:szCs w:val="24"/>
          <w:lang w:eastAsia="ru-RU"/>
        </w:rPr>
        <w:softHyphen/>
        <w:t>зовательной среде;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определять общую цель в совместной деятельности и пути её достижения, договариваться о распределении функций и ролей, осуществлять взаимный контроль в со</w:t>
      </w:r>
      <w:r w:rsidRPr="00F0312F">
        <w:rPr>
          <w:rFonts w:ascii="Times New Roman" w:eastAsia="Times New Roman" w:hAnsi="Times New Roman" w:cs="Times New Roman"/>
          <w:sz w:val="24"/>
          <w:szCs w:val="24"/>
          <w:lang w:eastAsia="ru-RU"/>
        </w:rPr>
        <w:softHyphen/>
        <w:t>вместной деятельности, адекватно оценивать собствен</w:t>
      </w:r>
      <w:r w:rsidRPr="00F0312F">
        <w:rPr>
          <w:rFonts w:ascii="Times New Roman" w:eastAsia="Times New Roman" w:hAnsi="Times New Roman" w:cs="Times New Roman"/>
          <w:sz w:val="24"/>
          <w:szCs w:val="24"/>
          <w:lang w:eastAsia="ru-RU"/>
        </w:rPr>
        <w:softHyphen/>
        <w:t>ное поведение и поведение окружающих.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1.2.10. Изобразительное искусство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результате изучения изобразительного искусства на сту</w:t>
      </w:r>
      <w:r w:rsidRPr="00F0312F">
        <w:rPr>
          <w:rFonts w:ascii="Times New Roman" w:eastAsia="Times New Roman" w:hAnsi="Times New Roman" w:cs="Times New Roman"/>
          <w:sz w:val="24"/>
          <w:szCs w:val="24"/>
          <w:lang w:eastAsia="ru-RU"/>
        </w:rPr>
        <w:softHyphen/>
        <w:t>пени начального общего образования у 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будут сформированы основы художественной культуры: представление о специфике изобразительного искусства, по</w:t>
      </w:r>
      <w:r w:rsidRPr="00F0312F">
        <w:rPr>
          <w:rFonts w:ascii="Times New Roman" w:eastAsia="Times New Roman" w:hAnsi="Times New Roman" w:cs="Times New Roman"/>
          <w:sz w:val="24"/>
          <w:szCs w:val="24"/>
          <w:lang w:eastAsia="ru-RU"/>
        </w:rPr>
        <w:softHyphen/>
        <w:t>требность в художественном творчестве и в общении с искус</w:t>
      </w:r>
      <w:r w:rsidRPr="00F0312F">
        <w:rPr>
          <w:rFonts w:ascii="Times New Roman" w:eastAsia="Times New Roman" w:hAnsi="Times New Roman" w:cs="Times New Roman"/>
          <w:sz w:val="24"/>
          <w:szCs w:val="24"/>
          <w:lang w:eastAsia="ru-RU"/>
        </w:rPr>
        <w:softHyphen/>
        <w:t>ством, первоначальные понятия о выразительных возможнос</w:t>
      </w:r>
      <w:r w:rsidRPr="00F0312F">
        <w:rPr>
          <w:rFonts w:ascii="Times New Roman" w:eastAsia="Times New Roman" w:hAnsi="Times New Roman" w:cs="Times New Roman"/>
          <w:sz w:val="24"/>
          <w:szCs w:val="24"/>
          <w:lang w:eastAsia="ru-RU"/>
        </w:rPr>
        <w:softHyphen/>
        <w:t>тях языка искусства;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начнут развиваться образное мышление, наблюдатель</w:t>
      </w:r>
      <w:r w:rsidRPr="00F0312F">
        <w:rPr>
          <w:rFonts w:ascii="Times New Roman" w:eastAsia="Times New Roman" w:hAnsi="Times New Roman" w:cs="Times New Roman"/>
          <w:sz w:val="24"/>
          <w:szCs w:val="24"/>
          <w:lang w:eastAsia="ru-RU"/>
        </w:rPr>
        <w:softHyphen/>
        <w:t>ность и воображение, учебно-творческие способности, эсте</w:t>
      </w:r>
      <w:r w:rsidRPr="00F0312F">
        <w:rPr>
          <w:rFonts w:ascii="Times New Roman" w:eastAsia="Times New Roman" w:hAnsi="Times New Roman" w:cs="Times New Roman"/>
          <w:sz w:val="24"/>
          <w:szCs w:val="24"/>
          <w:lang w:eastAsia="ru-RU"/>
        </w:rPr>
        <w:softHyphen/>
        <w:t>тические чувства, формироваться основы анализа произведе</w:t>
      </w:r>
      <w:r w:rsidRPr="00F0312F">
        <w:rPr>
          <w:rFonts w:ascii="Times New Roman" w:eastAsia="Times New Roman" w:hAnsi="Times New Roman" w:cs="Times New Roman"/>
          <w:sz w:val="24"/>
          <w:szCs w:val="24"/>
          <w:lang w:eastAsia="ru-RU"/>
        </w:rPr>
        <w:softHyphen/>
        <w:t>ния искусства; будут проявляться эмоционально-ценностное отношение к миру, явлениям действительности и художест</w:t>
      </w:r>
      <w:r w:rsidRPr="00F0312F">
        <w:rPr>
          <w:rFonts w:ascii="Times New Roman" w:eastAsia="Times New Roman" w:hAnsi="Times New Roman" w:cs="Times New Roman"/>
          <w:sz w:val="24"/>
          <w:szCs w:val="24"/>
          <w:lang w:eastAsia="ru-RU"/>
        </w:rPr>
        <w:softHyphen/>
        <w:t>венный вкус;</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w:t>
      </w:r>
      <w:r w:rsidRPr="00F0312F">
        <w:rPr>
          <w:rFonts w:ascii="Times New Roman" w:eastAsia="Times New Roman" w:hAnsi="Times New Roman" w:cs="Times New Roman"/>
          <w:sz w:val="24"/>
          <w:szCs w:val="24"/>
          <w:lang w:eastAsia="ru-RU"/>
        </w:rPr>
        <w:softHyphen/>
        <w:t>площённых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w:t>
      </w:r>
      <w:r w:rsidRPr="00F0312F">
        <w:rPr>
          <w:rFonts w:ascii="Times New Roman" w:eastAsia="Times New Roman" w:hAnsi="Times New Roman" w:cs="Times New Roman"/>
          <w:sz w:val="24"/>
          <w:szCs w:val="24"/>
          <w:lang w:eastAsia="ru-RU"/>
        </w:rPr>
        <w:softHyphen/>
        <w:t>торые станут базой самостоятельных поступков и действий на основе морального выбора, понимания и поддержания нрав</w:t>
      </w:r>
      <w:r w:rsidRPr="00F0312F">
        <w:rPr>
          <w:rFonts w:ascii="Times New Roman" w:eastAsia="Times New Roman" w:hAnsi="Times New Roman" w:cs="Times New Roman"/>
          <w:sz w:val="24"/>
          <w:szCs w:val="24"/>
          <w:lang w:eastAsia="ru-RU"/>
        </w:rPr>
        <w:softHyphen/>
        <w:t>ственных устоев, нашедших отражение и оценку в искусстве, — любви, взаимопомощи, уважении к родителям, заботе о млад</w:t>
      </w:r>
      <w:r w:rsidRPr="00F0312F">
        <w:rPr>
          <w:rFonts w:ascii="Times New Roman" w:eastAsia="Times New Roman" w:hAnsi="Times New Roman" w:cs="Times New Roman"/>
          <w:sz w:val="24"/>
          <w:szCs w:val="24"/>
          <w:lang w:eastAsia="ru-RU"/>
        </w:rPr>
        <w:softHyphen/>
        <w:t>ших и старших, ответственности за другого человека;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появится готовность и способность к реализации своего творческого потенциала в духовной и художественно-продук</w:t>
      </w:r>
      <w:r w:rsidRPr="00F0312F">
        <w:rPr>
          <w:rFonts w:ascii="Times New Roman" w:eastAsia="Times New Roman" w:hAnsi="Times New Roman" w:cs="Times New Roman"/>
          <w:sz w:val="24"/>
          <w:szCs w:val="24"/>
          <w:lang w:eastAsia="ru-RU"/>
        </w:rPr>
        <w:softHyphen/>
        <w:t>тивной деятельности, разовьётся трудолюбие, оптимизм, способность к преодолению трудностей, открытость миру, диалогичность;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установится осознанное уважение и принятие традиций, самобытных культурных ценностей, форм культурно-истори</w:t>
      </w:r>
      <w:r w:rsidRPr="00F0312F">
        <w:rPr>
          <w:rFonts w:ascii="Times New Roman" w:eastAsia="Times New Roman" w:hAnsi="Times New Roman" w:cs="Times New Roman"/>
          <w:sz w:val="24"/>
          <w:szCs w:val="24"/>
          <w:lang w:eastAsia="ru-RU"/>
        </w:rPr>
        <w:softHyphen/>
        <w:t>ческой, социальной и духовной жизни родного края, на</w:t>
      </w:r>
      <w:r w:rsidRPr="00F0312F">
        <w:rPr>
          <w:rFonts w:ascii="Times New Roman" w:eastAsia="Times New Roman" w:hAnsi="Times New Roman" w:cs="Times New Roman"/>
          <w:sz w:val="24"/>
          <w:szCs w:val="24"/>
          <w:lang w:eastAsia="ru-RU"/>
        </w:rPr>
        <w:softHyphen/>
        <w:t>полнятся конкретным содержанием понятия «Отечество», «родная земля», «моя семья и род», «мой дом», разовьётся принятие культуры и духовных традиций многонационально</w:t>
      </w:r>
      <w:r w:rsidRPr="00F0312F">
        <w:rPr>
          <w:rFonts w:ascii="Times New Roman" w:eastAsia="Times New Roman" w:hAnsi="Times New Roman" w:cs="Times New Roman"/>
          <w:sz w:val="24"/>
          <w:szCs w:val="24"/>
          <w:lang w:eastAsia="ru-RU"/>
        </w:rPr>
        <w:softHyphen/>
        <w:t>го народа Российской Федерации, зародится целостный, со</w:t>
      </w:r>
      <w:r w:rsidRPr="00F0312F">
        <w:rPr>
          <w:rFonts w:ascii="Times New Roman" w:eastAsia="Times New Roman" w:hAnsi="Times New Roman" w:cs="Times New Roman"/>
          <w:sz w:val="24"/>
          <w:szCs w:val="24"/>
          <w:lang w:eastAsia="ru-RU"/>
        </w:rPr>
        <w:softHyphen/>
        <w:t>циально ориентированный взгляд на мир в его органическом единстве и разнообразии природы, народов, культур и рели</w:t>
      </w:r>
      <w:r w:rsidRPr="00F0312F">
        <w:rPr>
          <w:rFonts w:ascii="Times New Roman" w:eastAsia="Times New Roman" w:hAnsi="Times New Roman" w:cs="Times New Roman"/>
          <w:sz w:val="24"/>
          <w:szCs w:val="24"/>
          <w:lang w:eastAsia="ru-RU"/>
        </w:rPr>
        <w:softHyphen/>
        <w:t>гий;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будут заложены основы российской гражданской иден</w:t>
      </w:r>
      <w:r w:rsidRPr="00F0312F">
        <w:rPr>
          <w:rFonts w:ascii="Times New Roman" w:eastAsia="Times New Roman" w:hAnsi="Times New Roman" w:cs="Times New Roman"/>
          <w:sz w:val="24"/>
          <w:szCs w:val="24"/>
          <w:lang w:eastAsia="ru-RU"/>
        </w:rPr>
        <w:softHyphen/>
        <w:t>тичности, чувства сопричастности и гордости за свою Роди</w:t>
      </w:r>
      <w:r w:rsidRPr="00F0312F">
        <w:rPr>
          <w:rFonts w:ascii="Times New Roman" w:eastAsia="Times New Roman" w:hAnsi="Times New Roman" w:cs="Times New Roman"/>
          <w:sz w:val="24"/>
          <w:szCs w:val="24"/>
          <w:lang w:eastAsia="ru-RU"/>
        </w:rPr>
        <w:softHyphen/>
        <w:t>ну, российский народ и историю России, появится осознание своей этнической и национальной принадлежности, ответ</w:t>
      </w:r>
      <w:r w:rsidRPr="00F0312F">
        <w:rPr>
          <w:rFonts w:ascii="Times New Roman" w:eastAsia="Times New Roman" w:hAnsi="Times New Roman" w:cs="Times New Roman"/>
          <w:sz w:val="24"/>
          <w:szCs w:val="24"/>
          <w:lang w:eastAsia="ru-RU"/>
        </w:rPr>
        <w:softHyphen/>
        <w:t>ственности за общее благополучие.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Обучающиеся: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овладеют практическими умениями и навыками в вос</w:t>
      </w:r>
      <w:r w:rsidRPr="00F0312F">
        <w:rPr>
          <w:rFonts w:ascii="Times New Roman" w:eastAsia="Times New Roman" w:hAnsi="Times New Roman" w:cs="Times New Roman"/>
          <w:sz w:val="24"/>
          <w:szCs w:val="24"/>
          <w:lang w:eastAsia="ru-RU"/>
        </w:rPr>
        <w:softHyphen/>
        <w:t>приятии произведений пластических искусств и в различных видах художественной деятельности: графике (рисунке), жи</w:t>
      </w:r>
      <w:r w:rsidRPr="00F0312F">
        <w:rPr>
          <w:rFonts w:ascii="Times New Roman" w:eastAsia="Times New Roman" w:hAnsi="Times New Roman" w:cs="Times New Roman"/>
          <w:sz w:val="24"/>
          <w:szCs w:val="24"/>
          <w:lang w:eastAsia="ru-RU"/>
        </w:rPr>
        <w:softHyphen/>
        <w:t>вописи, скульптуре, архитектуре, художественном конструи</w:t>
      </w:r>
      <w:r w:rsidRPr="00F0312F">
        <w:rPr>
          <w:rFonts w:ascii="Times New Roman" w:eastAsia="Times New Roman" w:hAnsi="Times New Roman" w:cs="Times New Roman"/>
          <w:sz w:val="24"/>
          <w:szCs w:val="24"/>
          <w:lang w:eastAsia="ru-RU"/>
        </w:rPr>
        <w:softHyphen/>
        <w:t>ровании, декоративно-прикладном искусстве;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смогут понимать образную природу искусства; давать эс</w:t>
      </w:r>
      <w:r w:rsidRPr="00F0312F">
        <w:rPr>
          <w:rFonts w:ascii="Times New Roman" w:eastAsia="Times New Roman" w:hAnsi="Times New Roman" w:cs="Times New Roman"/>
          <w:sz w:val="24"/>
          <w:szCs w:val="24"/>
          <w:lang w:eastAsia="ru-RU"/>
        </w:rPr>
        <w:softHyphen/>
        <w:t>тетическую оценку и выражать своё отношение к событиям и явлениям окружающего мира, к природе, человеку и общест</w:t>
      </w:r>
      <w:r w:rsidRPr="00F0312F">
        <w:rPr>
          <w:rFonts w:ascii="Times New Roman" w:eastAsia="Times New Roman" w:hAnsi="Times New Roman" w:cs="Times New Roman"/>
          <w:sz w:val="24"/>
          <w:szCs w:val="24"/>
          <w:lang w:eastAsia="ru-RU"/>
        </w:rPr>
        <w:softHyphen/>
        <w:t xml:space="preserve">ву; </w:t>
      </w:r>
      <w:r w:rsidRPr="00F0312F">
        <w:rPr>
          <w:rFonts w:ascii="Times New Roman" w:eastAsia="Times New Roman" w:hAnsi="Times New Roman" w:cs="Times New Roman"/>
          <w:sz w:val="24"/>
          <w:szCs w:val="24"/>
          <w:lang w:eastAsia="ru-RU"/>
        </w:rPr>
        <w:lastRenderedPageBreak/>
        <w:t>воплощать художественные образы в различных формах художественно-творческой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научатся применять художественные умения, знания и представления о пластических искусствах для выполнения учеб</w:t>
      </w:r>
      <w:r w:rsidRPr="00F0312F">
        <w:rPr>
          <w:rFonts w:ascii="Times New Roman" w:eastAsia="Times New Roman" w:hAnsi="Times New Roman" w:cs="Times New Roman"/>
          <w:sz w:val="24"/>
          <w:szCs w:val="24"/>
          <w:lang w:eastAsia="ru-RU"/>
        </w:rPr>
        <w:softHyphen/>
        <w:t>ных и художественно-практических задач, познакомятся с воз</w:t>
      </w:r>
      <w:r w:rsidRPr="00F0312F">
        <w:rPr>
          <w:rFonts w:ascii="Times New Roman" w:eastAsia="Times New Roman" w:hAnsi="Times New Roman" w:cs="Times New Roman"/>
          <w:sz w:val="24"/>
          <w:szCs w:val="24"/>
          <w:lang w:eastAsia="ru-RU"/>
        </w:rPr>
        <w:softHyphen/>
        <w:t>можностями использования в творчестве различных ИКТ-средств;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получат навыки сотрудничества со взрослыми и свер</w:t>
      </w:r>
      <w:r w:rsidRPr="00F0312F">
        <w:rPr>
          <w:rFonts w:ascii="Times New Roman" w:eastAsia="Times New Roman" w:hAnsi="Times New Roman" w:cs="Times New Roman"/>
          <w:sz w:val="24"/>
          <w:szCs w:val="24"/>
          <w:lang w:eastAsia="ru-RU"/>
        </w:rPr>
        <w:softHyphen/>
        <w:t>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смогут реализовать собственный творческий потенциал, применяя полученные знания и представления об изобрази</w:t>
      </w:r>
      <w:r w:rsidRPr="00F0312F">
        <w:rPr>
          <w:rFonts w:ascii="Times New Roman" w:eastAsia="Times New Roman" w:hAnsi="Times New Roman" w:cs="Times New Roman"/>
          <w:sz w:val="24"/>
          <w:szCs w:val="24"/>
          <w:lang w:eastAsia="ru-RU"/>
        </w:rPr>
        <w:softHyphen/>
        <w:t>тельном искусстве для выполнения учебных и художественно-практических задач, действовать самостоятельно при разреше</w:t>
      </w:r>
      <w:r w:rsidRPr="00F0312F">
        <w:rPr>
          <w:rFonts w:ascii="Times New Roman" w:eastAsia="Times New Roman" w:hAnsi="Times New Roman" w:cs="Times New Roman"/>
          <w:sz w:val="24"/>
          <w:szCs w:val="24"/>
          <w:lang w:eastAsia="ru-RU"/>
        </w:rPr>
        <w:softHyphen/>
        <w:t>нии проблемно-творческих ситуаций в повседневной жизни.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 Восприятие искусства </w:t>
      </w:r>
      <w:r w:rsidRPr="00F0312F">
        <w:rPr>
          <w:rFonts w:ascii="Times New Roman" w:eastAsia="Times New Roman" w:hAnsi="Times New Roman" w:cs="Times New Roman"/>
          <w:b/>
          <w:spacing w:val="-5"/>
          <w:sz w:val="24"/>
          <w:szCs w:val="24"/>
          <w:lang w:eastAsia="ru-RU"/>
        </w:rPr>
        <w:t>и виды художественной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различать основные виды художественной деятельности (рисунок, живопись, скульптура, художественное конструирование и дизайн, декоративно-прикладное искусство) и участ</w:t>
      </w:r>
      <w:r w:rsidRPr="00F0312F">
        <w:rPr>
          <w:rFonts w:ascii="Times New Roman" w:eastAsia="Times New Roman" w:hAnsi="Times New Roman" w:cs="Times New Roman"/>
          <w:sz w:val="24"/>
          <w:szCs w:val="24"/>
          <w:lang w:eastAsia="ru-RU"/>
        </w:rPr>
        <w:softHyphen/>
        <w:t>вовать в художественно-творческой деятельности, используя различные художественные материалы и приёмы работы с ни</w:t>
      </w:r>
      <w:r w:rsidRPr="00F0312F">
        <w:rPr>
          <w:rFonts w:ascii="Times New Roman" w:eastAsia="Times New Roman" w:hAnsi="Times New Roman" w:cs="Times New Roman"/>
          <w:sz w:val="24"/>
          <w:szCs w:val="24"/>
          <w:lang w:eastAsia="ru-RU"/>
        </w:rPr>
        <w:softHyphen/>
        <w:t>ми для передачи собственного замысла;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различать основные виды и жанры пластических искусств, понимать их специфику;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эмоционально-ценностно относиться к природе, челове</w:t>
      </w:r>
      <w:r w:rsidRPr="00F0312F">
        <w:rPr>
          <w:rFonts w:ascii="Times New Roman" w:eastAsia="Times New Roman" w:hAnsi="Times New Roman" w:cs="Times New Roman"/>
          <w:sz w:val="24"/>
          <w:szCs w:val="24"/>
          <w:lang w:eastAsia="ru-RU"/>
        </w:rPr>
        <w:softHyphen/>
        <w:t>ку, обществу; различать и передавать в художественно-творчес</w:t>
      </w:r>
      <w:r w:rsidRPr="00F0312F">
        <w:rPr>
          <w:rFonts w:ascii="Times New Roman" w:eastAsia="Times New Roman" w:hAnsi="Times New Roman" w:cs="Times New Roman"/>
          <w:sz w:val="24"/>
          <w:szCs w:val="24"/>
          <w:lang w:eastAsia="ru-RU"/>
        </w:rPr>
        <w:softHyphen/>
        <w:t>кой деятельности характер, эмоциональные состояния и своё отношение к ним средствами художественно-образного языка;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узнавать, воспринимать, описывать и эмоционально оценивать шедевры своего национального, российского и ми</w:t>
      </w:r>
      <w:r w:rsidRPr="00F0312F">
        <w:rPr>
          <w:rFonts w:ascii="Times New Roman" w:eastAsia="Times New Roman" w:hAnsi="Times New Roman" w:cs="Times New Roman"/>
          <w:sz w:val="24"/>
          <w:szCs w:val="24"/>
          <w:lang w:eastAsia="ru-RU"/>
        </w:rPr>
        <w:softHyphen/>
        <w:t>рового искусства, изображающие природу, человека, различ</w:t>
      </w:r>
      <w:r w:rsidRPr="00F0312F">
        <w:rPr>
          <w:rFonts w:ascii="Times New Roman" w:eastAsia="Times New Roman" w:hAnsi="Times New Roman" w:cs="Times New Roman"/>
          <w:sz w:val="24"/>
          <w:szCs w:val="24"/>
          <w:lang w:eastAsia="ru-RU"/>
        </w:rPr>
        <w:softHyphen/>
        <w:t>ные стороны (разнообразие, красоту, трагизм и т. д.) окружа</w:t>
      </w:r>
      <w:r w:rsidRPr="00F0312F">
        <w:rPr>
          <w:rFonts w:ascii="Times New Roman" w:eastAsia="Times New Roman" w:hAnsi="Times New Roman" w:cs="Times New Roman"/>
          <w:sz w:val="24"/>
          <w:szCs w:val="24"/>
          <w:lang w:eastAsia="ru-RU"/>
        </w:rPr>
        <w:softHyphen/>
        <w:t>ющего мира и жизненных явлений;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приводить примеры ведущих художественных музеев России и художественных музеев своего региона, показывать на примерах их роль и назначение</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воспринимать произведения изобразительного искус</w:t>
      </w:r>
      <w:r w:rsidRPr="00F0312F">
        <w:rPr>
          <w:rFonts w:ascii="Times New Roman" w:eastAsia="Times New Roman" w:hAnsi="Times New Roman" w:cs="Times New Roman"/>
          <w:sz w:val="24"/>
          <w:szCs w:val="24"/>
          <w:lang w:eastAsia="ru-RU"/>
        </w:rPr>
        <w:softHyphen/>
        <w:t>ства, участвовать в обсуждении их содержания и выра</w:t>
      </w:r>
      <w:r w:rsidRPr="00F0312F">
        <w:rPr>
          <w:rFonts w:ascii="Times New Roman" w:eastAsia="Times New Roman" w:hAnsi="Times New Roman" w:cs="Times New Roman"/>
          <w:sz w:val="24"/>
          <w:szCs w:val="24"/>
          <w:lang w:eastAsia="ru-RU"/>
        </w:rPr>
        <w:softHyphen/>
        <w:t>зительных средств, различать сюжет и содержание в зна</w:t>
      </w:r>
      <w:r w:rsidRPr="00F0312F">
        <w:rPr>
          <w:rFonts w:ascii="Times New Roman" w:eastAsia="Times New Roman" w:hAnsi="Times New Roman" w:cs="Times New Roman"/>
          <w:sz w:val="24"/>
          <w:szCs w:val="24"/>
          <w:lang w:eastAsia="ru-RU"/>
        </w:rPr>
        <w:softHyphen/>
        <w:t>комых произведениях;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видеть проявления художественной культуры вокруг (музеи искусства, архитектура, скульптура, дизайн, де</w:t>
      </w:r>
      <w:r w:rsidRPr="00F0312F">
        <w:rPr>
          <w:rFonts w:ascii="Times New Roman" w:eastAsia="Times New Roman" w:hAnsi="Times New Roman" w:cs="Times New Roman"/>
          <w:sz w:val="24"/>
          <w:szCs w:val="24"/>
          <w:lang w:eastAsia="ru-RU"/>
        </w:rPr>
        <w:softHyphen/>
        <w:t>коративные искусства в доме, на улице, в театре);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высказывать аргументированное суждение о художе</w:t>
      </w:r>
      <w:r w:rsidRPr="00F0312F">
        <w:rPr>
          <w:rFonts w:ascii="Times New Roman" w:eastAsia="Times New Roman" w:hAnsi="Times New Roman" w:cs="Times New Roman"/>
          <w:sz w:val="24"/>
          <w:szCs w:val="24"/>
          <w:lang w:eastAsia="ru-RU"/>
        </w:rPr>
        <w:softHyphen/>
        <w:t>ственных произведениях, изображающих природу и человека в различных эмоциональных состояниях.</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 Азбука искусства. Как говорит искусство?</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создавать простые композиции на заданную тему на плоскости и в пространстве;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использовать выразительные средства изобразительного искусства: композицию, форму, ритм, линию, цвет, объём, фактуру; различные художественные материалы для воплоще</w:t>
      </w:r>
      <w:r w:rsidRPr="00F0312F">
        <w:rPr>
          <w:rFonts w:ascii="Times New Roman" w:eastAsia="Times New Roman" w:hAnsi="Times New Roman" w:cs="Times New Roman"/>
          <w:sz w:val="24"/>
          <w:szCs w:val="24"/>
          <w:lang w:eastAsia="ru-RU"/>
        </w:rPr>
        <w:softHyphen/>
        <w:t>ния собственного художественно-творческого замысла;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различать основные и составные, тёплые и холодные цвета; изменять их эмоциональную напряжённость с по</w:t>
      </w:r>
      <w:r w:rsidRPr="00F0312F">
        <w:rPr>
          <w:rFonts w:ascii="Times New Roman" w:eastAsia="Times New Roman" w:hAnsi="Times New Roman" w:cs="Times New Roman"/>
          <w:sz w:val="24"/>
          <w:szCs w:val="24"/>
          <w:lang w:eastAsia="ru-RU"/>
        </w:rPr>
        <w:softHyphen/>
        <w:t>мощью смешивания с белой и чёрной красками; использовать их для передачи художественного замысла в собственной учебно-творческой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создавать средствами живописи, графики, скульптуры, декоративно-прикладного искусства образ человека: переда</w:t>
      </w:r>
      <w:r w:rsidRPr="00F0312F">
        <w:rPr>
          <w:rFonts w:ascii="Times New Roman" w:eastAsia="Times New Roman" w:hAnsi="Times New Roman" w:cs="Times New Roman"/>
          <w:sz w:val="24"/>
          <w:szCs w:val="24"/>
          <w:lang w:eastAsia="ru-RU"/>
        </w:rPr>
        <w:softHyphen/>
        <w:t>вать на плоскости и в объёме пропорции лица, фигуры; пе</w:t>
      </w:r>
      <w:r w:rsidRPr="00F0312F">
        <w:rPr>
          <w:rFonts w:ascii="Times New Roman" w:eastAsia="Times New Roman" w:hAnsi="Times New Roman" w:cs="Times New Roman"/>
          <w:sz w:val="24"/>
          <w:szCs w:val="24"/>
          <w:lang w:eastAsia="ru-RU"/>
        </w:rPr>
        <w:softHyphen/>
        <w:t>редавать характерные черты внешнего облика, одежды, укра</w:t>
      </w:r>
      <w:r w:rsidRPr="00F0312F">
        <w:rPr>
          <w:rFonts w:ascii="Times New Roman" w:eastAsia="Times New Roman" w:hAnsi="Times New Roman" w:cs="Times New Roman"/>
          <w:sz w:val="24"/>
          <w:szCs w:val="24"/>
          <w:lang w:eastAsia="ru-RU"/>
        </w:rPr>
        <w:softHyphen/>
        <w:t>шений человека;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наблюдать, сравнивать, сопоставлять и анализировать пространственную форму предмета; изображать предметы раз</w:t>
      </w:r>
      <w:r w:rsidRPr="00F0312F">
        <w:rPr>
          <w:rFonts w:ascii="Times New Roman" w:eastAsia="Times New Roman" w:hAnsi="Times New Roman" w:cs="Times New Roman"/>
          <w:sz w:val="24"/>
          <w:szCs w:val="24"/>
          <w:lang w:eastAsia="ru-RU"/>
        </w:rPr>
        <w:softHyphen/>
        <w:t>личной формы; использовать простые формы для создания выразительных образов в живописи, скульптуре, графике;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использовать декоративные элементы, геометрические, растительные узоры для украшения своих изделий и предме</w:t>
      </w:r>
      <w:r w:rsidRPr="00F0312F">
        <w:rPr>
          <w:rFonts w:ascii="Times New Roman" w:eastAsia="Times New Roman" w:hAnsi="Times New Roman" w:cs="Times New Roman"/>
          <w:sz w:val="24"/>
          <w:szCs w:val="24"/>
          <w:lang w:eastAsia="ru-RU"/>
        </w:rPr>
        <w:softHyphen/>
        <w:t>тов быта; использовать ритм и стилизацию форм для созда</w:t>
      </w:r>
      <w:r w:rsidRPr="00F0312F">
        <w:rPr>
          <w:rFonts w:ascii="Times New Roman" w:eastAsia="Times New Roman" w:hAnsi="Times New Roman" w:cs="Times New Roman"/>
          <w:sz w:val="24"/>
          <w:szCs w:val="24"/>
          <w:lang w:eastAsia="ru-RU"/>
        </w:rPr>
        <w:softHyphen/>
        <w:t xml:space="preserve">ния орнамента; передавать в собственной художественно-творческой деятельности специфику </w:t>
      </w:r>
      <w:r w:rsidRPr="00F0312F">
        <w:rPr>
          <w:rFonts w:ascii="Times New Roman" w:eastAsia="Times New Roman" w:hAnsi="Times New Roman" w:cs="Times New Roman"/>
          <w:sz w:val="24"/>
          <w:szCs w:val="24"/>
          <w:lang w:eastAsia="ru-RU"/>
        </w:rPr>
        <w:lastRenderedPageBreak/>
        <w:t>стилистики произведе</w:t>
      </w:r>
      <w:r w:rsidRPr="00F0312F">
        <w:rPr>
          <w:rFonts w:ascii="Times New Roman" w:eastAsia="Times New Roman" w:hAnsi="Times New Roman" w:cs="Times New Roman"/>
          <w:sz w:val="24"/>
          <w:szCs w:val="24"/>
          <w:lang w:eastAsia="ru-RU"/>
        </w:rPr>
        <w:softHyphen/>
        <w:t>ний народных художественных промыслов в России (с учётом местных условий).</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пользоваться средствами выразительности языка живописи, графики, скульптуры, декоративно-прикладно</w:t>
      </w:r>
      <w:r w:rsidRPr="00F0312F">
        <w:rPr>
          <w:rFonts w:ascii="Times New Roman" w:eastAsia="Times New Roman" w:hAnsi="Times New Roman" w:cs="Times New Roman"/>
          <w:sz w:val="24"/>
          <w:szCs w:val="24"/>
          <w:lang w:eastAsia="ru-RU"/>
        </w:rPr>
        <w:softHyphen/>
        <w:t>го искусства, художественного конструирования в собственной художественно-творческой деятельности; пе</w:t>
      </w:r>
      <w:r w:rsidRPr="00F0312F">
        <w:rPr>
          <w:rFonts w:ascii="Times New Roman" w:eastAsia="Times New Roman" w:hAnsi="Times New Roman" w:cs="Times New Roman"/>
          <w:sz w:val="24"/>
          <w:szCs w:val="24"/>
          <w:lang w:eastAsia="ru-RU"/>
        </w:rPr>
        <w:softHyphen/>
        <w:t>редавать разнообразные эмоциональные состояния, исполь</w:t>
      </w:r>
      <w:r w:rsidRPr="00F0312F">
        <w:rPr>
          <w:rFonts w:ascii="Times New Roman" w:eastAsia="Times New Roman" w:hAnsi="Times New Roman" w:cs="Times New Roman"/>
          <w:sz w:val="24"/>
          <w:szCs w:val="24"/>
          <w:lang w:eastAsia="ru-RU"/>
        </w:rPr>
        <w:softHyphen/>
        <w:t>зуя различные оттенки цвета, при создании живописных композиций на заданные темы;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моделировать новые формы, различные ситуации пу</w:t>
      </w:r>
      <w:r w:rsidRPr="00F0312F">
        <w:rPr>
          <w:rFonts w:ascii="Times New Roman" w:eastAsia="Times New Roman" w:hAnsi="Times New Roman" w:cs="Times New Roman"/>
          <w:sz w:val="24"/>
          <w:szCs w:val="24"/>
          <w:lang w:eastAsia="ru-RU"/>
        </w:rPr>
        <w:softHyphen/>
        <w:t>тём трансформации известного, создавать новые образы природы, человека, фантастического существа и постро</w:t>
      </w:r>
      <w:r w:rsidRPr="00F0312F">
        <w:rPr>
          <w:rFonts w:ascii="Times New Roman" w:eastAsia="Times New Roman" w:hAnsi="Times New Roman" w:cs="Times New Roman"/>
          <w:sz w:val="24"/>
          <w:szCs w:val="24"/>
          <w:lang w:eastAsia="ru-RU"/>
        </w:rPr>
        <w:softHyphen/>
        <w:t>ек средствами изобразительного искусства и компьютер</w:t>
      </w:r>
      <w:r w:rsidRPr="00F0312F">
        <w:rPr>
          <w:rFonts w:ascii="Times New Roman" w:eastAsia="Times New Roman" w:hAnsi="Times New Roman" w:cs="Times New Roman"/>
          <w:sz w:val="24"/>
          <w:szCs w:val="24"/>
          <w:lang w:eastAsia="ru-RU"/>
        </w:rPr>
        <w:softHyphen/>
        <w:t>ной графики;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выполнять простые рисунки и орнаментальные ком</w:t>
      </w:r>
      <w:r w:rsidRPr="00F0312F">
        <w:rPr>
          <w:rFonts w:ascii="Times New Roman" w:eastAsia="Times New Roman" w:hAnsi="Times New Roman" w:cs="Times New Roman"/>
          <w:sz w:val="24"/>
          <w:szCs w:val="24"/>
          <w:lang w:eastAsia="ru-RU"/>
        </w:rPr>
        <w:softHyphen/>
        <w:t>позиции, используя язык компьютерной графики в програм</w:t>
      </w:r>
      <w:r w:rsidRPr="00F0312F">
        <w:rPr>
          <w:rFonts w:ascii="Times New Roman" w:eastAsia="Times New Roman" w:hAnsi="Times New Roman" w:cs="Times New Roman"/>
          <w:sz w:val="24"/>
          <w:szCs w:val="24"/>
          <w:lang w:eastAsia="ru-RU"/>
        </w:rPr>
        <w:softHyphen/>
        <w:t>ме Paint.</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pacing w:val="-1"/>
          <w:sz w:val="24"/>
          <w:szCs w:val="24"/>
          <w:lang w:eastAsia="ru-RU"/>
        </w:rPr>
        <w:t>Значимые темы искусства. О чём говорит искусство?</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осознавать значимые темы искусства и отражать их в собственной художественно-творческой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выбирать художественные материалы, средства художе</w:t>
      </w:r>
      <w:r w:rsidRPr="00F0312F">
        <w:rPr>
          <w:rFonts w:ascii="Times New Roman" w:eastAsia="Times New Roman" w:hAnsi="Times New Roman" w:cs="Times New Roman"/>
          <w:sz w:val="24"/>
          <w:szCs w:val="24"/>
          <w:lang w:eastAsia="ru-RU"/>
        </w:rPr>
        <w:softHyphen/>
        <w:t>ственной выразительности для создания образов природы, че</w:t>
      </w:r>
      <w:r w:rsidRPr="00F0312F">
        <w:rPr>
          <w:rFonts w:ascii="Times New Roman" w:eastAsia="Times New Roman" w:hAnsi="Times New Roman" w:cs="Times New Roman"/>
          <w:sz w:val="24"/>
          <w:szCs w:val="24"/>
          <w:lang w:eastAsia="ru-RU"/>
        </w:rPr>
        <w:softHyphen/>
        <w:t>ловека, явлений и передачи своего отношения к ним; решать художественные задачи с опорой на правила перспективы, цветоведения, усвоенные способы действия;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передавать характер и намерения объекта (природы, че</w:t>
      </w:r>
      <w:r w:rsidRPr="00F0312F">
        <w:rPr>
          <w:rFonts w:ascii="Times New Roman" w:eastAsia="Times New Roman" w:hAnsi="Times New Roman" w:cs="Times New Roman"/>
          <w:sz w:val="24"/>
          <w:szCs w:val="24"/>
          <w:lang w:eastAsia="ru-RU"/>
        </w:rPr>
        <w:softHyphen/>
        <w:t>ловека, сказочного героя, предмета, явления и т. д.) в живо</w:t>
      </w:r>
      <w:r w:rsidRPr="00F0312F">
        <w:rPr>
          <w:rFonts w:ascii="Times New Roman" w:eastAsia="Times New Roman" w:hAnsi="Times New Roman" w:cs="Times New Roman"/>
          <w:sz w:val="24"/>
          <w:szCs w:val="24"/>
          <w:lang w:eastAsia="ru-RU"/>
        </w:rPr>
        <w:softHyphen/>
        <w:t>писи, графике и скульптуре, выражая своё отношение к ка</w:t>
      </w:r>
      <w:r w:rsidRPr="00F0312F">
        <w:rPr>
          <w:rFonts w:ascii="Times New Roman" w:eastAsia="Times New Roman" w:hAnsi="Times New Roman" w:cs="Times New Roman"/>
          <w:sz w:val="24"/>
          <w:szCs w:val="24"/>
          <w:lang w:eastAsia="ru-RU"/>
        </w:rPr>
        <w:softHyphen/>
        <w:t>чествам данного объекта.</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видеть, чувствовать и изображать красоту и раз</w:t>
      </w:r>
      <w:r w:rsidRPr="00F0312F">
        <w:rPr>
          <w:rFonts w:ascii="Times New Roman" w:eastAsia="Times New Roman" w:hAnsi="Times New Roman" w:cs="Times New Roman"/>
          <w:sz w:val="24"/>
          <w:szCs w:val="24"/>
          <w:lang w:eastAsia="ru-RU"/>
        </w:rPr>
        <w:softHyphen/>
        <w:t>нообразие природы, человека, зданий, предметов;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понимать и передавать в художественной работе разницу представлений о красоте человека в разных культурах мира, проявлять терпимость к другим вкусам и мнениям;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изображать пейзажи, натюрморты, портреты, вы</w:t>
      </w:r>
      <w:r w:rsidRPr="00F0312F">
        <w:rPr>
          <w:rFonts w:ascii="Times New Roman" w:eastAsia="Times New Roman" w:hAnsi="Times New Roman" w:cs="Times New Roman"/>
          <w:sz w:val="24"/>
          <w:szCs w:val="24"/>
          <w:lang w:eastAsia="ru-RU"/>
        </w:rPr>
        <w:softHyphen/>
        <w:t>ражая к ним своё отношение;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изображать многофигурные композиции на значимые жизненные темы и участвовать в коллективных работах на эти темы.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1.2.11. Музыка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результате изучения музыки на ступени начального об</w:t>
      </w:r>
      <w:r w:rsidRPr="00F0312F">
        <w:rPr>
          <w:rFonts w:ascii="Times New Roman" w:eastAsia="Times New Roman" w:hAnsi="Times New Roman" w:cs="Times New Roman"/>
          <w:sz w:val="24"/>
          <w:szCs w:val="24"/>
          <w:lang w:eastAsia="ru-RU"/>
        </w:rPr>
        <w:softHyphen/>
        <w:t>щего образования у обучающихся будут сформированы осно</w:t>
      </w:r>
      <w:r w:rsidRPr="00F0312F">
        <w:rPr>
          <w:rFonts w:ascii="Times New Roman" w:eastAsia="Times New Roman" w:hAnsi="Times New Roman" w:cs="Times New Roman"/>
          <w:sz w:val="24"/>
          <w:szCs w:val="24"/>
          <w:lang w:eastAsia="ru-RU"/>
        </w:rPr>
        <w:softHyphen/>
        <w:t>вы музыкальной культуры через эмоциональное активное восприятие, развитый художественный вкус, интерес к музы</w:t>
      </w:r>
      <w:r w:rsidRPr="00F0312F">
        <w:rPr>
          <w:rFonts w:ascii="Times New Roman" w:eastAsia="Times New Roman" w:hAnsi="Times New Roman" w:cs="Times New Roman"/>
          <w:sz w:val="24"/>
          <w:szCs w:val="24"/>
          <w:lang w:eastAsia="ru-RU"/>
        </w:rPr>
        <w:softHyphen/>
        <w:t>кальному искусству и музыкальной деятельности; воспитаны нравственные и эстетические чувства: любовь к Родине, гор</w:t>
      </w:r>
      <w:r w:rsidRPr="00F0312F">
        <w:rPr>
          <w:rFonts w:ascii="Times New Roman" w:eastAsia="Times New Roman" w:hAnsi="Times New Roman" w:cs="Times New Roman"/>
          <w:sz w:val="24"/>
          <w:szCs w:val="24"/>
          <w:lang w:eastAsia="ru-RU"/>
        </w:rPr>
        <w:softHyphen/>
        <w:t>дость за достижения отечественного и мирового музыкально</w:t>
      </w:r>
      <w:r w:rsidRPr="00F0312F">
        <w:rPr>
          <w:rFonts w:ascii="Times New Roman" w:eastAsia="Times New Roman" w:hAnsi="Times New Roman" w:cs="Times New Roman"/>
          <w:sz w:val="24"/>
          <w:szCs w:val="24"/>
          <w:lang w:eastAsia="ru-RU"/>
        </w:rPr>
        <w:softHyphen/>
        <w:t>го искусства, уважение к истории и духовным традициям Рос</w:t>
      </w:r>
      <w:r w:rsidRPr="00F0312F">
        <w:rPr>
          <w:rFonts w:ascii="Times New Roman" w:eastAsia="Times New Roman" w:hAnsi="Times New Roman" w:cs="Times New Roman"/>
          <w:sz w:val="24"/>
          <w:szCs w:val="24"/>
          <w:lang w:eastAsia="ru-RU"/>
        </w:rPr>
        <w:softHyphen/>
        <w:t>сии, музыкальной культуре её народов; начнут развиваться образное и ассоциативное мышление и воображение, музы</w:t>
      </w:r>
      <w:r w:rsidRPr="00F0312F">
        <w:rPr>
          <w:rFonts w:ascii="Times New Roman" w:eastAsia="Times New Roman" w:hAnsi="Times New Roman" w:cs="Times New Roman"/>
          <w:sz w:val="24"/>
          <w:szCs w:val="24"/>
          <w:lang w:eastAsia="ru-RU"/>
        </w:rPr>
        <w:softHyphen/>
        <w:t>кальная память и слух, певческий голос, учебно-творческие способности в различных видах музыкальной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Обучающиеся научатся воспринимать музыку и размыш</w:t>
      </w:r>
      <w:r w:rsidRPr="00F0312F">
        <w:rPr>
          <w:rFonts w:ascii="Times New Roman" w:eastAsia="Times New Roman" w:hAnsi="Times New Roman" w:cs="Times New Roman"/>
          <w:sz w:val="24"/>
          <w:szCs w:val="24"/>
          <w:lang w:eastAsia="ru-RU"/>
        </w:rPr>
        <w:softHyphen/>
        <w:t>лять о ней, открыто и эмоционально выражать своё отноше</w:t>
      </w:r>
      <w:r w:rsidRPr="00F0312F">
        <w:rPr>
          <w:rFonts w:ascii="Times New Roman" w:eastAsia="Times New Roman" w:hAnsi="Times New Roman" w:cs="Times New Roman"/>
          <w:sz w:val="24"/>
          <w:szCs w:val="24"/>
          <w:lang w:eastAsia="ru-RU"/>
        </w:rPr>
        <w:softHyphen/>
        <w:t>ние к искусству, проявлять эстетические и художественные предпочтения, позитивную самооценку, самоуважение, жиз</w:t>
      </w:r>
      <w:r w:rsidRPr="00F0312F">
        <w:rPr>
          <w:rFonts w:ascii="Times New Roman" w:eastAsia="Times New Roman" w:hAnsi="Times New Roman" w:cs="Times New Roman"/>
          <w:sz w:val="24"/>
          <w:szCs w:val="24"/>
          <w:lang w:eastAsia="ru-RU"/>
        </w:rPr>
        <w:softHyphen/>
        <w:t>ненный оптимизм. Они смогут воплощать музыкальные обра</w:t>
      </w:r>
      <w:r w:rsidRPr="00F0312F">
        <w:rPr>
          <w:rFonts w:ascii="Times New Roman" w:eastAsia="Times New Roman" w:hAnsi="Times New Roman" w:cs="Times New Roman"/>
          <w:sz w:val="24"/>
          <w:szCs w:val="24"/>
          <w:lang w:eastAsia="ru-RU"/>
        </w:rPr>
        <w:softHyphen/>
        <w:t>зы при создании театрализованных и музыкально-пластичес</w:t>
      </w:r>
      <w:r w:rsidRPr="00F0312F">
        <w:rPr>
          <w:rFonts w:ascii="Times New Roman" w:eastAsia="Times New Roman" w:hAnsi="Times New Roman" w:cs="Times New Roman"/>
          <w:sz w:val="24"/>
          <w:szCs w:val="24"/>
          <w:lang w:eastAsia="ru-RU"/>
        </w:rPr>
        <w:softHyphen/>
        <w:t>ких композиций, разучивании и исполнении вокально-хоровых произведений, игре на элементарных детских музы</w:t>
      </w:r>
      <w:r w:rsidRPr="00F0312F">
        <w:rPr>
          <w:rFonts w:ascii="Times New Roman" w:eastAsia="Times New Roman" w:hAnsi="Times New Roman" w:cs="Times New Roman"/>
          <w:sz w:val="24"/>
          <w:szCs w:val="24"/>
          <w:lang w:eastAsia="ru-RU"/>
        </w:rPr>
        <w:softHyphen/>
        <w:t>кальных инструментах.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У них проявится способность вставать на позицию друго</w:t>
      </w:r>
      <w:r w:rsidRPr="00F0312F">
        <w:rPr>
          <w:rFonts w:ascii="Times New Roman" w:eastAsia="Times New Roman" w:hAnsi="Times New Roman" w:cs="Times New Roman"/>
          <w:sz w:val="24"/>
          <w:szCs w:val="24"/>
          <w:lang w:eastAsia="ru-RU"/>
        </w:rPr>
        <w:softHyphen/>
        <w:t>го человека, вести диалог, участвовать в обсуждении значи</w:t>
      </w:r>
      <w:r w:rsidRPr="00F0312F">
        <w:rPr>
          <w:rFonts w:ascii="Times New Roman" w:eastAsia="Times New Roman" w:hAnsi="Times New Roman" w:cs="Times New Roman"/>
          <w:sz w:val="24"/>
          <w:szCs w:val="24"/>
          <w:lang w:eastAsia="ru-RU"/>
        </w:rPr>
        <w:softHyphen/>
        <w:t>мых для человека явлений жизни и искусства, продуктивно сотрудничать со сверстниками и взрослыми; импровизировать в разнообразных видах музыкально-творческой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Они смогут реализовать собственный творческий потенци</w:t>
      </w:r>
      <w:r w:rsidRPr="00F0312F">
        <w:rPr>
          <w:rFonts w:ascii="Times New Roman" w:eastAsia="Times New Roman" w:hAnsi="Times New Roman" w:cs="Times New Roman"/>
          <w:sz w:val="24"/>
          <w:szCs w:val="24"/>
          <w:lang w:eastAsia="ru-RU"/>
        </w:rPr>
        <w:softHyphen/>
        <w:t>ал, применяя музыкальные знания и представления о музы</w:t>
      </w:r>
      <w:r w:rsidRPr="00F0312F">
        <w:rPr>
          <w:rFonts w:ascii="Times New Roman" w:eastAsia="Times New Roman" w:hAnsi="Times New Roman" w:cs="Times New Roman"/>
          <w:sz w:val="24"/>
          <w:szCs w:val="24"/>
          <w:lang w:eastAsia="ru-RU"/>
        </w:rPr>
        <w:softHyphen/>
        <w:t>кальном искусстве для выполнения учебных и художественно-</w:t>
      </w:r>
      <w:r w:rsidRPr="00F0312F">
        <w:rPr>
          <w:rFonts w:ascii="Times New Roman" w:eastAsia="Times New Roman" w:hAnsi="Times New Roman" w:cs="Times New Roman"/>
          <w:sz w:val="24"/>
          <w:szCs w:val="24"/>
          <w:lang w:eastAsia="ru-RU"/>
        </w:rPr>
        <w:lastRenderedPageBreak/>
        <w:t>практических задач, действовать самостоятельно при разреше</w:t>
      </w:r>
      <w:r w:rsidRPr="00F0312F">
        <w:rPr>
          <w:rFonts w:ascii="Times New Roman" w:eastAsia="Times New Roman" w:hAnsi="Times New Roman" w:cs="Times New Roman"/>
          <w:sz w:val="24"/>
          <w:szCs w:val="24"/>
          <w:lang w:eastAsia="ru-RU"/>
        </w:rPr>
        <w:softHyphen/>
        <w:t>нии проблемно-творческих ситуаций в повседневной жизни.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Обучающиеся научатся понимать роль музыки в жизни че</w:t>
      </w:r>
      <w:r w:rsidRPr="00F0312F">
        <w:rPr>
          <w:rFonts w:ascii="Times New Roman" w:eastAsia="Times New Roman" w:hAnsi="Times New Roman" w:cs="Times New Roman"/>
          <w:sz w:val="24"/>
          <w:szCs w:val="24"/>
          <w:lang w:eastAsia="ru-RU"/>
        </w:rPr>
        <w:softHyphen/>
        <w:t>ловека, применять полученные знания и приобретённый опыт творческой деятельности при организации содержательного культурного досуга во внеурочной и внешкольной деятельнос</w:t>
      </w:r>
      <w:r w:rsidRPr="00F0312F">
        <w:rPr>
          <w:rFonts w:ascii="Times New Roman" w:eastAsia="Times New Roman" w:hAnsi="Times New Roman" w:cs="Times New Roman"/>
          <w:sz w:val="24"/>
          <w:szCs w:val="24"/>
          <w:lang w:eastAsia="ru-RU"/>
        </w:rPr>
        <w:softHyphen/>
        <w:t>ти; получат представление об эстетических идеалах человече</w:t>
      </w:r>
      <w:r w:rsidRPr="00F0312F">
        <w:rPr>
          <w:rFonts w:ascii="Times New Roman" w:eastAsia="Times New Roman" w:hAnsi="Times New Roman" w:cs="Times New Roman"/>
          <w:sz w:val="24"/>
          <w:szCs w:val="24"/>
          <w:lang w:eastAsia="ru-RU"/>
        </w:rPr>
        <w:softHyphen/>
        <w:t>ства, духовных, культурных отечественных традициях, этни</w:t>
      </w:r>
      <w:r w:rsidRPr="00F0312F">
        <w:rPr>
          <w:rFonts w:ascii="Times New Roman" w:eastAsia="Times New Roman" w:hAnsi="Times New Roman" w:cs="Times New Roman"/>
          <w:sz w:val="24"/>
          <w:szCs w:val="24"/>
          <w:lang w:eastAsia="ru-RU"/>
        </w:rPr>
        <w:softHyphen/>
        <w:t>ческой самобытности музыкального искусства разных народов.</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Музыка в жизни человека</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воспринимать музыку различных жанров, размышлять о музыкальных произведениях как способе выражения чувств и мыслей человека, эмоционально, эстетически откликаться на искусство, выражая своё отношение к нему в различных ви</w:t>
      </w:r>
      <w:r w:rsidRPr="00F0312F">
        <w:rPr>
          <w:rFonts w:ascii="Times New Roman" w:eastAsia="Times New Roman" w:hAnsi="Times New Roman" w:cs="Times New Roman"/>
          <w:sz w:val="24"/>
          <w:szCs w:val="24"/>
          <w:lang w:eastAsia="ru-RU"/>
        </w:rPr>
        <w:softHyphen/>
        <w:t>дах музыкально-творческой деятельности; ориентироваться в музыкально-поэтическом творчестве, в многообразии музыкального фольклора России, в том чис</w:t>
      </w:r>
      <w:r w:rsidRPr="00F0312F">
        <w:rPr>
          <w:rFonts w:ascii="Times New Roman" w:eastAsia="Times New Roman" w:hAnsi="Times New Roman" w:cs="Times New Roman"/>
          <w:sz w:val="24"/>
          <w:szCs w:val="24"/>
          <w:lang w:eastAsia="ru-RU"/>
        </w:rPr>
        <w:softHyphen/>
        <w:t>ле родного края, сопоставлять различные образцы народной и профессиональной музыки, ценить отечественные народные музыкальные традиции;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воплощать художественно-образное содержание и инто</w:t>
      </w:r>
      <w:r w:rsidRPr="00F0312F">
        <w:rPr>
          <w:rFonts w:ascii="Times New Roman" w:eastAsia="Times New Roman" w:hAnsi="Times New Roman" w:cs="Times New Roman"/>
          <w:sz w:val="24"/>
          <w:szCs w:val="24"/>
          <w:lang w:eastAsia="ru-RU"/>
        </w:rPr>
        <w:softHyphen/>
        <w:t>национно-мелодические особенности профессионального и народного творчества (в пении, слове, движении, играх, действах и др.).</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реализовывать творческий потенциал, осуществляя собственные музыкально-исполнительские замыслы в раз</w:t>
      </w:r>
      <w:r w:rsidRPr="00F0312F">
        <w:rPr>
          <w:rFonts w:ascii="Times New Roman" w:eastAsia="Times New Roman" w:hAnsi="Times New Roman" w:cs="Times New Roman"/>
          <w:sz w:val="24"/>
          <w:szCs w:val="24"/>
          <w:lang w:eastAsia="ru-RU"/>
        </w:rPr>
        <w:softHyphen/>
        <w:t>личных видах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организовывать культурный досуг, самостоятельную музыкально-творческую деятельность, музицировать и ис</w:t>
      </w:r>
      <w:r w:rsidRPr="00F0312F">
        <w:rPr>
          <w:rFonts w:ascii="Times New Roman" w:eastAsia="Times New Roman" w:hAnsi="Times New Roman" w:cs="Times New Roman"/>
          <w:sz w:val="24"/>
          <w:szCs w:val="24"/>
          <w:lang w:eastAsia="ru-RU"/>
        </w:rPr>
        <w:softHyphen/>
        <w:t>пользовать ИКТ в музыкальных играх.</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 </w:t>
      </w:r>
      <w:r w:rsidRPr="00F0312F">
        <w:rPr>
          <w:rFonts w:ascii="Times New Roman" w:eastAsia="Times New Roman" w:hAnsi="Times New Roman" w:cs="Times New Roman"/>
          <w:b/>
          <w:spacing w:val="-2"/>
          <w:sz w:val="24"/>
          <w:szCs w:val="24"/>
          <w:lang w:eastAsia="ru-RU"/>
        </w:rPr>
        <w:t>Основные закономерности музыкального искусства</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соотносить выразительные и изобразительные интона</w:t>
      </w:r>
      <w:r w:rsidRPr="00F0312F">
        <w:rPr>
          <w:rFonts w:ascii="Times New Roman" w:eastAsia="Times New Roman" w:hAnsi="Times New Roman" w:cs="Times New Roman"/>
          <w:sz w:val="24"/>
          <w:szCs w:val="24"/>
          <w:lang w:eastAsia="ru-RU"/>
        </w:rPr>
        <w:softHyphen/>
        <w:t>ции, узнавать характерные черты музыкальной речи разных композиторов, воплощать особенности музыки в исполни</w:t>
      </w:r>
      <w:r w:rsidRPr="00F0312F">
        <w:rPr>
          <w:rFonts w:ascii="Times New Roman" w:eastAsia="Times New Roman" w:hAnsi="Times New Roman" w:cs="Times New Roman"/>
          <w:sz w:val="24"/>
          <w:szCs w:val="24"/>
          <w:lang w:eastAsia="ru-RU"/>
        </w:rPr>
        <w:softHyphen/>
        <w:t>тельской деятельности на основе полученных знаний;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наблюдать за процессом и результатом музыкального развития на основе сходства и различий интонаций, тем, об</w:t>
      </w:r>
      <w:r w:rsidRPr="00F0312F">
        <w:rPr>
          <w:rFonts w:ascii="Times New Roman" w:eastAsia="Times New Roman" w:hAnsi="Times New Roman" w:cs="Times New Roman"/>
          <w:sz w:val="24"/>
          <w:szCs w:val="24"/>
          <w:lang w:eastAsia="ru-RU"/>
        </w:rPr>
        <w:softHyphen/>
        <w:t>разов и распознавать художественный смысл различных форм построения музыки;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общаться и взаимодействовать в процессе ансамблево</w:t>
      </w:r>
      <w:r w:rsidRPr="00F0312F">
        <w:rPr>
          <w:rFonts w:ascii="Times New Roman" w:eastAsia="Times New Roman" w:hAnsi="Times New Roman" w:cs="Times New Roman"/>
          <w:sz w:val="24"/>
          <w:szCs w:val="24"/>
          <w:lang w:eastAsia="ru-RU"/>
        </w:rPr>
        <w:softHyphen/>
        <w:t>го, коллективного (хорового и инструментального) воплоще</w:t>
      </w:r>
      <w:r w:rsidRPr="00F0312F">
        <w:rPr>
          <w:rFonts w:ascii="Times New Roman" w:eastAsia="Times New Roman" w:hAnsi="Times New Roman" w:cs="Times New Roman"/>
          <w:sz w:val="24"/>
          <w:szCs w:val="24"/>
          <w:lang w:eastAsia="ru-RU"/>
        </w:rPr>
        <w:softHyphen/>
        <w:t>ния различных художественных образов.</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реализовывать собственные творческие замыслы в различных видах музыкальной деятельности (в пении и ин</w:t>
      </w:r>
      <w:r w:rsidRPr="00F0312F">
        <w:rPr>
          <w:rFonts w:ascii="Times New Roman" w:eastAsia="Times New Roman" w:hAnsi="Times New Roman" w:cs="Times New Roman"/>
          <w:sz w:val="24"/>
          <w:szCs w:val="24"/>
          <w:lang w:eastAsia="ru-RU"/>
        </w:rPr>
        <w:softHyphen/>
        <w:t>терпретации музыки, игре на детских элементарных му</w:t>
      </w:r>
      <w:r w:rsidRPr="00F0312F">
        <w:rPr>
          <w:rFonts w:ascii="Times New Roman" w:eastAsia="Times New Roman" w:hAnsi="Times New Roman" w:cs="Times New Roman"/>
          <w:sz w:val="24"/>
          <w:szCs w:val="24"/>
          <w:lang w:eastAsia="ru-RU"/>
        </w:rPr>
        <w:softHyphen/>
        <w:t>зыкальных инструментах, музыкально-пластическом дви</w:t>
      </w:r>
      <w:r w:rsidRPr="00F0312F">
        <w:rPr>
          <w:rFonts w:ascii="Times New Roman" w:eastAsia="Times New Roman" w:hAnsi="Times New Roman" w:cs="Times New Roman"/>
          <w:sz w:val="24"/>
          <w:szCs w:val="24"/>
          <w:lang w:eastAsia="ru-RU"/>
        </w:rPr>
        <w:softHyphen/>
        <w:t>жении и импровизации);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использовать систему графических знаков для ориен</w:t>
      </w:r>
      <w:r w:rsidRPr="00F0312F">
        <w:rPr>
          <w:rFonts w:ascii="Times New Roman" w:eastAsia="Times New Roman" w:hAnsi="Times New Roman" w:cs="Times New Roman"/>
          <w:sz w:val="24"/>
          <w:szCs w:val="24"/>
          <w:lang w:eastAsia="ru-RU"/>
        </w:rPr>
        <w:softHyphen/>
        <w:t>тации в нотном письме при пении простейших мелодий;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владеть певческим голосом как инструментом духов</w:t>
      </w:r>
      <w:r w:rsidRPr="00F0312F">
        <w:rPr>
          <w:rFonts w:ascii="Times New Roman" w:eastAsia="Times New Roman" w:hAnsi="Times New Roman" w:cs="Times New Roman"/>
          <w:sz w:val="24"/>
          <w:szCs w:val="24"/>
          <w:lang w:eastAsia="ru-RU"/>
        </w:rPr>
        <w:softHyphen/>
        <w:t>ного самовыражения и участвовать в коллективной твор</w:t>
      </w:r>
      <w:r w:rsidRPr="00F0312F">
        <w:rPr>
          <w:rFonts w:ascii="Times New Roman" w:eastAsia="Times New Roman" w:hAnsi="Times New Roman" w:cs="Times New Roman"/>
          <w:sz w:val="24"/>
          <w:szCs w:val="24"/>
          <w:lang w:eastAsia="ru-RU"/>
        </w:rPr>
        <w:softHyphen/>
        <w:t>ческой деятельности при воплощении заинтересовавших его музыкальных образов.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 Музыкальная картина мира              </w:t>
      </w:r>
      <w:r w:rsidRPr="00F0312F">
        <w:rPr>
          <w:rFonts w:ascii="Times New Roman" w:eastAsia="Times New Roman" w:hAnsi="Times New Roman" w:cs="Times New Roman"/>
          <w:sz w:val="24"/>
          <w:szCs w:val="24"/>
          <w:lang w:eastAsia="ru-RU"/>
        </w:rPr>
        <w:t xml:space="preserve"> </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исполнять музыкальные произведения разных форм и жанров (пение, драматизация, музыкально-пластическое движе</w:t>
      </w:r>
      <w:r w:rsidRPr="00F0312F">
        <w:rPr>
          <w:rFonts w:ascii="Times New Roman" w:eastAsia="Times New Roman" w:hAnsi="Times New Roman" w:cs="Times New Roman"/>
          <w:sz w:val="24"/>
          <w:szCs w:val="24"/>
          <w:lang w:eastAsia="ru-RU"/>
        </w:rPr>
        <w:softHyphen/>
        <w:t>ние, инструментальное музицирование, импровизация и 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определять виды музыки, сопоставлять музыкальные об</w:t>
      </w:r>
      <w:r w:rsidRPr="00F0312F">
        <w:rPr>
          <w:rFonts w:ascii="Times New Roman" w:eastAsia="Times New Roman" w:hAnsi="Times New Roman" w:cs="Times New Roman"/>
          <w:sz w:val="24"/>
          <w:szCs w:val="24"/>
          <w:lang w:eastAsia="ru-RU"/>
        </w:rPr>
        <w:softHyphen/>
        <w:t>разы в звучании различных музыкальных инструментов, в том числе и современных электронных;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оценивать и соотносить содержание и музыкальный язык народного и профессионального музыкального творче</w:t>
      </w:r>
      <w:r w:rsidRPr="00F0312F">
        <w:rPr>
          <w:rFonts w:ascii="Times New Roman" w:eastAsia="Times New Roman" w:hAnsi="Times New Roman" w:cs="Times New Roman"/>
          <w:sz w:val="24"/>
          <w:szCs w:val="24"/>
          <w:lang w:eastAsia="ru-RU"/>
        </w:rPr>
        <w:softHyphen/>
        <w:t>ства разных стран мира.</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адекватно оценивать явления музыкальной культуры и проявлять инициативу в выборе образцов профессиональ-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ного и музыкально-поэтического творчества народов мира;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оказывать помощь в организации и проведении школьных культурно-массовых мероприятий, представ</w:t>
      </w:r>
      <w:r w:rsidRPr="00F0312F">
        <w:rPr>
          <w:rFonts w:ascii="Times New Roman" w:eastAsia="Times New Roman" w:hAnsi="Times New Roman" w:cs="Times New Roman"/>
          <w:sz w:val="24"/>
          <w:szCs w:val="24"/>
          <w:lang w:eastAsia="ru-RU"/>
        </w:rPr>
        <w:softHyphen/>
        <w:t>лять широкой публике результаты собственной музыкаль</w:t>
      </w:r>
      <w:r w:rsidRPr="00F0312F">
        <w:rPr>
          <w:rFonts w:ascii="Times New Roman" w:eastAsia="Times New Roman" w:hAnsi="Times New Roman" w:cs="Times New Roman"/>
          <w:sz w:val="24"/>
          <w:szCs w:val="24"/>
          <w:lang w:eastAsia="ru-RU"/>
        </w:rPr>
        <w:softHyphen/>
        <w:t>но-творческой деятельности (пение, инструментальное музицирование, драматизация и др.), собирать музыкаль</w:t>
      </w:r>
      <w:r w:rsidRPr="00F0312F">
        <w:rPr>
          <w:rFonts w:ascii="Times New Roman" w:eastAsia="Times New Roman" w:hAnsi="Times New Roman" w:cs="Times New Roman"/>
          <w:sz w:val="24"/>
          <w:szCs w:val="24"/>
          <w:lang w:eastAsia="ru-RU"/>
        </w:rPr>
        <w:softHyphen/>
        <w:t>ные коллекции (фонотека, видеотека).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1.2.12. Технология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результате изучения курса технологии обучающиеся на ступени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получат начальные представления о материальной куль</w:t>
      </w:r>
      <w:r w:rsidRPr="00F0312F">
        <w:rPr>
          <w:rFonts w:ascii="Times New Roman" w:eastAsia="Times New Roman" w:hAnsi="Times New Roman" w:cs="Times New Roman"/>
          <w:sz w:val="24"/>
          <w:szCs w:val="24"/>
          <w:lang w:eastAsia="ru-RU"/>
        </w:rPr>
        <w:softHyphen/>
        <w:t>туре как продукте творческой предметно-преобразующей дея</w:t>
      </w:r>
      <w:r w:rsidRPr="00F0312F">
        <w:rPr>
          <w:rFonts w:ascii="Times New Roman" w:eastAsia="Times New Roman" w:hAnsi="Times New Roman" w:cs="Times New Roman"/>
          <w:sz w:val="24"/>
          <w:szCs w:val="24"/>
          <w:lang w:eastAsia="ru-RU"/>
        </w:rPr>
        <w:softHyphen/>
        <w:t>тельности человека, о предметном мире как основной среде обитания современного человека, о гармонической взаимо</w:t>
      </w:r>
      <w:r w:rsidRPr="00F0312F">
        <w:rPr>
          <w:rFonts w:ascii="Times New Roman" w:eastAsia="Times New Roman" w:hAnsi="Times New Roman" w:cs="Times New Roman"/>
          <w:sz w:val="24"/>
          <w:szCs w:val="24"/>
          <w:lang w:eastAsia="ru-RU"/>
        </w:rPr>
        <w:softHyphen/>
        <w:t>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w:t>
      </w:r>
      <w:r w:rsidRPr="00F0312F">
        <w:rPr>
          <w:rFonts w:ascii="Times New Roman" w:eastAsia="Times New Roman" w:hAnsi="Times New Roman" w:cs="Times New Roman"/>
          <w:sz w:val="24"/>
          <w:szCs w:val="24"/>
          <w:lang w:eastAsia="ru-RU"/>
        </w:rPr>
        <w:softHyphen/>
        <w:t>шения к ним в целях сохранения и развития культурных тра</w:t>
      </w:r>
      <w:r w:rsidRPr="00F0312F">
        <w:rPr>
          <w:rFonts w:ascii="Times New Roman" w:eastAsia="Times New Roman" w:hAnsi="Times New Roman" w:cs="Times New Roman"/>
          <w:sz w:val="24"/>
          <w:szCs w:val="24"/>
          <w:lang w:eastAsia="ru-RU"/>
        </w:rPr>
        <w:softHyphen/>
        <w:t>диций;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получат общее представление о мире профессий, их социальном значении, истории возникновения и развития;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научатся использовать приобретённые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Решение конструкторских, художественно-конструкторс</w:t>
      </w:r>
      <w:r w:rsidRPr="00F0312F">
        <w:rPr>
          <w:rFonts w:ascii="Times New Roman" w:eastAsia="Times New Roman" w:hAnsi="Times New Roman" w:cs="Times New Roman"/>
          <w:sz w:val="24"/>
          <w:szCs w:val="24"/>
          <w:lang w:eastAsia="ru-RU"/>
        </w:rPr>
        <w:softHyphen/>
        <w:t>ких и технологических задач заложит развитие основ творчес</w:t>
      </w:r>
      <w:r w:rsidRPr="00F0312F">
        <w:rPr>
          <w:rFonts w:ascii="Times New Roman" w:eastAsia="Times New Roman" w:hAnsi="Times New Roman" w:cs="Times New Roman"/>
          <w:sz w:val="24"/>
          <w:szCs w:val="24"/>
          <w:lang w:eastAsia="ru-RU"/>
        </w:rPr>
        <w:softHyphen/>
        <w:t>кой деятельности, конструкторско-технологического мышле</w:t>
      </w:r>
      <w:r w:rsidRPr="00F0312F">
        <w:rPr>
          <w:rFonts w:ascii="Times New Roman" w:eastAsia="Times New Roman" w:hAnsi="Times New Roman" w:cs="Times New Roman"/>
          <w:sz w:val="24"/>
          <w:szCs w:val="24"/>
          <w:lang w:eastAsia="ru-RU"/>
        </w:rPr>
        <w:softHyphen/>
        <w:t>ния, пространственного воображения, эстетических представ</w:t>
      </w:r>
      <w:r w:rsidRPr="00F0312F">
        <w:rPr>
          <w:rFonts w:ascii="Times New Roman" w:eastAsia="Times New Roman" w:hAnsi="Times New Roman" w:cs="Times New Roman"/>
          <w:sz w:val="24"/>
          <w:szCs w:val="24"/>
          <w:lang w:eastAsia="ru-RU"/>
        </w:rPr>
        <w:softHyphen/>
        <w:t>лений, формирования внутреннего плана действий, мелкой моторики рук.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Обучающиеся: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 результате выполнения под руководством учителя кол</w:t>
      </w:r>
      <w:r w:rsidRPr="00F0312F">
        <w:rPr>
          <w:rFonts w:ascii="Times New Roman" w:eastAsia="Times New Roman" w:hAnsi="Times New Roman" w:cs="Times New Roman"/>
          <w:sz w:val="24"/>
          <w:szCs w:val="24"/>
          <w:lang w:eastAsia="ru-RU"/>
        </w:rPr>
        <w:softHyphen/>
        <w:t>лективных и групповых творческих работ, а также элементарных доступных проектов получат первоначальный опыт ис</w:t>
      </w:r>
      <w:r w:rsidRPr="00F0312F">
        <w:rPr>
          <w:rFonts w:ascii="Times New Roman" w:eastAsia="Times New Roman" w:hAnsi="Times New Roman" w:cs="Times New Roman"/>
          <w:sz w:val="24"/>
          <w:szCs w:val="24"/>
          <w:lang w:eastAsia="ru-RU"/>
        </w:rPr>
        <w:softHyphen/>
        <w:t>пользования сформированных в рамках учебного предмета коммуникативных универсальных учебных действий в целях осуществления совместной продуктивной деятельности: распределение ролей руководителя и подчинённых, распреде</w:t>
      </w:r>
      <w:r w:rsidRPr="00F0312F">
        <w:rPr>
          <w:rFonts w:ascii="Times New Roman" w:eastAsia="Times New Roman" w:hAnsi="Times New Roman" w:cs="Times New Roman"/>
          <w:sz w:val="24"/>
          <w:szCs w:val="24"/>
          <w:lang w:eastAsia="ru-RU"/>
        </w:rPr>
        <w:softHyphen/>
        <w:t>ление общего объёма работы, приобретение навыков сотрудничества и взаимопомощи, доброжелательного и уважитель</w:t>
      </w:r>
      <w:r w:rsidRPr="00F0312F">
        <w:rPr>
          <w:rFonts w:ascii="Times New Roman" w:eastAsia="Times New Roman" w:hAnsi="Times New Roman" w:cs="Times New Roman"/>
          <w:sz w:val="24"/>
          <w:szCs w:val="24"/>
          <w:lang w:eastAsia="ru-RU"/>
        </w:rPr>
        <w:softHyphen/>
        <w:t>ного общения со сверстниками и взрослыми;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овладеют начальными формами познавательных уни</w:t>
      </w:r>
      <w:r w:rsidRPr="00F0312F">
        <w:rPr>
          <w:rFonts w:ascii="Times New Roman" w:eastAsia="Times New Roman" w:hAnsi="Times New Roman" w:cs="Times New Roman"/>
          <w:sz w:val="24"/>
          <w:szCs w:val="24"/>
          <w:lang w:eastAsia="ru-RU"/>
        </w:rPr>
        <w:softHyphen/>
        <w:t>версальных учебных действий — исследовательскими и ло</w:t>
      </w:r>
      <w:r w:rsidRPr="00F0312F">
        <w:rPr>
          <w:rFonts w:ascii="Times New Roman" w:eastAsia="Times New Roman" w:hAnsi="Times New Roman" w:cs="Times New Roman"/>
          <w:sz w:val="24"/>
          <w:szCs w:val="24"/>
          <w:lang w:eastAsia="ru-RU"/>
        </w:rPr>
        <w:softHyphen/>
        <w:t>гическими: наблюдения, сравнения, анализа, классификации, обобщения;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получат первоначальный опыт организации собственной творческой практической деятельности на основе сформиро</w:t>
      </w:r>
      <w:r w:rsidRPr="00F0312F">
        <w:rPr>
          <w:rFonts w:ascii="Times New Roman" w:eastAsia="Times New Roman" w:hAnsi="Times New Roman" w:cs="Times New Roman"/>
          <w:sz w:val="24"/>
          <w:szCs w:val="24"/>
          <w:lang w:eastAsia="ru-RU"/>
        </w:rPr>
        <w:softHyphen/>
        <w:t>ванных регулятивных универсальных учебных действий: целеполагания и планирования предстоящего практического действия, прогнозирования, отбора оптимальных способов де</w:t>
      </w:r>
      <w:r w:rsidRPr="00F0312F">
        <w:rPr>
          <w:rFonts w:ascii="Times New Roman" w:eastAsia="Times New Roman" w:hAnsi="Times New Roman" w:cs="Times New Roman"/>
          <w:sz w:val="24"/>
          <w:szCs w:val="24"/>
          <w:lang w:eastAsia="ru-RU"/>
        </w:rPr>
        <w:softHyphen/>
        <w:t>ятельности, осуществления контроля и коррекции результатов действий; научатся искать, отбирать, преобразовывать необ</w:t>
      </w:r>
      <w:r w:rsidRPr="00F0312F">
        <w:rPr>
          <w:rFonts w:ascii="Times New Roman" w:eastAsia="Times New Roman" w:hAnsi="Times New Roman" w:cs="Times New Roman"/>
          <w:sz w:val="24"/>
          <w:szCs w:val="24"/>
          <w:lang w:eastAsia="ru-RU"/>
        </w:rPr>
        <w:softHyphen/>
        <w:t>ходимую печатную и электронную информацию;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познакомятся с персональным компьютером как техни</w:t>
      </w:r>
      <w:r w:rsidRPr="00F0312F">
        <w:rPr>
          <w:rFonts w:ascii="Times New Roman" w:eastAsia="Times New Roman" w:hAnsi="Times New Roman" w:cs="Times New Roman"/>
          <w:sz w:val="24"/>
          <w:szCs w:val="24"/>
          <w:lang w:eastAsia="ru-RU"/>
        </w:rPr>
        <w:softHyphen/>
        <w:t>ческим средством, с его основными устройствами, их назна</w:t>
      </w:r>
      <w:r w:rsidRPr="00F0312F">
        <w:rPr>
          <w:rFonts w:ascii="Times New Roman" w:eastAsia="Times New Roman" w:hAnsi="Times New Roman" w:cs="Times New Roman"/>
          <w:sz w:val="24"/>
          <w:szCs w:val="24"/>
          <w:lang w:eastAsia="ru-RU"/>
        </w:rPr>
        <w:softHyphen/>
        <w:t>чением; приобретут первоначальный опыт работы с прос</w:t>
      </w:r>
      <w:r w:rsidRPr="00F0312F">
        <w:rPr>
          <w:rFonts w:ascii="Times New Roman" w:eastAsia="Times New Roman" w:hAnsi="Times New Roman" w:cs="Times New Roman"/>
          <w:sz w:val="24"/>
          <w:szCs w:val="24"/>
          <w:lang w:eastAsia="ru-RU"/>
        </w:rPr>
        <w:softHyphen/>
        <w:t>тыми информационными объектами: текстом, рисунком, аудио- и видеофрагментами; овладеют приёмами поиска и использования информации, научатся работать с доступными электронными ресурсами;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получат первоначальный опыт трудового самовоспита</w:t>
      </w:r>
      <w:r w:rsidRPr="00F0312F">
        <w:rPr>
          <w:rFonts w:ascii="Times New Roman" w:eastAsia="Times New Roman" w:hAnsi="Times New Roman" w:cs="Times New Roman"/>
          <w:sz w:val="24"/>
          <w:szCs w:val="24"/>
          <w:lang w:eastAsia="ru-RU"/>
        </w:rPr>
        <w:softHyphen/>
        <w:t>ния: научатся самостоятельно обслуживать себя в школе, до</w:t>
      </w:r>
      <w:r w:rsidRPr="00F0312F">
        <w:rPr>
          <w:rFonts w:ascii="Times New Roman" w:eastAsia="Times New Roman" w:hAnsi="Times New Roman" w:cs="Times New Roman"/>
          <w:sz w:val="24"/>
          <w:szCs w:val="24"/>
          <w:lang w:eastAsia="ru-RU"/>
        </w:rPr>
        <w:softHyphen/>
        <w:t>ма, элементарно ухаживать за одеждой и обувью, помогать младшим и старшим, оказывать доступную помощь по хозяй</w:t>
      </w:r>
      <w:r w:rsidRPr="00F0312F">
        <w:rPr>
          <w:rFonts w:ascii="Times New Roman" w:eastAsia="Times New Roman" w:hAnsi="Times New Roman" w:cs="Times New Roman"/>
          <w:sz w:val="24"/>
          <w:szCs w:val="24"/>
          <w:lang w:eastAsia="ru-RU"/>
        </w:rPr>
        <w:softHyphen/>
        <w:t>ству.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w:t>
      </w:r>
      <w:r w:rsidRPr="00F0312F">
        <w:rPr>
          <w:rFonts w:ascii="Times New Roman" w:eastAsia="Times New Roman" w:hAnsi="Times New Roman" w:cs="Times New Roman"/>
          <w:sz w:val="24"/>
          <w:szCs w:val="24"/>
          <w:lang w:eastAsia="ru-RU"/>
        </w:rPr>
        <w:softHyphen/>
        <w:t xml:space="preserve">тивность, любознательность, </w:t>
      </w:r>
      <w:r w:rsidRPr="00F0312F">
        <w:rPr>
          <w:rFonts w:ascii="Times New Roman" w:eastAsia="Times New Roman" w:hAnsi="Times New Roman" w:cs="Times New Roman"/>
          <w:sz w:val="24"/>
          <w:szCs w:val="24"/>
          <w:lang w:eastAsia="ru-RU"/>
        </w:rPr>
        <w:lastRenderedPageBreak/>
        <w:t>потребность помогать другим, уважение к чужому труду и результатам труда, культурному наследию.</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pacing w:val="-3"/>
          <w:sz w:val="24"/>
          <w:szCs w:val="24"/>
          <w:lang w:eastAsia="ru-RU"/>
        </w:rPr>
        <w:t>Общекультурные и общетрудовые компетен</w:t>
      </w:r>
      <w:r w:rsidRPr="00F0312F">
        <w:rPr>
          <w:rFonts w:ascii="Times New Roman" w:eastAsia="Times New Roman" w:hAnsi="Times New Roman" w:cs="Times New Roman"/>
          <w:b/>
          <w:spacing w:val="-3"/>
          <w:sz w:val="24"/>
          <w:szCs w:val="24"/>
          <w:lang w:eastAsia="ru-RU"/>
        </w:rPr>
        <w:softHyphen/>
      </w:r>
      <w:r w:rsidRPr="00F0312F">
        <w:rPr>
          <w:rFonts w:ascii="Times New Roman" w:eastAsia="Times New Roman" w:hAnsi="Times New Roman" w:cs="Times New Roman"/>
          <w:b/>
          <w:sz w:val="24"/>
          <w:szCs w:val="24"/>
          <w:lang w:eastAsia="ru-RU"/>
        </w:rPr>
        <w:t>ции. Основы культуры труда, самообслуживание</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называть наиболее распространённые в своём регионе традиционные народные промыслы и ремёсла, современные профессии (в том числе профессии своих родителей) и опи</w:t>
      </w:r>
      <w:r w:rsidRPr="00F0312F">
        <w:rPr>
          <w:rFonts w:ascii="Times New Roman" w:eastAsia="Times New Roman" w:hAnsi="Times New Roman" w:cs="Times New Roman"/>
          <w:sz w:val="24"/>
          <w:szCs w:val="24"/>
          <w:lang w:eastAsia="ru-RU"/>
        </w:rPr>
        <w:softHyphen/>
        <w:t>сывать их особенности;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понимать общие правила создания предметов рукотвор</w:t>
      </w:r>
      <w:r w:rsidRPr="00F0312F">
        <w:rPr>
          <w:rFonts w:ascii="Times New Roman" w:eastAsia="Times New Roman" w:hAnsi="Times New Roman" w:cs="Times New Roman"/>
          <w:sz w:val="24"/>
          <w:szCs w:val="24"/>
          <w:lang w:eastAsia="ru-RU"/>
        </w:rPr>
        <w:softHyphen/>
        <w:t>ного мира: соответствие изделия обстановке, удобство (функ</w:t>
      </w:r>
      <w:r w:rsidRPr="00F0312F">
        <w:rPr>
          <w:rFonts w:ascii="Times New Roman" w:eastAsia="Times New Roman" w:hAnsi="Times New Roman" w:cs="Times New Roman"/>
          <w:sz w:val="24"/>
          <w:szCs w:val="24"/>
          <w:lang w:eastAsia="ru-RU"/>
        </w:rPr>
        <w:softHyphen/>
        <w:t>циональность), прочность, эстетическую выразительность — и руководствоваться ими в своей продуктивной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анализировать предлагаемую информацию, планировать предстоящую практическую работу, осуществлять корректи</w:t>
      </w:r>
      <w:r w:rsidRPr="00F0312F">
        <w:rPr>
          <w:rFonts w:ascii="Times New Roman" w:eastAsia="Times New Roman" w:hAnsi="Times New Roman" w:cs="Times New Roman"/>
          <w:sz w:val="24"/>
          <w:szCs w:val="24"/>
          <w:lang w:eastAsia="ru-RU"/>
        </w:rPr>
        <w:softHyphen/>
        <w:t>ровку хода практической работы, самоконтроль выполняемых практических действий;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организовывать своё рабочее место в зависимости от вида работы, выполнять доступные действия по самообслуживанию и доступные виды домашнего труда.</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уважительно относиться к труду людей;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понимать культурно-историческую ценность тради</w:t>
      </w:r>
      <w:r w:rsidRPr="00F0312F">
        <w:rPr>
          <w:rFonts w:ascii="Times New Roman" w:eastAsia="Times New Roman" w:hAnsi="Times New Roman" w:cs="Times New Roman"/>
          <w:sz w:val="24"/>
          <w:szCs w:val="24"/>
          <w:lang w:eastAsia="ru-RU"/>
        </w:rPr>
        <w:softHyphen/>
        <w:t>ций, отражённых в предметном мире, и уважать их;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понимать особенности проектной деятельности, осу</w:t>
      </w:r>
      <w:r w:rsidRPr="00F0312F">
        <w:rPr>
          <w:rFonts w:ascii="Times New Roman" w:eastAsia="Times New Roman" w:hAnsi="Times New Roman" w:cs="Times New Roman"/>
          <w:sz w:val="24"/>
          <w:szCs w:val="24"/>
          <w:lang w:eastAsia="ru-RU"/>
        </w:rPr>
        <w:softHyphen/>
        <w:t>ществлять под руководством учителя элементарную про</w:t>
      </w:r>
      <w:r w:rsidRPr="00F0312F">
        <w:rPr>
          <w:rFonts w:ascii="Times New Roman" w:eastAsia="Times New Roman" w:hAnsi="Times New Roman" w:cs="Times New Roman"/>
          <w:sz w:val="24"/>
          <w:szCs w:val="24"/>
          <w:lang w:eastAsia="ru-RU"/>
        </w:rPr>
        <w:softHyphen/>
        <w:t>ектную деятельность в малых группах: разрабатывать за</w:t>
      </w:r>
      <w:r w:rsidRPr="00F0312F">
        <w:rPr>
          <w:rFonts w:ascii="Times New Roman" w:eastAsia="Times New Roman" w:hAnsi="Times New Roman" w:cs="Times New Roman"/>
          <w:sz w:val="24"/>
          <w:szCs w:val="24"/>
          <w:lang w:eastAsia="ru-RU"/>
        </w:rPr>
        <w:softHyphen/>
        <w:t>мысел, искать пути его реализации, воплощать его в про</w:t>
      </w:r>
      <w:r w:rsidRPr="00F0312F">
        <w:rPr>
          <w:rFonts w:ascii="Times New Roman" w:eastAsia="Times New Roman" w:hAnsi="Times New Roman" w:cs="Times New Roman"/>
          <w:sz w:val="24"/>
          <w:szCs w:val="24"/>
          <w:lang w:eastAsia="ru-RU"/>
        </w:rPr>
        <w:softHyphen/>
        <w:t>дукте, демонстрировать готовый продукт (изделия, комплексные работы, социальные услуги).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pacing w:val="-1"/>
          <w:sz w:val="24"/>
          <w:szCs w:val="24"/>
          <w:lang w:eastAsia="ru-RU"/>
        </w:rPr>
        <w:t xml:space="preserve">Технология ручной обработки материалов. </w:t>
      </w:r>
      <w:r w:rsidRPr="00F0312F">
        <w:rPr>
          <w:rFonts w:ascii="Times New Roman" w:eastAsia="Times New Roman" w:hAnsi="Times New Roman" w:cs="Times New Roman"/>
          <w:b/>
          <w:spacing w:val="-4"/>
          <w:sz w:val="24"/>
          <w:szCs w:val="24"/>
          <w:lang w:eastAsia="ru-RU"/>
        </w:rPr>
        <w:t>Элементы графической грамоты</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на основе полученных представлений о многообразии материалов, их видах, свойствах, происхождении, практичес</w:t>
      </w:r>
      <w:r w:rsidRPr="00F0312F">
        <w:rPr>
          <w:rFonts w:ascii="Times New Roman" w:eastAsia="Times New Roman" w:hAnsi="Times New Roman" w:cs="Times New Roman"/>
          <w:sz w:val="24"/>
          <w:szCs w:val="24"/>
          <w:lang w:eastAsia="ru-RU"/>
        </w:rPr>
        <w:softHyphen/>
        <w:t>ком применении в жизни осознанно подбирать доступные в обработке материалы для изделий по декоративно-художест</w:t>
      </w:r>
      <w:r w:rsidRPr="00F0312F">
        <w:rPr>
          <w:rFonts w:ascii="Times New Roman" w:eastAsia="Times New Roman" w:hAnsi="Times New Roman" w:cs="Times New Roman"/>
          <w:sz w:val="24"/>
          <w:szCs w:val="24"/>
          <w:lang w:eastAsia="ru-RU"/>
        </w:rPr>
        <w:softHyphen/>
        <w:t>венным и конструктивным свойствам в соответствии с по</w:t>
      </w:r>
      <w:r w:rsidRPr="00F0312F">
        <w:rPr>
          <w:rFonts w:ascii="Times New Roman" w:eastAsia="Times New Roman" w:hAnsi="Times New Roman" w:cs="Times New Roman"/>
          <w:sz w:val="24"/>
          <w:szCs w:val="24"/>
          <w:lang w:eastAsia="ru-RU"/>
        </w:rPr>
        <w:softHyphen/>
        <w:t>ставленной задачей;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отбирать и выполнять в зависимости от свойств освоен</w:t>
      </w:r>
      <w:r w:rsidRPr="00F0312F">
        <w:rPr>
          <w:rFonts w:ascii="Times New Roman" w:eastAsia="Times New Roman" w:hAnsi="Times New Roman" w:cs="Times New Roman"/>
          <w:sz w:val="24"/>
          <w:szCs w:val="24"/>
          <w:lang w:eastAsia="ru-RU"/>
        </w:rPr>
        <w:softHyphen/>
        <w:t>ных материалов оптимальные и доступные технологические приёмы их ручной обработки при разметке деталей, их выде</w:t>
      </w:r>
      <w:r w:rsidRPr="00F0312F">
        <w:rPr>
          <w:rFonts w:ascii="Times New Roman" w:eastAsia="Times New Roman" w:hAnsi="Times New Roman" w:cs="Times New Roman"/>
          <w:sz w:val="24"/>
          <w:szCs w:val="24"/>
          <w:lang w:eastAsia="ru-RU"/>
        </w:rPr>
        <w:softHyphen/>
        <w:t>лении из заготовки, формообразовании, сборке и отделке из</w:t>
      </w:r>
      <w:r w:rsidRPr="00F0312F">
        <w:rPr>
          <w:rFonts w:ascii="Times New Roman" w:eastAsia="Times New Roman" w:hAnsi="Times New Roman" w:cs="Times New Roman"/>
          <w:sz w:val="24"/>
          <w:szCs w:val="24"/>
          <w:lang w:eastAsia="ru-RU"/>
        </w:rPr>
        <w:softHyphen/>
        <w:t>делия; экономно расходовать используемые материалы;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применять приёмы рациональной безопасной работы ручными инструментами: чертёжными (линейка, угольник, циркуль), режущими (ножницы) и колющими (швейная игла);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выполнять символические действия моделирования и преобразования модели и работать с простейшей технической документацией: распознавать простейшие чертежи и эскизы, читать их и выполнять разметку с опорой на них; изготавливать плоскостные и объёмные изделия по простейшим черте</w:t>
      </w:r>
      <w:r w:rsidRPr="00F0312F">
        <w:rPr>
          <w:rFonts w:ascii="Times New Roman" w:eastAsia="Times New Roman" w:hAnsi="Times New Roman" w:cs="Times New Roman"/>
          <w:sz w:val="24"/>
          <w:szCs w:val="24"/>
          <w:lang w:eastAsia="ru-RU"/>
        </w:rPr>
        <w:softHyphen/>
        <w:t>жам, эскизам, схемам, рисункам.</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отбирать и выстраивать оптимальную технологи</w:t>
      </w:r>
      <w:r w:rsidRPr="00F0312F">
        <w:rPr>
          <w:rFonts w:ascii="Times New Roman" w:eastAsia="Times New Roman" w:hAnsi="Times New Roman" w:cs="Times New Roman"/>
          <w:sz w:val="24"/>
          <w:szCs w:val="24"/>
          <w:lang w:eastAsia="ru-RU"/>
        </w:rPr>
        <w:softHyphen/>
        <w:t>ческую последовательность реализации собственного или предложенного учителем замысла;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прогнозировать конечный практический результат и самостоятельно комбинировать художественные техноло</w:t>
      </w:r>
      <w:r w:rsidRPr="00F0312F">
        <w:rPr>
          <w:rFonts w:ascii="Times New Roman" w:eastAsia="Times New Roman" w:hAnsi="Times New Roman" w:cs="Times New Roman"/>
          <w:sz w:val="24"/>
          <w:szCs w:val="24"/>
          <w:lang w:eastAsia="ru-RU"/>
        </w:rPr>
        <w:softHyphen/>
        <w:t>гии в соответствии с конструктивной или декоративно-художественной задачей.</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 Конструирование и моделирование</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анализировать устройство изделия: выделять детали, их форму, определять взаимное расположение, виды соединения деталей;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решать простейшие задачи конструктивного характера по изменению вида и способа соединения деталей: на до</w:t>
      </w:r>
      <w:r w:rsidRPr="00F0312F">
        <w:rPr>
          <w:rFonts w:ascii="Times New Roman" w:eastAsia="Times New Roman" w:hAnsi="Times New Roman" w:cs="Times New Roman"/>
          <w:sz w:val="24"/>
          <w:szCs w:val="24"/>
          <w:lang w:eastAsia="ru-RU"/>
        </w:rPr>
        <w:softHyphen/>
        <w:t>страивание, придание новых свойств конструкции, а также другие доступные и сходные по сложности задачи;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 изготавливать несложные конструкции изделий по ри</w:t>
      </w:r>
      <w:r w:rsidRPr="00F0312F">
        <w:rPr>
          <w:rFonts w:ascii="Times New Roman" w:eastAsia="Times New Roman" w:hAnsi="Times New Roman" w:cs="Times New Roman"/>
          <w:sz w:val="24"/>
          <w:szCs w:val="24"/>
          <w:lang w:eastAsia="ru-RU"/>
        </w:rPr>
        <w:softHyphen/>
        <w:t>сунку, простейшему чертежу или эскизу, образцу и доступ</w:t>
      </w:r>
      <w:r w:rsidRPr="00F0312F">
        <w:rPr>
          <w:rFonts w:ascii="Times New Roman" w:eastAsia="Times New Roman" w:hAnsi="Times New Roman" w:cs="Times New Roman"/>
          <w:sz w:val="24"/>
          <w:szCs w:val="24"/>
          <w:lang w:eastAsia="ru-RU"/>
        </w:rPr>
        <w:softHyphen/>
        <w:t>ным заданным условиям.</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соотносить объёмную конструкцию, основанную на правильных геометрических формах, с изображениями их развёрток;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создавать мысленный образ конструкции с целью ре</w:t>
      </w:r>
      <w:r w:rsidRPr="00F0312F">
        <w:rPr>
          <w:rFonts w:ascii="Times New Roman" w:eastAsia="Times New Roman" w:hAnsi="Times New Roman" w:cs="Times New Roman"/>
          <w:sz w:val="24"/>
          <w:szCs w:val="24"/>
          <w:lang w:eastAsia="ru-RU"/>
        </w:rPr>
        <w:softHyphen/>
        <w:t>шения определённой конструкторской задачи или передачи определённой художественно-эстетической информации, воплощать этот образ в материале.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pacing w:val="-1"/>
          <w:sz w:val="24"/>
          <w:szCs w:val="24"/>
          <w:lang w:eastAsia="ru-RU"/>
        </w:rPr>
        <w:t xml:space="preserve"> Практика работы на компьютере</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соблюдать безопасные приёмы труда, пользоваться пер</w:t>
      </w:r>
      <w:r w:rsidRPr="00F0312F">
        <w:rPr>
          <w:rFonts w:ascii="Times New Roman" w:eastAsia="Times New Roman" w:hAnsi="Times New Roman" w:cs="Times New Roman"/>
          <w:sz w:val="24"/>
          <w:szCs w:val="24"/>
          <w:lang w:eastAsia="ru-RU"/>
        </w:rPr>
        <w:softHyphen/>
        <w:t>сональным компьютером для воспроизведения и поиска не</w:t>
      </w:r>
      <w:r w:rsidRPr="00F0312F">
        <w:rPr>
          <w:rFonts w:ascii="Times New Roman" w:eastAsia="Times New Roman" w:hAnsi="Times New Roman" w:cs="Times New Roman"/>
          <w:sz w:val="24"/>
          <w:szCs w:val="24"/>
          <w:lang w:eastAsia="ru-RU"/>
        </w:rPr>
        <w:softHyphen/>
        <w:t>обходимой информации в ресурсе компьютера, для решения доступных конструкторско-технологических задач;</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использовать простейшие приёмы работы с готовыми электронными ресурсами: активировать, читать информацию, выполнять задания;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создавать небольшие тексты, использовать рисунки из ресурса компьютера, программы Word и Power Point.</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пользоваться доступными приёмами работы с гото</w:t>
      </w:r>
      <w:r w:rsidRPr="00F0312F">
        <w:rPr>
          <w:rFonts w:ascii="Times New Roman" w:eastAsia="Times New Roman" w:hAnsi="Times New Roman" w:cs="Times New Roman"/>
          <w:sz w:val="24"/>
          <w:szCs w:val="24"/>
          <w:lang w:eastAsia="ru-RU"/>
        </w:rPr>
        <w:softHyphen/>
        <w:t>вой текстовой, визуальной, звуковой информацией в сети Интернет, а также познакомится с доступными спосо</w:t>
      </w:r>
      <w:r w:rsidRPr="00F0312F">
        <w:rPr>
          <w:rFonts w:ascii="Times New Roman" w:eastAsia="Times New Roman" w:hAnsi="Times New Roman" w:cs="Times New Roman"/>
          <w:sz w:val="24"/>
          <w:szCs w:val="24"/>
          <w:lang w:eastAsia="ru-RU"/>
        </w:rPr>
        <w:softHyphen/>
        <w:t>бами её получения, хранения, переработки.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1.2.13. Физическая культура</w:t>
      </w:r>
      <w:r w:rsidRPr="00F0312F">
        <w:rPr>
          <w:rFonts w:ascii="Times New Roman" w:eastAsia="Times New Roman" w:hAnsi="Times New Roman" w:cs="Times New Roman"/>
          <w:sz w:val="24"/>
          <w:szCs w:val="24"/>
          <w:lang w:eastAsia="ru-RU"/>
        </w:rPr>
        <w:t xml:space="preserve">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(для обучающихся, не имеющих противопоказаний </w:t>
      </w:r>
      <w:r w:rsidRPr="00F0312F">
        <w:rPr>
          <w:rFonts w:ascii="Times New Roman" w:eastAsia="Times New Roman" w:hAnsi="Times New Roman" w:cs="Times New Roman"/>
          <w:spacing w:val="-1"/>
          <w:sz w:val="24"/>
          <w:szCs w:val="24"/>
          <w:lang w:eastAsia="ru-RU"/>
        </w:rPr>
        <w:t>для занятий физической культурой</w:t>
      </w:r>
      <w:r w:rsidRPr="00F0312F">
        <w:rPr>
          <w:rFonts w:ascii="Times New Roman" w:eastAsia="Times New Roman" w:hAnsi="Times New Roman" w:cs="Times New Roman"/>
          <w:sz w:val="24"/>
          <w:szCs w:val="24"/>
          <w:lang w:eastAsia="ru-RU"/>
        </w:rPr>
        <w:t xml:space="preserve"> или существенных ограничений по нагрузке)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результате обучения обучающиеся на ступени начально</w:t>
      </w:r>
      <w:r w:rsidRPr="00F0312F">
        <w:rPr>
          <w:rFonts w:ascii="Times New Roman" w:eastAsia="Times New Roman" w:hAnsi="Times New Roman" w:cs="Times New Roman"/>
          <w:sz w:val="24"/>
          <w:szCs w:val="24"/>
          <w:lang w:eastAsia="ru-RU"/>
        </w:rPr>
        <w:softHyphen/>
        <w:t>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начнут понимать значение занятий физической культу</w:t>
      </w:r>
      <w:r w:rsidRPr="00F0312F">
        <w:rPr>
          <w:rFonts w:ascii="Times New Roman" w:eastAsia="Times New Roman" w:hAnsi="Times New Roman" w:cs="Times New Roman"/>
          <w:sz w:val="24"/>
          <w:szCs w:val="24"/>
          <w:lang w:eastAsia="ru-RU"/>
        </w:rPr>
        <w:softHyphen/>
        <w:t>рой для укрепления здоровья, физического развития и физической подготовленности, для трудовой деятельности, воен</w:t>
      </w:r>
      <w:r w:rsidRPr="00F0312F">
        <w:rPr>
          <w:rFonts w:ascii="Times New Roman" w:eastAsia="Times New Roman" w:hAnsi="Times New Roman" w:cs="Times New Roman"/>
          <w:sz w:val="24"/>
          <w:szCs w:val="24"/>
          <w:lang w:eastAsia="ru-RU"/>
        </w:rPr>
        <w:softHyphen/>
        <w:t>ной практики;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начнут осознанно использовать знания, полученные в курсе «Физическая культура», при планировании и соблюде</w:t>
      </w:r>
      <w:r w:rsidRPr="00F0312F">
        <w:rPr>
          <w:rFonts w:ascii="Times New Roman" w:eastAsia="Times New Roman" w:hAnsi="Times New Roman" w:cs="Times New Roman"/>
          <w:sz w:val="24"/>
          <w:szCs w:val="24"/>
          <w:lang w:eastAsia="ru-RU"/>
        </w:rPr>
        <w:softHyphen/>
        <w:t>нии режима дня, выполнении физических упражнений и во время подвижных игр на досуге;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узнают о положительном влиянии занятий физическими упражнениями на развитие систем дыхания и кровообраще</w:t>
      </w:r>
      <w:r w:rsidRPr="00F0312F">
        <w:rPr>
          <w:rFonts w:ascii="Times New Roman" w:eastAsia="Times New Roman" w:hAnsi="Times New Roman" w:cs="Times New Roman"/>
          <w:sz w:val="24"/>
          <w:szCs w:val="24"/>
          <w:lang w:eastAsia="ru-RU"/>
        </w:rPr>
        <w:softHyphen/>
        <w:t>ния, поймут необходимость и смысл проведения простейших закаливающих процедур.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Обучающиеся: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освоят первичные навыки и умения по организации и проведению утренней зарядки, физкультурно-оздоровитель</w:t>
      </w:r>
      <w:r w:rsidRPr="00F0312F">
        <w:rPr>
          <w:rFonts w:ascii="Times New Roman" w:eastAsia="Times New Roman" w:hAnsi="Times New Roman" w:cs="Times New Roman"/>
          <w:sz w:val="24"/>
          <w:szCs w:val="24"/>
          <w:lang w:eastAsia="ru-RU"/>
        </w:rPr>
        <w:softHyphen/>
        <w:t>ных мероприятий в течение учебного дня, во время подвиж</w:t>
      </w:r>
      <w:r w:rsidRPr="00F0312F">
        <w:rPr>
          <w:rFonts w:ascii="Times New Roman" w:eastAsia="Times New Roman" w:hAnsi="Times New Roman" w:cs="Times New Roman"/>
          <w:sz w:val="24"/>
          <w:szCs w:val="24"/>
          <w:lang w:eastAsia="ru-RU"/>
        </w:rPr>
        <w:softHyphen/>
        <w:t>ных игр в помещении и на открытом воздухе;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научатся составлять комплексы оздоровительных и общеразвивающих упражнений, использовать простейший спор</w:t>
      </w:r>
      <w:r w:rsidRPr="00F0312F">
        <w:rPr>
          <w:rFonts w:ascii="Times New Roman" w:eastAsia="Times New Roman" w:hAnsi="Times New Roman" w:cs="Times New Roman"/>
          <w:sz w:val="24"/>
          <w:szCs w:val="24"/>
          <w:lang w:eastAsia="ru-RU"/>
        </w:rPr>
        <w:softHyphen/>
        <w:t>тивный инвентарь и оборудование;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освоят правила поведения и безопасности во время за</w:t>
      </w:r>
      <w:r w:rsidRPr="00F0312F">
        <w:rPr>
          <w:rFonts w:ascii="Times New Roman" w:eastAsia="Times New Roman" w:hAnsi="Times New Roman" w:cs="Times New Roman"/>
          <w:sz w:val="24"/>
          <w:szCs w:val="24"/>
          <w:lang w:eastAsia="ru-RU"/>
        </w:rPr>
        <w:softHyphen/>
        <w:t>нятий физическими упражнениями, правила подбора одежды и обуви в зависимости от условий проведения занятий;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научатся наблюдать за изменением собственного роста, массы тела и показателей развития основных физических ка</w:t>
      </w:r>
      <w:r w:rsidRPr="00F0312F">
        <w:rPr>
          <w:rFonts w:ascii="Times New Roman" w:eastAsia="Times New Roman" w:hAnsi="Times New Roman" w:cs="Times New Roman"/>
          <w:sz w:val="24"/>
          <w:szCs w:val="24"/>
          <w:lang w:eastAsia="ru-RU"/>
        </w:rPr>
        <w:softHyphen/>
        <w:t>честв; оценивать величину физической нагрузки по частоте пульса во время выполнения физических упражнений;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научатся выполнять комплексы специальных упражне</w:t>
      </w:r>
      <w:r w:rsidRPr="00F0312F">
        <w:rPr>
          <w:rFonts w:ascii="Times New Roman" w:eastAsia="Times New Roman" w:hAnsi="Times New Roman" w:cs="Times New Roman"/>
          <w:sz w:val="24"/>
          <w:szCs w:val="24"/>
          <w:lang w:eastAsia="ru-RU"/>
        </w:rPr>
        <w:softHyphen/>
        <w:t>ний, направленных на формирование правильной осанки, профилактику нарушения зрения, развитие систем дыхания и кровообращения;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приобретут жизненно важные двигательные навыки и умения, необходимые для жизнедеятельности каждого челове</w:t>
      </w:r>
      <w:r w:rsidRPr="00F0312F">
        <w:rPr>
          <w:rFonts w:ascii="Times New Roman" w:eastAsia="Times New Roman" w:hAnsi="Times New Roman" w:cs="Times New Roman"/>
          <w:sz w:val="24"/>
          <w:szCs w:val="24"/>
          <w:lang w:eastAsia="ru-RU"/>
        </w:rPr>
        <w:softHyphen/>
        <w:t>ка: бегать и прыгать различными способами; метать и бро</w:t>
      </w:r>
      <w:r w:rsidRPr="00F0312F">
        <w:rPr>
          <w:rFonts w:ascii="Times New Roman" w:eastAsia="Times New Roman" w:hAnsi="Times New Roman" w:cs="Times New Roman"/>
          <w:sz w:val="24"/>
          <w:szCs w:val="24"/>
          <w:lang w:eastAsia="ru-RU"/>
        </w:rPr>
        <w:softHyphen/>
        <w:t>сать мячи; лазать и перелезать через препятствия; выполнять акробатические и гимнастические упражнения, простейшие комбинации; передвигаться на лыжах (в снежных районах России) и плавать простейшими способами; будут демонстри</w:t>
      </w:r>
      <w:r w:rsidRPr="00F0312F">
        <w:rPr>
          <w:rFonts w:ascii="Times New Roman" w:eastAsia="Times New Roman" w:hAnsi="Times New Roman" w:cs="Times New Roman"/>
          <w:sz w:val="24"/>
          <w:szCs w:val="24"/>
          <w:lang w:eastAsia="ru-RU"/>
        </w:rPr>
        <w:softHyphen/>
        <w:t>ровать постоянный прирост показателей развития основных физических качеств;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 освоят навыки организации и проведения подвижных игр, элементы и простейшие технические действия игр в фут</w:t>
      </w:r>
      <w:r w:rsidRPr="00F0312F">
        <w:rPr>
          <w:rFonts w:ascii="Times New Roman" w:eastAsia="Times New Roman" w:hAnsi="Times New Roman" w:cs="Times New Roman"/>
          <w:sz w:val="24"/>
          <w:szCs w:val="24"/>
          <w:lang w:eastAsia="ru-RU"/>
        </w:rPr>
        <w:softHyphen/>
        <w:t>бол, баскетбол и волейбол; в процессе игровой и соревнова</w:t>
      </w:r>
      <w:r w:rsidRPr="00F0312F">
        <w:rPr>
          <w:rFonts w:ascii="Times New Roman" w:eastAsia="Times New Roman" w:hAnsi="Times New Roman" w:cs="Times New Roman"/>
          <w:sz w:val="24"/>
          <w:szCs w:val="24"/>
          <w:lang w:eastAsia="ru-RU"/>
        </w:rPr>
        <w:softHyphen/>
        <w:t>тельной деятельности будут использовать навыки коллектив</w:t>
      </w:r>
      <w:r w:rsidRPr="00F0312F">
        <w:rPr>
          <w:rFonts w:ascii="Times New Roman" w:eastAsia="Times New Roman" w:hAnsi="Times New Roman" w:cs="Times New Roman"/>
          <w:sz w:val="24"/>
          <w:szCs w:val="24"/>
          <w:lang w:eastAsia="ru-RU"/>
        </w:rPr>
        <w:softHyphen/>
        <w:t>ного общения и взаимодействия.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Знания о физической культуре</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ориентироваться в понятиях «физическая культура», «ре</w:t>
      </w:r>
      <w:r w:rsidRPr="00F0312F">
        <w:rPr>
          <w:rFonts w:ascii="Times New Roman" w:eastAsia="Times New Roman" w:hAnsi="Times New Roman" w:cs="Times New Roman"/>
          <w:sz w:val="24"/>
          <w:szCs w:val="24"/>
          <w:lang w:eastAsia="ru-RU"/>
        </w:rPr>
        <w:softHyphen/>
        <w:t>жим дня»; характеризовать роль и значение утренней зарядки, физкультминуток и физкультпауз, уроков физической культуры, закаливания, прогулок на свежем воздухе, подвиж</w:t>
      </w:r>
      <w:r w:rsidRPr="00F0312F">
        <w:rPr>
          <w:rFonts w:ascii="Times New Roman" w:eastAsia="Times New Roman" w:hAnsi="Times New Roman" w:cs="Times New Roman"/>
          <w:sz w:val="24"/>
          <w:szCs w:val="24"/>
          <w:lang w:eastAsia="ru-RU"/>
        </w:rPr>
        <w:softHyphen/>
        <w:t>ных игр, занятий спортом для укрепления здоровья, развития основных систем организма;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раскрывать на примерах (из истории, в том числе род</w:t>
      </w:r>
      <w:r w:rsidRPr="00F0312F">
        <w:rPr>
          <w:rFonts w:ascii="Times New Roman" w:eastAsia="Times New Roman" w:hAnsi="Times New Roman" w:cs="Times New Roman"/>
          <w:sz w:val="24"/>
          <w:szCs w:val="24"/>
          <w:lang w:eastAsia="ru-RU"/>
        </w:rPr>
        <w:softHyphen/>
        <w:t>ного края, или из личного опыта) положительное влияние за</w:t>
      </w:r>
      <w:r w:rsidRPr="00F0312F">
        <w:rPr>
          <w:rFonts w:ascii="Times New Roman" w:eastAsia="Times New Roman" w:hAnsi="Times New Roman" w:cs="Times New Roman"/>
          <w:sz w:val="24"/>
          <w:szCs w:val="24"/>
          <w:lang w:eastAsia="ru-RU"/>
        </w:rPr>
        <w:softHyphen/>
        <w:t>нятий физической культурой на физическое, личностное и социальное развитие;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ориентироваться в понятии «физическая подготовка», характеризовать основные физические качества (силу, быст</w:t>
      </w:r>
      <w:r w:rsidRPr="00F0312F">
        <w:rPr>
          <w:rFonts w:ascii="Times New Roman" w:eastAsia="Times New Roman" w:hAnsi="Times New Roman" w:cs="Times New Roman"/>
          <w:sz w:val="24"/>
          <w:szCs w:val="24"/>
          <w:lang w:eastAsia="ru-RU"/>
        </w:rPr>
        <w:softHyphen/>
        <w:t>роту, выносливость, координацию, гибкость) и различать их между собой;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организовывать места занятий физическими упражнени</w:t>
      </w:r>
      <w:r w:rsidRPr="00F0312F">
        <w:rPr>
          <w:rFonts w:ascii="Times New Roman" w:eastAsia="Times New Roman" w:hAnsi="Times New Roman" w:cs="Times New Roman"/>
          <w:sz w:val="24"/>
          <w:szCs w:val="24"/>
          <w:lang w:eastAsia="ru-RU"/>
        </w:rPr>
        <w:softHyphen/>
        <w:t>ями и подвижными играми (как в помещении, так и на от</w:t>
      </w:r>
      <w:r w:rsidRPr="00F0312F">
        <w:rPr>
          <w:rFonts w:ascii="Times New Roman" w:eastAsia="Times New Roman" w:hAnsi="Times New Roman" w:cs="Times New Roman"/>
          <w:sz w:val="24"/>
          <w:szCs w:val="24"/>
          <w:lang w:eastAsia="ru-RU"/>
        </w:rPr>
        <w:softHyphen/>
        <w:t>крытом воздухе), соблюдать правила поведения и предупреж</w:t>
      </w:r>
      <w:r w:rsidRPr="00F0312F">
        <w:rPr>
          <w:rFonts w:ascii="Times New Roman" w:eastAsia="Times New Roman" w:hAnsi="Times New Roman" w:cs="Times New Roman"/>
          <w:sz w:val="24"/>
          <w:szCs w:val="24"/>
          <w:lang w:eastAsia="ru-RU"/>
        </w:rPr>
        <w:softHyphen/>
        <w:t>дения травматизма во время занятий физическими упражне</w:t>
      </w:r>
      <w:r w:rsidRPr="00F0312F">
        <w:rPr>
          <w:rFonts w:ascii="Times New Roman" w:eastAsia="Times New Roman" w:hAnsi="Times New Roman" w:cs="Times New Roman"/>
          <w:sz w:val="24"/>
          <w:szCs w:val="24"/>
          <w:lang w:eastAsia="ru-RU"/>
        </w:rPr>
        <w:softHyphen/>
        <w:t>ниями.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выявлять связь занятий физической культурой с тру</w:t>
      </w:r>
      <w:r w:rsidRPr="00F0312F">
        <w:rPr>
          <w:rFonts w:ascii="Times New Roman" w:eastAsia="Times New Roman" w:hAnsi="Times New Roman" w:cs="Times New Roman"/>
          <w:sz w:val="24"/>
          <w:szCs w:val="24"/>
          <w:lang w:eastAsia="ru-RU"/>
        </w:rPr>
        <w:softHyphen/>
        <w:t>довой и оборонной деятельностью;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характеризовать роль и значение режима дня в со</w:t>
      </w:r>
      <w:r w:rsidRPr="00F0312F">
        <w:rPr>
          <w:rFonts w:ascii="Times New Roman" w:eastAsia="Times New Roman" w:hAnsi="Times New Roman" w:cs="Times New Roman"/>
          <w:sz w:val="24"/>
          <w:szCs w:val="24"/>
          <w:lang w:eastAsia="ru-RU"/>
        </w:rPr>
        <w:softHyphen/>
        <w:t>хранении и укреплении здоровья; планировать и корректи</w:t>
      </w:r>
      <w:r w:rsidRPr="00F0312F">
        <w:rPr>
          <w:rFonts w:ascii="Times New Roman" w:eastAsia="Times New Roman" w:hAnsi="Times New Roman" w:cs="Times New Roman"/>
          <w:sz w:val="24"/>
          <w:szCs w:val="24"/>
          <w:lang w:eastAsia="ru-RU"/>
        </w:rPr>
        <w:softHyphen/>
        <w:t>ровать режим дня с учётом своей учебной и внешкольной деятельности, показателей своего здоровья, физического развития и физической подготовленности.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pacing w:val="-2"/>
          <w:sz w:val="24"/>
          <w:szCs w:val="24"/>
          <w:lang w:eastAsia="ru-RU"/>
        </w:rPr>
        <w:t>Способы физкультурной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отбирать и выполнять комплексы упражнений для ут</w:t>
      </w:r>
      <w:r w:rsidRPr="00F0312F">
        <w:rPr>
          <w:rFonts w:ascii="Times New Roman" w:eastAsia="Times New Roman" w:hAnsi="Times New Roman" w:cs="Times New Roman"/>
          <w:sz w:val="24"/>
          <w:szCs w:val="24"/>
          <w:lang w:eastAsia="ru-RU"/>
        </w:rPr>
        <w:softHyphen/>
        <w:t>ренней зарядки и физкультминуток в соответствии с изучен</w:t>
      </w:r>
      <w:r w:rsidRPr="00F0312F">
        <w:rPr>
          <w:rFonts w:ascii="Times New Roman" w:eastAsia="Times New Roman" w:hAnsi="Times New Roman" w:cs="Times New Roman"/>
          <w:sz w:val="24"/>
          <w:szCs w:val="24"/>
          <w:lang w:eastAsia="ru-RU"/>
        </w:rPr>
        <w:softHyphen/>
        <w:t>ными правилами;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организовывать и проводить подвижные игры и сорев</w:t>
      </w:r>
      <w:r w:rsidRPr="00F0312F">
        <w:rPr>
          <w:rFonts w:ascii="Times New Roman" w:eastAsia="Times New Roman" w:hAnsi="Times New Roman" w:cs="Times New Roman"/>
          <w:sz w:val="24"/>
          <w:szCs w:val="24"/>
          <w:lang w:eastAsia="ru-RU"/>
        </w:rPr>
        <w:softHyphen/>
        <w:t>нования во время отдыха на открытом воздухе и в помеще</w:t>
      </w:r>
      <w:r w:rsidRPr="00F0312F">
        <w:rPr>
          <w:rFonts w:ascii="Times New Roman" w:eastAsia="Times New Roman" w:hAnsi="Times New Roman" w:cs="Times New Roman"/>
          <w:sz w:val="24"/>
          <w:szCs w:val="24"/>
          <w:lang w:eastAsia="ru-RU"/>
        </w:rPr>
        <w:softHyphen/>
        <w:t>нии (спортивном зале и местах рекреации), соблюдать прави</w:t>
      </w:r>
      <w:r w:rsidRPr="00F0312F">
        <w:rPr>
          <w:rFonts w:ascii="Times New Roman" w:eastAsia="Times New Roman" w:hAnsi="Times New Roman" w:cs="Times New Roman"/>
          <w:sz w:val="24"/>
          <w:szCs w:val="24"/>
          <w:lang w:eastAsia="ru-RU"/>
        </w:rPr>
        <w:softHyphen/>
        <w:t>ла взаимодействия с игроками;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измерять показатели физического развития (рост, масса) и физической подготовленности (сила, быстрота, выносли</w:t>
      </w:r>
      <w:r w:rsidRPr="00F0312F">
        <w:rPr>
          <w:rFonts w:ascii="Times New Roman" w:eastAsia="Times New Roman" w:hAnsi="Times New Roman" w:cs="Times New Roman"/>
          <w:sz w:val="24"/>
          <w:szCs w:val="24"/>
          <w:lang w:eastAsia="ru-RU"/>
        </w:rPr>
        <w:softHyphen/>
        <w:t>вость, гибкость), вести систематические наблюдения за их ди</w:t>
      </w:r>
      <w:r w:rsidRPr="00F0312F">
        <w:rPr>
          <w:rFonts w:ascii="Times New Roman" w:eastAsia="Times New Roman" w:hAnsi="Times New Roman" w:cs="Times New Roman"/>
          <w:sz w:val="24"/>
          <w:szCs w:val="24"/>
          <w:lang w:eastAsia="ru-RU"/>
        </w:rPr>
        <w:softHyphen/>
        <w:t>намикой.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sz w:val="24"/>
          <w:szCs w:val="24"/>
          <w:u w:val="single"/>
          <w:lang w:eastAsia="ru-RU"/>
        </w:rPr>
        <w:t>Выпускник получит возможность научиться</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вести тетрадь по физической культуре с записями режима дня, комплексов утренней гимнастики, физкульт</w:t>
      </w:r>
      <w:r w:rsidRPr="00F0312F">
        <w:rPr>
          <w:rFonts w:ascii="Times New Roman" w:eastAsia="Times New Roman" w:hAnsi="Times New Roman" w:cs="Times New Roman"/>
          <w:sz w:val="24"/>
          <w:szCs w:val="24"/>
          <w:lang w:eastAsia="ru-RU"/>
        </w:rPr>
        <w:softHyphen/>
        <w:t>минуток, общеразвивающих упражнений для индивидуаль</w:t>
      </w:r>
      <w:r w:rsidRPr="00F0312F">
        <w:rPr>
          <w:rFonts w:ascii="Times New Roman" w:eastAsia="Times New Roman" w:hAnsi="Times New Roman" w:cs="Times New Roman"/>
          <w:sz w:val="24"/>
          <w:szCs w:val="24"/>
          <w:lang w:eastAsia="ru-RU"/>
        </w:rPr>
        <w:softHyphen/>
        <w:t>ных занятий, результатов наблюдений за динамикой ос</w:t>
      </w:r>
      <w:r w:rsidRPr="00F0312F">
        <w:rPr>
          <w:rFonts w:ascii="Times New Roman" w:eastAsia="Times New Roman" w:hAnsi="Times New Roman" w:cs="Times New Roman"/>
          <w:sz w:val="24"/>
          <w:szCs w:val="24"/>
          <w:lang w:eastAsia="ru-RU"/>
        </w:rPr>
        <w:softHyphen/>
        <w:t>новных показателей физического развития и физической подготовленности;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целенаправленно отбирать физические упражнения для индивидуальных занятий по развитию физических ка</w:t>
      </w:r>
      <w:r w:rsidRPr="00F0312F">
        <w:rPr>
          <w:rFonts w:ascii="Times New Roman" w:eastAsia="Times New Roman" w:hAnsi="Times New Roman" w:cs="Times New Roman"/>
          <w:sz w:val="24"/>
          <w:szCs w:val="24"/>
          <w:lang w:eastAsia="ru-RU"/>
        </w:rPr>
        <w:softHyphen/>
        <w:t>честв;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выполнять простейшие приёмы оказания доврачебной помощи при травмах и ушибах.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Физическое совершенствование</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научится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выполнять упражнения по коррекции и профилактике нарушения зрения и осанки, упражнения на развитие физи</w:t>
      </w:r>
      <w:r w:rsidRPr="00F0312F">
        <w:rPr>
          <w:rFonts w:ascii="Times New Roman" w:eastAsia="Times New Roman" w:hAnsi="Times New Roman" w:cs="Times New Roman"/>
          <w:sz w:val="24"/>
          <w:szCs w:val="24"/>
          <w:lang w:eastAsia="ru-RU"/>
        </w:rPr>
        <w:softHyphen/>
        <w:t>ческих качеств (силы, быстроты, выносливости, координации, гибкости); оценивать величину нагрузки (большая, средняя, малая) по частоте пульса (с помощью специальной таблицы);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выполнять тестовые упражнения на оценку динамики индивидуального развития основных физических качеств;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выполнять организующие строевые команды и приёмы;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выполнять акробатические упражнения (кувырки, стой</w:t>
      </w:r>
      <w:r w:rsidRPr="00F0312F">
        <w:rPr>
          <w:rFonts w:ascii="Times New Roman" w:eastAsia="Times New Roman" w:hAnsi="Times New Roman" w:cs="Times New Roman"/>
          <w:sz w:val="24"/>
          <w:szCs w:val="24"/>
          <w:lang w:eastAsia="ru-RU"/>
        </w:rPr>
        <w:softHyphen/>
        <w:t>ки, перекаты);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выполнять гимнастические упражнения на спортивных снарядах (перекладина, брусья, гимнастическое бревно);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 выполнять легкоатлетические упражнения (бег, прыжки, метания и броски мяча разного веса и объёма);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выполнять игровые действия и упражнения из подвиж</w:t>
      </w:r>
      <w:r w:rsidRPr="00F0312F">
        <w:rPr>
          <w:rFonts w:ascii="Times New Roman" w:eastAsia="Times New Roman" w:hAnsi="Times New Roman" w:cs="Times New Roman"/>
          <w:sz w:val="24"/>
          <w:szCs w:val="24"/>
          <w:lang w:eastAsia="ru-RU"/>
        </w:rPr>
        <w:softHyphen/>
        <w:t>ных игр разной функциональной направленности.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 </w:t>
      </w:r>
      <w:r w:rsidRPr="00F0312F">
        <w:rPr>
          <w:rFonts w:ascii="Times New Roman" w:eastAsia="Times New Roman" w:hAnsi="Times New Roman" w:cs="Times New Roman"/>
          <w:b/>
          <w:sz w:val="24"/>
          <w:szCs w:val="24"/>
          <w:u w:val="single"/>
          <w:lang w:eastAsia="ru-RU"/>
        </w:rPr>
        <w:t>Выпускник получит возможность научиться</w:t>
      </w:r>
      <w:r w:rsidRPr="00F0312F">
        <w:rPr>
          <w:rFonts w:ascii="Times New Roman" w:eastAsia="Times New Roman" w:hAnsi="Times New Roman" w:cs="Times New Roman"/>
          <w:b/>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сохранять правильную осанку, оптимальное телосло</w:t>
      </w:r>
      <w:r w:rsidRPr="00F0312F">
        <w:rPr>
          <w:rFonts w:ascii="Times New Roman" w:eastAsia="Times New Roman" w:hAnsi="Times New Roman" w:cs="Times New Roman"/>
          <w:sz w:val="24"/>
          <w:szCs w:val="24"/>
          <w:lang w:eastAsia="ru-RU"/>
        </w:rPr>
        <w:softHyphen/>
        <w:t>жение;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выполнять эстетически красиво гимнастические и акробатические комбинации;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играть в баскетбол, футбол и волейбол по упрощён</w:t>
      </w:r>
      <w:r w:rsidRPr="00F0312F">
        <w:rPr>
          <w:rFonts w:ascii="Times New Roman" w:eastAsia="Times New Roman" w:hAnsi="Times New Roman" w:cs="Times New Roman"/>
          <w:sz w:val="24"/>
          <w:szCs w:val="24"/>
          <w:lang w:eastAsia="ru-RU"/>
        </w:rPr>
        <w:softHyphen/>
        <w:t>ным правилам;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выполнять тестовые нормативы по физической под</w:t>
      </w:r>
      <w:r w:rsidRPr="00F0312F">
        <w:rPr>
          <w:rFonts w:ascii="Times New Roman" w:eastAsia="Times New Roman" w:hAnsi="Times New Roman" w:cs="Times New Roman"/>
          <w:sz w:val="24"/>
          <w:szCs w:val="24"/>
          <w:lang w:eastAsia="ru-RU"/>
        </w:rPr>
        <w:softHyphen/>
        <w:t>готовке;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плавать, в том числе спортивными способами;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выполнять передвижения на лыжах (для снежных ре</w:t>
      </w:r>
      <w:r w:rsidRPr="00F0312F">
        <w:rPr>
          <w:rFonts w:ascii="Times New Roman" w:eastAsia="Times New Roman" w:hAnsi="Times New Roman" w:cs="Times New Roman"/>
          <w:sz w:val="24"/>
          <w:szCs w:val="24"/>
          <w:lang w:eastAsia="ru-RU"/>
        </w:rPr>
        <w:softHyphen/>
        <w:t>гионов России).</w:t>
      </w:r>
    </w:p>
    <w:p w:rsidR="00F0312F" w:rsidRPr="00F0312F" w:rsidRDefault="00F0312F" w:rsidP="00F0312F">
      <w:pPr>
        <w:spacing w:after="0" w:line="240" w:lineRule="auto"/>
        <w:ind w:right="-142"/>
        <w:jc w:val="both"/>
        <w:rPr>
          <w:rFonts w:ascii="Times New Roman" w:eastAsia="Times New Roman" w:hAnsi="Times New Roman" w:cs="Times New Roman"/>
          <w:bCs/>
          <w:color w:val="FF0000"/>
          <w:sz w:val="24"/>
          <w:szCs w:val="24"/>
          <w:lang w:eastAsia="ru-RU"/>
        </w:rPr>
      </w:pPr>
    </w:p>
    <w:p w:rsidR="00F0312F" w:rsidRPr="00F0312F" w:rsidRDefault="00F0312F" w:rsidP="00F0312F">
      <w:pPr>
        <w:numPr>
          <w:ilvl w:val="1"/>
          <w:numId w:val="3"/>
        </w:numPr>
        <w:spacing w:after="0" w:line="240" w:lineRule="auto"/>
        <w:ind w:right="-142"/>
        <w:jc w:val="both"/>
        <w:rPr>
          <w:rFonts w:ascii="Times New Roman" w:eastAsia="MS Gothic" w:hAnsi="Times New Roman" w:cs="Times New Roman"/>
          <w:b/>
          <w:sz w:val="24"/>
          <w:szCs w:val="24"/>
          <w:lang w:eastAsia="ru-RU"/>
        </w:rPr>
      </w:pPr>
      <w:bookmarkStart w:id="0" w:name="_Toc294246082"/>
      <w:bookmarkStart w:id="1" w:name="_Toc288410666"/>
      <w:bookmarkStart w:id="2" w:name="_Toc288410537"/>
      <w:bookmarkStart w:id="3" w:name="_Toc288394070"/>
      <w:r w:rsidRPr="00F0312F">
        <w:rPr>
          <w:rFonts w:ascii="Times New Roman" w:eastAsia="MS Gothic" w:hAnsi="Times New Roman" w:cs="Times New Roman"/>
          <w:b/>
          <w:sz w:val="24"/>
          <w:szCs w:val="24"/>
          <w:lang w:eastAsia="ru-RU"/>
        </w:rPr>
        <w:t>Система оценки достижения планируемых результатов освоения</w:t>
      </w:r>
      <w:r w:rsidRPr="00F0312F">
        <w:rPr>
          <w:rFonts w:ascii="Times New Roman" w:eastAsia="MS Gothic" w:hAnsi="Times New Roman" w:cs="Times New Roman"/>
          <w:b/>
          <w:sz w:val="24"/>
          <w:szCs w:val="24"/>
          <w:lang w:eastAsia="ru-RU"/>
        </w:rPr>
        <w:br/>
        <w:t>основной образовательной программы</w:t>
      </w:r>
      <w:bookmarkEnd w:id="0"/>
      <w:bookmarkEnd w:id="1"/>
      <w:bookmarkEnd w:id="2"/>
      <w:bookmarkEnd w:id="3"/>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 соответствии со Стандартом основным </w:t>
      </w:r>
      <w:r w:rsidRPr="00F0312F">
        <w:rPr>
          <w:rFonts w:ascii="Times New Roman" w:eastAsia="Times New Roman" w:hAnsi="Times New Roman" w:cs="Times New Roman"/>
          <w:b/>
          <w:bCs/>
          <w:sz w:val="24"/>
          <w:szCs w:val="24"/>
          <w:lang w:eastAsia="ru-RU"/>
        </w:rPr>
        <w:t xml:space="preserve">объектом </w:t>
      </w:r>
      <w:r w:rsidRPr="00F0312F">
        <w:rPr>
          <w:rFonts w:ascii="Times New Roman" w:eastAsia="Times New Roman" w:hAnsi="Times New Roman" w:cs="Times New Roman"/>
          <w:sz w:val="24"/>
          <w:szCs w:val="24"/>
          <w:lang w:eastAsia="ru-RU"/>
        </w:rPr>
        <w:t>систе</w:t>
      </w:r>
      <w:r w:rsidRPr="00F0312F">
        <w:rPr>
          <w:rFonts w:ascii="Times New Roman" w:eastAsia="Times New Roman" w:hAnsi="Times New Roman" w:cs="Times New Roman"/>
          <w:sz w:val="24"/>
          <w:szCs w:val="24"/>
          <w:lang w:eastAsia="ru-RU"/>
        </w:rPr>
        <w:softHyphen/>
        <w:t xml:space="preserve">мы оценки результатов образования на ступени начального общего образования, её </w:t>
      </w:r>
      <w:r w:rsidRPr="00F0312F">
        <w:rPr>
          <w:rFonts w:ascii="Times New Roman" w:eastAsia="Times New Roman" w:hAnsi="Times New Roman" w:cs="Times New Roman"/>
          <w:b/>
          <w:bCs/>
          <w:sz w:val="24"/>
          <w:szCs w:val="24"/>
          <w:lang w:eastAsia="ru-RU"/>
        </w:rPr>
        <w:t xml:space="preserve">содержательной и критериальной базой выступают планируемые результаты </w:t>
      </w:r>
      <w:r w:rsidRPr="00F0312F">
        <w:rPr>
          <w:rFonts w:ascii="Times New Roman" w:eastAsia="Times New Roman" w:hAnsi="Times New Roman" w:cs="Times New Roman"/>
          <w:sz w:val="24"/>
          <w:szCs w:val="24"/>
          <w:lang w:eastAsia="ru-RU"/>
        </w:rPr>
        <w:t>освоения обу</w:t>
      </w:r>
      <w:r w:rsidRPr="00F0312F">
        <w:rPr>
          <w:rFonts w:ascii="Times New Roman" w:eastAsia="Times New Roman" w:hAnsi="Times New Roman" w:cs="Times New Roman"/>
          <w:sz w:val="24"/>
          <w:szCs w:val="24"/>
          <w:lang w:eastAsia="ru-RU"/>
        </w:rPr>
        <w:softHyphen/>
        <w:t>чающимися основной образовательной программы начально</w:t>
      </w:r>
      <w:r w:rsidRPr="00F0312F">
        <w:rPr>
          <w:rFonts w:ascii="Times New Roman" w:eastAsia="Times New Roman" w:hAnsi="Times New Roman" w:cs="Times New Roman"/>
          <w:sz w:val="24"/>
          <w:szCs w:val="24"/>
          <w:lang w:eastAsia="ru-RU"/>
        </w:rPr>
        <w:softHyphen/>
        <w:t>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Система оценки достижения планируемых результатов ос</w:t>
      </w:r>
      <w:r w:rsidRPr="00F0312F">
        <w:rPr>
          <w:rFonts w:ascii="Times New Roman" w:eastAsia="Times New Roman" w:hAnsi="Times New Roman" w:cs="Times New Roman"/>
          <w:sz w:val="24"/>
          <w:szCs w:val="24"/>
          <w:lang w:eastAsia="ru-RU"/>
        </w:rPr>
        <w:softHyphen/>
        <w:t>воения основной образовательной программы начального об</w:t>
      </w:r>
      <w:r w:rsidRPr="00F0312F">
        <w:rPr>
          <w:rFonts w:ascii="Times New Roman" w:eastAsia="Times New Roman" w:hAnsi="Times New Roman" w:cs="Times New Roman"/>
          <w:sz w:val="24"/>
          <w:szCs w:val="24"/>
          <w:lang w:eastAsia="ru-RU"/>
        </w:rPr>
        <w:softHyphen/>
        <w:t>щего образования представляет со</w:t>
      </w:r>
      <w:r w:rsidRPr="00F0312F">
        <w:rPr>
          <w:rFonts w:ascii="Times New Roman" w:eastAsia="Times New Roman" w:hAnsi="Times New Roman" w:cs="Times New Roman"/>
          <w:sz w:val="24"/>
          <w:szCs w:val="24"/>
          <w:lang w:eastAsia="ru-RU"/>
        </w:rPr>
        <w:softHyphen/>
        <w:t>бой один из инструментов реализации Требований стандар</w:t>
      </w:r>
      <w:r w:rsidRPr="00F0312F">
        <w:rPr>
          <w:rFonts w:ascii="Times New Roman" w:eastAsia="Times New Roman" w:hAnsi="Times New Roman" w:cs="Times New Roman"/>
          <w:sz w:val="24"/>
          <w:szCs w:val="24"/>
          <w:lang w:eastAsia="ru-RU"/>
        </w:rPr>
        <w:softHyphen/>
        <w:t xml:space="preserve">тов к результатам освоения основной образовательной программы начального общего образования и выступает как неотъемлемая часть </w:t>
      </w:r>
      <w:r w:rsidRPr="00F0312F">
        <w:rPr>
          <w:rFonts w:ascii="Times New Roman" w:eastAsia="Times New Roman" w:hAnsi="Times New Roman" w:cs="Times New Roman"/>
          <w:i/>
          <w:iCs/>
          <w:sz w:val="24"/>
          <w:szCs w:val="24"/>
          <w:lang w:eastAsia="ru-RU"/>
        </w:rPr>
        <w:t>обеспечения качества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Система оценки способствует поддержанию единства всей системы образования, обеспечению преем</w:t>
      </w:r>
      <w:r w:rsidRPr="00F0312F">
        <w:rPr>
          <w:rFonts w:ascii="Times New Roman" w:eastAsia="Times New Roman" w:hAnsi="Times New Roman" w:cs="Times New Roman"/>
          <w:sz w:val="24"/>
          <w:szCs w:val="24"/>
          <w:lang w:eastAsia="ru-RU"/>
        </w:rPr>
        <w:softHyphen/>
        <w:t>ственности в системе непрерывного образования. Её основ</w:t>
      </w:r>
      <w:r w:rsidRPr="00F0312F">
        <w:rPr>
          <w:rFonts w:ascii="Times New Roman" w:eastAsia="Times New Roman" w:hAnsi="Times New Roman" w:cs="Times New Roman"/>
          <w:sz w:val="24"/>
          <w:szCs w:val="24"/>
          <w:lang w:eastAsia="ru-RU"/>
        </w:rPr>
        <w:softHyphen/>
        <w:t xml:space="preserve">ными </w:t>
      </w:r>
      <w:r w:rsidRPr="00F0312F">
        <w:rPr>
          <w:rFonts w:ascii="Times New Roman" w:eastAsia="Times New Roman" w:hAnsi="Times New Roman" w:cs="Times New Roman"/>
          <w:b/>
          <w:bCs/>
          <w:sz w:val="24"/>
          <w:szCs w:val="24"/>
          <w:lang w:eastAsia="ru-RU"/>
        </w:rPr>
        <w:t xml:space="preserve">функциями </w:t>
      </w:r>
      <w:r w:rsidRPr="00F0312F">
        <w:rPr>
          <w:rFonts w:ascii="Times New Roman" w:eastAsia="Times New Roman" w:hAnsi="Times New Roman" w:cs="Times New Roman"/>
          <w:sz w:val="24"/>
          <w:szCs w:val="24"/>
          <w:lang w:eastAsia="ru-RU"/>
        </w:rPr>
        <w:t>являются: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i/>
          <w:iCs/>
          <w:sz w:val="24"/>
          <w:szCs w:val="24"/>
          <w:lang w:eastAsia="ru-RU"/>
        </w:rPr>
        <w:t xml:space="preserve">• ориентация образовательного процесса </w:t>
      </w:r>
      <w:r w:rsidRPr="00F0312F">
        <w:rPr>
          <w:rFonts w:ascii="Times New Roman" w:eastAsia="Times New Roman" w:hAnsi="Times New Roman" w:cs="Times New Roman"/>
          <w:sz w:val="24"/>
          <w:szCs w:val="24"/>
          <w:lang w:eastAsia="ru-RU"/>
        </w:rPr>
        <w:t>на духовно-нравственное развитие и воспитание обучающихся, достиже</w:t>
      </w:r>
      <w:r w:rsidRPr="00F0312F">
        <w:rPr>
          <w:rFonts w:ascii="Times New Roman" w:eastAsia="Times New Roman" w:hAnsi="Times New Roman" w:cs="Times New Roman"/>
          <w:sz w:val="24"/>
          <w:szCs w:val="24"/>
          <w:lang w:eastAsia="ru-RU"/>
        </w:rPr>
        <w:softHyphen/>
        <w:t>ние планируемых результатов освоения основной образова</w:t>
      </w:r>
      <w:r w:rsidRPr="00F0312F">
        <w:rPr>
          <w:rFonts w:ascii="Times New Roman" w:eastAsia="Times New Roman" w:hAnsi="Times New Roman" w:cs="Times New Roman"/>
          <w:sz w:val="24"/>
          <w:szCs w:val="24"/>
          <w:lang w:eastAsia="ru-RU"/>
        </w:rPr>
        <w:softHyphen/>
        <w:t>тельной программы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обеспечение эффективной «</w:t>
      </w:r>
      <w:r w:rsidRPr="00F0312F">
        <w:rPr>
          <w:rFonts w:ascii="Times New Roman" w:eastAsia="Times New Roman" w:hAnsi="Times New Roman" w:cs="Times New Roman"/>
          <w:b/>
          <w:bCs/>
          <w:i/>
          <w:iCs/>
          <w:sz w:val="24"/>
          <w:szCs w:val="24"/>
          <w:lang w:eastAsia="ru-RU"/>
        </w:rPr>
        <w:t>обратной связи</w:t>
      </w:r>
      <w:r w:rsidRPr="00F0312F">
        <w:rPr>
          <w:rFonts w:ascii="Times New Roman" w:eastAsia="Times New Roman" w:hAnsi="Times New Roman" w:cs="Times New Roman"/>
          <w:sz w:val="24"/>
          <w:szCs w:val="24"/>
          <w:lang w:eastAsia="ru-RU"/>
        </w:rPr>
        <w:t>», позволя</w:t>
      </w:r>
      <w:r w:rsidRPr="00F0312F">
        <w:rPr>
          <w:rFonts w:ascii="Times New Roman" w:eastAsia="Times New Roman" w:hAnsi="Times New Roman" w:cs="Times New Roman"/>
          <w:sz w:val="24"/>
          <w:szCs w:val="24"/>
          <w:lang w:eastAsia="ru-RU"/>
        </w:rPr>
        <w:softHyphen/>
        <w:t xml:space="preserve">ющей осуществлять </w:t>
      </w:r>
      <w:r w:rsidRPr="00F0312F">
        <w:rPr>
          <w:rFonts w:ascii="Times New Roman" w:eastAsia="Times New Roman" w:hAnsi="Times New Roman" w:cs="Times New Roman"/>
          <w:b/>
          <w:bCs/>
          <w:i/>
          <w:iCs/>
          <w:sz w:val="24"/>
          <w:szCs w:val="24"/>
          <w:lang w:eastAsia="ru-RU"/>
        </w:rPr>
        <w:t xml:space="preserve">регулирование (управление) системы образования </w:t>
      </w:r>
      <w:r w:rsidRPr="00F0312F">
        <w:rPr>
          <w:rFonts w:ascii="Times New Roman" w:eastAsia="Times New Roman" w:hAnsi="Times New Roman" w:cs="Times New Roman"/>
          <w:sz w:val="24"/>
          <w:szCs w:val="24"/>
          <w:lang w:eastAsia="ru-RU"/>
        </w:rPr>
        <w:t>на основании полученной информации о дости</w:t>
      </w:r>
      <w:r w:rsidRPr="00F0312F">
        <w:rPr>
          <w:rFonts w:ascii="Times New Roman" w:eastAsia="Times New Roman" w:hAnsi="Times New Roman" w:cs="Times New Roman"/>
          <w:sz w:val="24"/>
          <w:szCs w:val="24"/>
          <w:lang w:eastAsia="ru-RU"/>
        </w:rPr>
        <w:softHyphen/>
        <w:t>жении образовательным учрежденияем, обучающимися планируемых результатов освоения основ</w:t>
      </w:r>
      <w:r w:rsidRPr="00F0312F">
        <w:rPr>
          <w:rFonts w:ascii="Times New Roman" w:eastAsia="Times New Roman" w:hAnsi="Times New Roman" w:cs="Times New Roman"/>
          <w:sz w:val="24"/>
          <w:szCs w:val="24"/>
          <w:lang w:eastAsia="ru-RU"/>
        </w:rPr>
        <w:softHyphen/>
        <w:t>ной образовательной программы начального общего образо</w:t>
      </w:r>
      <w:r w:rsidRPr="00F0312F">
        <w:rPr>
          <w:rFonts w:ascii="Times New Roman" w:eastAsia="Times New Roman" w:hAnsi="Times New Roman" w:cs="Times New Roman"/>
          <w:sz w:val="24"/>
          <w:szCs w:val="24"/>
          <w:lang w:eastAsia="ru-RU"/>
        </w:rPr>
        <w:softHyphen/>
        <w:t>вания в рамках сферы своей ответственности.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Основной механизм обеспечения качества образования посредством системы оценки состоит в уточнении и распро</w:t>
      </w:r>
      <w:r w:rsidRPr="00F0312F">
        <w:rPr>
          <w:rFonts w:ascii="Times New Roman" w:eastAsia="Times New Roman" w:hAnsi="Times New Roman" w:cs="Times New Roman"/>
          <w:sz w:val="24"/>
          <w:szCs w:val="24"/>
          <w:lang w:eastAsia="ru-RU"/>
        </w:rPr>
        <w:softHyphen/>
        <w:t>странении общего понимания содержательной и критериаль</w:t>
      </w:r>
      <w:r w:rsidRPr="00F0312F">
        <w:rPr>
          <w:rFonts w:ascii="Times New Roman" w:eastAsia="Times New Roman" w:hAnsi="Times New Roman" w:cs="Times New Roman"/>
          <w:sz w:val="24"/>
          <w:szCs w:val="24"/>
          <w:lang w:eastAsia="ru-RU"/>
        </w:rPr>
        <w:softHyphen/>
        <w:t xml:space="preserve">ной базы оценки. С этой целью система оценки достижения планируемых результатов включает в себя две согласованные между собой системы оценок: </w:t>
      </w:r>
      <w:r w:rsidRPr="00F0312F">
        <w:rPr>
          <w:rFonts w:ascii="Times New Roman" w:eastAsia="Times New Roman" w:hAnsi="Times New Roman" w:cs="Times New Roman"/>
          <w:i/>
          <w:iCs/>
          <w:sz w:val="24"/>
          <w:szCs w:val="24"/>
          <w:lang w:eastAsia="ru-RU"/>
        </w:rPr>
        <w:t xml:space="preserve">внешнюю оценку </w:t>
      </w:r>
      <w:r w:rsidRPr="00F0312F">
        <w:rPr>
          <w:rFonts w:ascii="Times New Roman" w:eastAsia="Times New Roman" w:hAnsi="Times New Roman" w:cs="Times New Roman"/>
          <w:sz w:val="24"/>
          <w:szCs w:val="24"/>
          <w:lang w:eastAsia="ru-RU"/>
        </w:rPr>
        <w:t>(или оценку, осуществляемую внешними по отношению к школе служба</w:t>
      </w:r>
      <w:r w:rsidRPr="00F0312F">
        <w:rPr>
          <w:rFonts w:ascii="Times New Roman" w:eastAsia="Times New Roman" w:hAnsi="Times New Roman" w:cs="Times New Roman"/>
          <w:sz w:val="24"/>
          <w:szCs w:val="24"/>
          <w:lang w:eastAsia="ru-RU"/>
        </w:rPr>
        <w:softHyphen/>
        <w:t xml:space="preserve">ми) и </w:t>
      </w:r>
      <w:r w:rsidRPr="00F0312F">
        <w:rPr>
          <w:rFonts w:ascii="Times New Roman" w:eastAsia="Times New Roman" w:hAnsi="Times New Roman" w:cs="Times New Roman"/>
          <w:i/>
          <w:iCs/>
          <w:sz w:val="24"/>
          <w:szCs w:val="24"/>
          <w:lang w:eastAsia="ru-RU"/>
        </w:rPr>
        <w:t xml:space="preserve">внутреннюю оценку </w:t>
      </w:r>
      <w:r w:rsidRPr="00F0312F">
        <w:rPr>
          <w:rFonts w:ascii="Times New Roman" w:eastAsia="Times New Roman" w:hAnsi="Times New Roman" w:cs="Times New Roman"/>
          <w:sz w:val="24"/>
          <w:szCs w:val="24"/>
          <w:lang w:eastAsia="ru-RU"/>
        </w:rPr>
        <w:t>(или оценку, осуществляемую са</w:t>
      </w:r>
      <w:r w:rsidRPr="00F0312F">
        <w:rPr>
          <w:rFonts w:ascii="Times New Roman" w:eastAsia="Times New Roman" w:hAnsi="Times New Roman" w:cs="Times New Roman"/>
          <w:sz w:val="24"/>
          <w:szCs w:val="24"/>
          <w:lang w:eastAsia="ru-RU"/>
        </w:rPr>
        <w:softHyphen/>
        <w:t>мой школой — обучающимися, педагогами, администрацией). При этом именно внешняя оценка задаёт общее понимание того, что подлежит оценке; как — в каких форматах, с по</w:t>
      </w:r>
      <w:r w:rsidRPr="00F0312F">
        <w:rPr>
          <w:rFonts w:ascii="Times New Roman" w:eastAsia="Times New Roman" w:hAnsi="Times New Roman" w:cs="Times New Roman"/>
          <w:sz w:val="24"/>
          <w:szCs w:val="24"/>
          <w:lang w:eastAsia="ru-RU"/>
        </w:rPr>
        <w:softHyphen/>
        <w:t>мощью каких заданий наиболее целесообразно вести оценку; какие ответы следует (или допустимо) считать верными и т. д.</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Внутренняя оценка строится на той же содержательной и критериальной основе, что и внешняя, — на основе плани</w:t>
      </w:r>
      <w:r w:rsidRPr="00F0312F">
        <w:rPr>
          <w:rFonts w:ascii="Times New Roman" w:eastAsia="Times New Roman" w:hAnsi="Times New Roman" w:cs="Times New Roman"/>
          <w:sz w:val="24"/>
          <w:szCs w:val="24"/>
          <w:lang w:eastAsia="ru-RU"/>
        </w:rPr>
        <w:softHyphen/>
        <w:t>руемых результатов освоения основной образовательной прог</w:t>
      </w:r>
      <w:r w:rsidRPr="00F0312F">
        <w:rPr>
          <w:rFonts w:ascii="Times New Roman" w:eastAsia="Times New Roman" w:hAnsi="Times New Roman" w:cs="Times New Roman"/>
          <w:sz w:val="24"/>
          <w:szCs w:val="24"/>
          <w:lang w:eastAsia="ru-RU"/>
        </w:rPr>
        <w:softHyphen/>
        <w:t>раммы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Согласованность внутренней и внешней оценки повыша</w:t>
      </w:r>
      <w:r w:rsidRPr="00F0312F">
        <w:rPr>
          <w:rFonts w:ascii="Times New Roman" w:eastAsia="Times New Roman" w:hAnsi="Times New Roman" w:cs="Times New Roman"/>
          <w:sz w:val="24"/>
          <w:szCs w:val="24"/>
          <w:lang w:eastAsia="ru-RU"/>
        </w:rPr>
        <w:softHyphen/>
        <w:t>ет доверие к внутренней оценке, позволяет сделать её более надёжной, способствует упрощению различных аттестацион</w:t>
      </w:r>
      <w:r w:rsidRPr="00F0312F">
        <w:rPr>
          <w:rFonts w:ascii="Times New Roman" w:eastAsia="Times New Roman" w:hAnsi="Times New Roman" w:cs="Times New Roman"/>
          <w:sz w:val="24"/>
          <w:szCs w:val="24"/>
          <w:lang w:eastAsia="ru-RU"/>
        </w:rPr>
        <w:softHyphen/>
        <w:t>ных процедур. В частности, становится возможным использо</w:t>
      </w:r>
      <w:r w:rsidRPr="00F0312F">
        <w:rPr>
          <w:rFonts w:ascii="Times New Roman" w:eastAsia="Times New Roman" w:hAnsi="Times New Roman" w:cs="Times New Roman"/>
          <w:sz w:val="24"/>
          <w:szCs w:val="24"/>
          <w:lang w:eastAsia="ru-RU"/>
        </w:rPr>
        <w:softHyphen/>
        <w:t>вать накопленную в ходе текущего образовательного процес</w:t>
      </w:r>
      <w:r w:rsidRPr="00F0312F">
        <w:rPr>
          <w:rFonts w:ascii="Times New Roman" w:eastAsia="Times New Roman" w:hAnsi="Times New Roman" w:cs="Times New Roman"/>
          <w:sz w:val="24"/>
          <w:szCs w:val="24"/>
          <w:lang w:eastAsia="ru-RU"/>
        </w:rPr>
        <w:softHyphen/>
        <w:t>са оценку, представленную, например, в форме портфеля до</w:t>
      </w:r>
      <w:r w:rsidRPr="00F0312F">
        <w:rPr>
          <w:rFonts w:ascii="Times New Roman" w:eastAsia="Times New Roman" w:hAnsi="Times New Roman" w:cs="Times New Roman"/>
          <w:sz w:val="24"/>
          <w:szCs w:val="24"/>
          <w:lang w:eastAsia="ru-RU"/>
        </w:rPr>
        <w:softHyphen/>
        <w:t>стижений, для итоговой оценки выпускников, для оценки динамики индивидуальных образовательных достижений обу</w:t>
      </w:r>
      <w:r w:rsidRPr="00F0312F">
        <w:rPr>
          <w:rFonts w:ascii="Times New Roman" w:eastAsia="Times New Roman" w:hAnsi="Times New Roman" w:cs="Times New Roman"/>
          <w:sz w:val="24"/>
          <w:szCs w:val="24"/>
          <w:lang w:eastAsia="ru-RU"/>
        </w:rPr>
        <w:softHyphen/>
        <w:t>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Система оценки выполняет свою функцию ориентации образовательного процесса на достижение значимых для лич</w:t>
      </w:r>
      <w:r w:rsidRPr="00F0312F">
        <w:rPr>
          <w:rFonts w:ascii="Times New Roman" w:eastAsia="Times New Roman" w:hAnsi="Times New Roman" w:cs="Times New Roman"/>
          <w:sz w:val="24"/>
          <w:szCs w:val="24"/>
          <w:lang w:eastAsia="ru-RU"/>
        </w:rPr>
        <w:softHyphen/>
        <w:t xml:space="preserve">ности, общества и государства результатов образования через </w:t>
      </w:r>
      <w:r w:rsidRPr="00F0312F">
        <w:rPr>
          <w:rFonts w:ascii="Times New Roman" w:eastAsia="Times New Roman" w:hAnsi="Times New Roman" w:cs="Times New Roman"/>
          <w:sz w:val="24"/>
          <w:szCs w:val="24"/>
          <w:lang w:eastAsia="ru-RU"/>
        </w:rPr>
        <w:lastRenderedPageBreak/>
        <w:t>вовлечение педагогов в осознанную текущую оценочную дея</w:t>
      </w:r>
      <w:r w:rsidRPr="00F0312F">
        <w:rPr>
          <w:rFonts w:ascii="Times New Roman" w:eastAsia="Times New Roman" w:hAnsi="Times New Roman" w:cs="Times New Roman"/>
          <w:sz w:val="24"/>
          <w:szCs w:val="24"/>
          <w:lang w:eastAsia="ru-RU"/>
        </w:rPr>
        <w:softHyphen/>
        <w:t>тельность, согласованную с внешней оценкой.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xml:space="preserve">Модель </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 xml:space="preserve">системы оценки достижения планируемых результатов основной образовательной программы начального общего образования </w:t>
      </w:r>
    </w:p>
    <w:tbl>
      <w:tblPr>
        <w:tblW w:w="9185" w:type="dxa"/>
        <w:tblCellMar>
          <w:left w:w="0" w:type="dxa"/>
          <w:right w:w="0" w:type="dxa"/>
        </w:tblCellMar>
        <w:tblLook w:val="0000" w:firstRow="0" w:lastRow="0" w:firstColumn="0" w:lastColumn="0" w:noHBand="0" w:noVBand="0"/>
      </w:tblPr>
      <w:tblGrid>
        <w:gridCol w:w="9185"/>
      </w:tblGrid>
      <w:tr w:rsidR="00F0312F" w:rsidRPr="00F0312F" w:rsidTr="00F02271">
        <w:tc>
          <w:tcPr>
            <w:tcW w:w="9185" w:type="dxa"/>
            <w:tcMar>
              <w:top w:w="0" w:type="dxa"/>
              <w:left w:w="108" w:type="dxa"/>
              <w:bottom w:w="0" w:type="dxa"/>
              <w:right w:w="108" w:type="dxa"/>
            </w:tcMar>
          </w:tcPr>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МБОУ «Керлигачская ООШ» МО «ЛМР" РТ</w:t>
            </w:r>
          </w:p>
        </w:tc>
      </w:tr>
    </w:tbl>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Оценка результатов освоения образовательной программы начального общего образования (объект и содержание оценки)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Субъективные методы оценки (инструментарий, процедуры и критерии)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Объективные методы оценки (инструментарий, процедуры, критерии)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Другие:     Проекты             Практические работы       Портфель достижений   письменный или устный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Стартовый, текущий и итоговый контроль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Тестирование</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(стандартизированное)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xml:space="preserve"> Анкетирование</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(стандартизированное)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Аттестация учащихся, педагогических кадров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Мониторинговые исследования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Внешняя оценка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Механизмы обеспечения качества оценки: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реалистичность требований и критериев;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уровневые требования к результатам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открытость требований, процедур и критериев;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сочетание внешней и внутренней оценки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xml:space="preserve">Основные группы пользователей </w:t>
      </w:r>
      <w:r w:rsidRPr="00F0312F">
        <w:rPr>
          <w:rFonts w:ascii="Times New Roman" w:eastAsia="Times New Roman" w:hAnsi="Times New Roman" w:cs="Times New Roman"/>
          <w:sz w:val="24"/>
          <w:szCs w:val="24"/>
          <w:lang w:eastAsia="ru-RU"/>
        </w:rPr>
        <w:t xml:space="preserve">(учащиеся, учителя, родители, представители общественности)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Цели использования результатов</w:t>
      </w:r>
      <w:r w:rsidRPr="00F0312F">
        <w:rPr>
          <w:rFonts w:ascii="Times New Roman" w:eastAsia="Times New Roman" w:hAnsi="Times New Roman" w:cs="Times New Roman"/>
          <w:sz w:val="24"/>
          <w:szCs w:val="24"/>
          <w:lang w:eastAsia="ru-RU"/>
        </w:rPr>
        <w:t xml:space="preserve"> (принятия решений):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переход на другую ступень обучения;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оценка качества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Риски: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искажение результатов оценки за счёт неразработанности объективных критериев и процедур;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увеличение времени на оценку за счёт активного времени обучения;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натаскивание на содержание проверки;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перегруженность учителей и учащихся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Данная модель нацелена на оценку результатов освоения общеобразовательных программ.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Оценка как средство обеспечения качества образования предполагает вовлечённость в критериальной основе, формирование навыков рефлек</w:t>
      </w:r>
      <w:r w:rsidRPr="00F0312F">
        <w:rPr>
          <w:rFonts w:ascii="Times New Roman" w:eastAsia="Times New Roman" w:hAnsi="Times New Roman" w:cs="Times New Roman"/>
          <w:sz w:val="24"/>
          <w:szCs w:val="24"/>
          <w:lang w:eastAsia="ru-RU"/>
        </w:rPr>
        <w:softHyphen/>
        <w:t>сии, самоанализа, самоконтроля, само- и взаимооценки не только дают возможность обучающимся освоить эффективные средства управления своей учебной деятельностью, но и спо</w:t>
      </w:r>
      <w:r w:rsidRPr="00F0312F">
        <w:rPr>
          <w:rFonts w:ascii="Times New Roman" w:eastAsia="Times New Roman" w:hAnsi="Times New Roman" w:cs="Times New Roman"/>
          <w:sz w:val="24"/>
          <w:szCs w:val="24"/>
          <w:lang w:eastAsia="ru-RU"/>
        </w:rPr>
        <w:softHyphen/>
        <w:t>собствуют развитию самосознания, готовности открыто выра</w:t>
      </w:r>
      <w:r w:rsidRPr="00F0312F">
        <w:rPr>
          <w:rFonts w:ascii="Times New Roman" w:eastAsia="Times New Roman" w:hAnsi="Times New Roman" w:cs="Times New Roman"/>
          <w:sz w:val="24"/>
          <w:szCs w:val="24"/>
          <w:lang w:eastAsia="ru-RU"/>
        </w:rPr>
        <w:softHyphen/>
        <w:t>жать и отстаивать свою позицию, развитию готовности к са</w:t>
      </w:r>
      <w:r w:rsidRPr="00F0312F">
        <w:rPr>
          <w:rFonts w:ascii="Times New Roman" w:eastAsia="Times New Roman" w:hAnsi="Times New Roman" w:cs="Times New Roman"/>
          <w:sz w:val="24"/>
          <w:szCs w:val="24"/>
          <w:lang w:eastAsia="ru-RU"/>
        </w:rPr>
        <w:softHyphen/>
        <w:t>мостоятельным поступкам и действиям, принятию ответ</w:t>
      </w:r>
      <w:r w:rsidRPr="00F0312F">
        <w:rPr>
          <w:rFonts w:ascii="Times New Roman" w:eastAsia="Times New Roman" w:hAnsi="Times New Roman" w:cs="Times New Roman"/>
          <w:sz w:val="24"/>
          <w:szCs w:val="24"/>
          <w:lang w:eastAsia="ru-RU"/>
        </w:rPr>
        <w:softHyphen/>
        <w:t>ственности за их результаты. С этой точки зрения особенностью системы оценки является её «естественная встроенность» в образовательный процесс.</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xml:space="preserve"> Основными направлениями и целями оценочной дея</w:t>
      </w:r>
      <w:r w:rsidRPr="00F0312F">
        <w:rPr>
          <w:rFonts w:ascii="Times New Roman" w:eastAsia="Times New Roman" w:hAnsi="Times New Roman" w:cs="Times New Roman"/>
          <w:b/>
          <w:bCs/>
          <w:sz w:val="24"/>
          <w:szCs w:val="24"/>
          <w:lang w:eastAsia="ru-RU"/>
        </w:rPr>
        <w:softHyphen/>
        <w:t xml:space="preserve">тельности </w:t>
      </w:r>
      <w:r w:rsidRPr="00F0312F">
        <w:rPr>
          <w:rFonts w:ascii="Times New Roman" w:eastAsia="Times New Roman" w:hAnsi="Times New Roman" w:cs="Times New Roman"/>
          <w:sz w:val="24"/>
          <w:szCs w:val="24"/>
          <w:lang w:eastAsia="ru-RU"/>
        </w:rPr>
        <w:t>в соответствии с требованиями Стандарта являются: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оценка результатов деятельности </w:t>
      </w:r>
      <w:r w:rsidRPr="00F0312F">
        <w:rPr>
          <w:rFonts w:ascii="Times New Roman" w:eastAsia="Times New Roman" w:hAnsi="Times New Roman" w:cs="Times New Roman"/>
          <w:i/>
          <w:iCs/>
          <w:sz w:val="24"/>
          <w:szCs w:val="24"/>
          <w:lang w:eastAsia="ru-RU"/>
        </w:rPr>
        <w:t>образовательного уч</w:t>
      </w:r>
      <w:r w:rsidRPr="00F0312F">
        <w:rPr>
          <w:rFonts w:ascii="Times New Roman" w:eastAsia="Times New Roman" w:hAnsi="Times New Roman" w:cs="Times New Roman"/>
          <w:i/>
          <w:iCs/>
          <w:sz w:val="24"/>
          <w:szCs w:val="24"/>
          <w:lang w:eastAsia="ru-RU"/>
        </w:rPr>
        <w:softHyphen/>
        <w:t xml:space="preserve">реждения и работников образования </w:t>
      </w:r>
      <w:r w:rsidRPr="00F0312F">
        <w:rPr>
          <w:rFonts w:ascii="Times New Roman" w:eastAsia="Times New Roman" w:hAnsi="Times New Roman" w:cs="Times New Roman"/>
          <w:sz w:val="24"/>
          <w:szCs w:val="24"/>
          <w:lang w:eastAsia="ru-RU"/>
        </w:rPr>
        <w:t>с целью получения, обработки и предоставления информации о качестве образо</w:t>
      </w:r>
      <w:r w:rsidRPr="00F0312F">
        <w:rPr>
          <w:rFonts w:ascii="Times New Roman" w:eastAsia="Times New Roman" w:hAnsi="Times New Roman" w:cs="Times New Roman"/>
          <w:sz w:val="24"/>
          <w:szCs w:val="24"/>
          <w:lang w:eastAsia="ru-RU"/>
        </w:rPr>
        <w:softHyphen/>
        <w:t>вательных услуг и эффективности деятельности образователь</w:t>
      </w:r>
      <w:r w:rsidRPr="00F0312F">
        <w:rPr>
          <w:rFonts w:ascii="Times New Roman" w:eastAsia="Times New Roman" w:hAnsi="Times New Roman" w:cs="Times New Roman"/>
          <w:sz w:val="24"/>
          <w:szCs w:val="24"/>
          <w:lang w:eastAsia="ru-RU"/>
        </w:rPr>
        <w:softHyphen/>
        <w:t>ного учреждения и работников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оценка </w:t>
      </w:r>
      <w:r w:rsidRPr="00F0312F">
        <w:rPr>
          <w:rFonts w:ascii="Times New Roman" w:eastAsia="Times New Roman" w:hAnsi="Times New Roman" w:cs="Times New Roman"/>
          <w:i/>
          <w:iCs/>
          <w:sz w:val="24"/>
          <w:szCs w:val="24"/>
          <w:lang w:eastAsia="ru-RU"/>
        </w:rPr>
        <w:t xml:space="preserve">образовательных достижений обучающихся </w:t>
      </w:r>
      <w:r w:rsidRPr="00F0312F">
        <w:rPr>
          <w:rFonts w:ascii="Times New Roman" w:eastAsia="Times New Roman" w:hAnsi="Times New Roman" w:cs="Times New Roman"/>
          <w:sz w:val="24"/>
          <w:szCs w:val="24"/>
          <w:lang w:eastAsia="ru-RU"/>
        </w:rPr>
        <w:t>с целью итоговой оценки подготовки выпускников на ступени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Все направления оценочной деятельности реализуются посредством изучения образовательных результатов, демонст</w:t>
      </w:r>
      <w:r w:rsidRPr="00F0312F">
        <w:rPr>
          <w:rFonts w:ascii="Times New Roman" w:eastAsia="Times New Roman" w:hAnsi="Times New Roman" w:cs="Times New Roman"/>
          <w:sz w:val="24"/>
          <w:szCs w:val="24"/>
          <w:lang w:eastAsia="ru-RU"/>
        </w:rPr>
        <w:softHyphen/>
        <w:t>рируемых обучающимися. Однако содержание оценки и сте</w:t>
      </w:r>
      <w:r w:rsidRPr="00F0312F">
        <w:rPr>
          <w:rFonts w:ascii="Times New Roman" w:eastAsia="Times New Roman" w:hAnsi="Times New Roman" w:cs="Times New Roman"/>
          <w:sz w:val="24"/>
          <w:szCs w:val="24"/>
          <w:lang w:eastAsia="ru-RU"/>
        </w:rPr>
        <w:softHyphen/>
        <w:t>пень открытости информационных потоков о результатах оценки в каждой из вышеназванных процедур различны.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При оценке результатов деятельности образовательного уч</w:t>
      </w:r>
      <w:r w:rsidRPr="00F0312F">
        <w:rPr>
          <w:rFonts w:ascii="Times New Roman" w:eastAsia="Times New Roman" w:hAnsi="Times New Roman" w:cs="Times New Roman"/>
          <w:sz w:val="24"/>
          <w:szCs w:val="24"/>
          <w:lang w:eastAsia="ru-RU"/>
        </w:rPr>
        <w:softHyphen/>
        <w:t>реждения и работников образования основным объектом оценки, её содержательной и критериальной базой выступа</w:t>
      </w:r>
      <w:r w:rsidRPr="00F0312F">
        <w:rPr>
          <w:rFonts w:ascii="Times New Roman" w:eastAsia="Times New Roman" w:hAnsi="Times New Roman" w:cs="Times New Roman"/>
          <w:sz w:val="24"/>
          <w:szCs w:val="24"/>
          <w:lang w:eastAsia="ru-RU"/>
        </w:rPr>
        <w:softHyphen/>
        <w:t>ют планируемые результаты освоения основной образователь</w:t>
      </w:r>
      <w:r w:rsidRPr="00F0312F">
        <w:rPr>
          <w:rFonts w:ascii="Times New Roman" w:eastAsia="Times New Roman" w:hAnsi="Times New Roman" w:cs="Times New Roman"/>
          <w:sz w:val="24"/>
          <w:szCs w:val="24"/>
          <w:lang w:eastAsia="ru-RU"/>
        </w:rPr>
        <w:softHyphen/>
        <w:t xml:space="preserve">ной программы, составляющие содержание блоков </w:t>
      </w:r>
      <w:r w:rsidRPr="00F0312F">
        <w:rPr>
          <w:rFonts w:ascii="Times New Roman" w:eastAsia="Times New Roman" w:hAnsi="Times New Roman" w:cs="Times New Roman"/>
          <w:sz w:val="24"/>
          <w:szCs w:val="24"/>
          <w:u w:val="single"/>
          <w:lang w:eastAsia="ru-RU"/>
        </w:rPr>
        <w:t>«Выпуск</w:t>
      </w:r>
      <w:r w:rsidRPr="00F0312F">
        <w:rPr>
          <w:rFonts w:ascii="Times New Roman" w:eastAsia="Times New Roman" w:hAnsi="Times New Roman" w:cs="Times New Roman"/>
          <w:sz w:val="24"/>
          <w:szCs w:val="24"/>
          <w:u w:val="single"/>
          <w:lang w:eastAsia="ru-RU"/>
        </w:rPr>
        <w:softHyphen/>
        <w:t>ник научится</w:t>
      </w:r>
      <w:r w:rsidRPr="00F0312F">
        <w:rPr>
          <w:rFonts w:ascii="Times New Roman" w:eastAsia="Times New Roman" w:hAnsi="Times New Roman" w:cs="Times New Roman"/>
          <w:sz w:val="24"/>
          <w:szCs w:val="24"/>
          <w:lang w:eastAsia="ru-RU"/>
        </w:rPr>
        <w:t xml:space="preserve">» и </w:t>
      </w:r>
      <w:r w:rsidRPr="00F0312F">
        <w:rPr>
          <w:rFonts w:ascii="Times New Roman" w:eastAsia="Times New Roman" w:hAnsi="Times New Roman" w:cs="Times New Roman"/>
          <w:b/>
          <w:bCs/>
          <w:sz w:val="24"/>
          <w:szCs w:val="24"/>
          <w:u w:val="single"/>
          <w:lang w:eastAsia="ru-RU"/>
        </w:rPr>
        <w:t>«</w:t>
      </w:r>
      <w:r w:rsidRPr="00F0312F">
        <w:rPr>
          <w:rFonts w:ascii="Times New Roman" w:eastAsia="Times New Roman" w:hAnsi="Times New Roman" w:cs="Times New Roman"/>
          <w:sz w:val="24"/>
          <w:szCs w:val="24"/>
          <w:u w:val="single"/>
          <w:lang w:eastAsia="ru-RU"/>
        </w:rPr>
        <w:t>Выпускник получит возможность научить</w:t>
      </w:r>
      <w:r w:rsidRPr="00F0312F">
        <w:rPr>
          <w:rFonts w:ascii="Times New Roman" w:eastAsia="Times New Roman" w:hAnsi="Times New Roman" w:cs="Times New Roman"/>
          <w:sz w:val="24"/>
          <w:szCs w:val="24"/>
          <w:u w:val="single"/>
          <w:lang w:eastAsia="ru-RU"/>
        </w:rPr>
        <w:softHyphen/>
        <w:t>ся</w:t>
      </w:r>
      <w:r w:rsidRPr="00F0312F">
        <w:rPr>
          <w:rFonts w:ascii="Times New Roman" w:eastAsia="Times New Roman" w:hAnsi="Times New Roman" w:cs="Times New Roman"/>
          <w:b/>
          <w:bCs/>
          <w:sz w:val="24"/>
          <w:szCs w:val="24"/>
          <w:u w:val="single"/>
          <w:lang w:eastAsia="ru-RU"/>
        </w:rPr>
        <w:t>»</w:t>
      </w:r>
      <w:r w:rsidRPr="00F0312F">
        <w:rPr>
          <w:rFonts w:ascii="Times New Roman" w:eastAsia="Times New Roman" w:hAnsi="Times New Roman" w:cs="Times New Roman"/>
          <w:b/>
          <w:bCs/>
          <w:sz w:val="24"/>
          <w:szCs w:val="24"/>
          <w:lang w:eastAsia="ru-RU"/>
        </w:rPr>
        <w:t xml:space="preserve"> </w:t>
      </w:r>
      <w:r w:rsidRPr="00F0312F">
        <w:rPr>
          <w:rFonts w:ascii="Times New Roman" w:eastAsia="Times New Roman" w:hAnsi="Times New Roman" w:cs="Times New Roman"/>
          <w:sz w:val="24"/>
          <w:szCs w:val="24"/>
          <w:lang w:eastAsia="ru-RU"/>
        </w:rPr>
        <w:t>для каждой учебной программы.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Основным объектом, содержательной и критериальной ба</w:t>
      </w:r>
      <w:r w:rsidRPr="00F0312F">
        <w:rPr>
          <w:rFonts w:ascii="Times New Roman" w:eastAsia="Times New Roman" w:hAnsi="Times New Roman" w:cs="Times New Roman"/>
          <w:sz w:val="24"/>
          <w:szCs w:val="24"/>
          <w:lang w:eastAsia="ru-RU"/>
        </w:rPr>
        <w:softHyphen/>
        <w:t>зой итоговой оценки подготовки выпускников на ступени на</w:t>
      </w:r>
      <w:r w:rsidRPr="00F0312F">
        <w:rPr>
          <w:rFonts w:ascii="Times New Roman" w:eastAsia="Times New Roman" w:hAnsi="Times New Roman" w:cs="Times New Roman"/>
          <w:sz w:val="24"/>
          <w:szCs w:val="24"/>
          <w:lang w:eastAsia="ru-RU"/>
        </w:rPr>
        <w:softHyphen/>
        <w:t>чального общего образования выступают планируемые резуль</w:t>
      </w:r>
      <w:r w:rsidRPr="00F0312F">
        <w:rPr>
          <w:rFonts w:ascii="Times New Roman" w:eastAsia="Times New Roman" w:hAnsi="Times New Roman" w:cs="Times New Roman"/>
          <w:sz w:val="24"/>
          <w:szCs w:val="24"/>
          <w:lang w:eastAsia="ru-RU"/>
        </w:rPr>
        <w:softHyphen/>
        <w:t xml:space="preserve">таты, составляющие содержание блока </w:t>
      </w:r>
      <w:r w:rsidRPr="00F0312F">
        <w:rPr>
          <w:rFonts w:ascii="Times New Roman" w:eastAsia="Times New Roman" w:hAnsi="Times New Roman" w:cs="Times New Roman"/>
          <w:sz w:val="24"/>
          <w:szCs w:val="24"/>
          <w:u w:val="single"/>
          <w:lang w:eastAsia="ru-RU"/>
        </w:rPr>
        <w:t xml:space="preserve">«Выпускник научится» </w:t>
      </w:r>
      <w:r w:rsidRPr="00F0312F">
        <w:rPr>
          <w:rFonts w:ascii="Times New Roman" w:eastAsia="Times New Roman" w:hAnsi="Times New Roman" w:cs="Times New Roman"/>
          <w:sz w:val="24"/>
          <w:szCs w:val="24"/>
          <w:lang w:eastAsia="ru-RU"/>
        </w:rPr>
        <w:t>для каждой учебной программы.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соответствии с Требованиями Стандарта предоставление и использование </w:t>
      </w:r>
      <w:r w:rsidRPr="00F0312F">
        <w:rPr>
          <w:rFonts w:ascii="Times New Roman" w:eastAsia="Times New Roman" w:hAnsi="Times New Roman" w:cs="Times New Roman"/>
          <w:b/>
          <w:bCs/>
          <w:i/>
          <w:iCs/>
          <w:sz w:val="24"/>
          <w:szCs w:val="24"/>
          <w:lang w:eastAsia="ru-RU"/>
        </w:rPr>
        <w:t xml:space="preserve">персонифицированной информации </w:t>
      </w:r>
      <w:r w:rsidRPr="00F0312F">
        <w:rPr>
          <w:rFonts w:ascii="Times New Roman" w:eastAsia="Times New Roman" w:hAnsi="Times New Roman" w:cs="Times New Roman"/>
          <w:sz w:val="24"/>
          <w:szCs w:val="24"/>
          <w:lang w:eastAsia="ru-RU"/>
        </w:rPr>
        <w:t>воз</w:t>
      </w:r>
      <w:r w:rsidRPr="00F0312F">
        <w:rPr>
          <w:rFonts w:ascii="Times New Roman" w:eastAsia="Times New Roman" w:hAnsi="Times New Roman" w:cs="Times New Roman"/>
          <w:sz w:val="24"/>
          <w:szCs w:val="24"/>
          <w:lang w:eastAsia="ru-RU"/>
        </w:rPr>
        <w:softHyphen/>
        <w:t>можно только в рамках процедур итоговой оценки выпускни</w:t>
      </w:r>
      <w:r w:rsidRPr="00F0312F">
        <w:rPr>
          <w:rFonts w:ascii="Times New Roman" w:eastAsia="Times New Roman" w:hAnsi="Times New Roman" w:cs="Times New Roman"/>
          <w:sz w:val="24"/>
          <w:szCs w:val="24"/>
          <w:lang w:eastAsia="ru-RU"/>
        </w:rPr>
        <w:softHyphen/>
        <w:t xml:space="preserve">ков с чётко регламентированным инструментарием. Во всех иных процедурах допустимо предоставление и использование исключительно </w:t>
      </w:r>
      <w:r w:rsidRPr="00F0312F">
        <w:rPr>
          <w:rFonts w:ascii="Times New Roman" w:eastAsia="Times New Roman" w:hAnsi="Times New Roman" w:cs="Times New Roman"/>
          <w:b/>
          <w:bCs/>
          <w:i/>
          <w:iCs/>
          <w:sz w:val="24"/>
          <w:szCs w:val="24"/>
          <w:lang w:eastAsia="ru-RU"/>
        </w:rPr>
        <w:t>неперсонифицированной (анонимной) ин</w:t>
      </w:r>
      <w:r w:rsidRPr="00F0312F">
        <w:rPr>
          <w:rFonts w:ascii="Times New Roman" w:eastAsia="Times New Roman" w:hAnsi="Times New Roman" w:cs="Times New Roman"/>
          <w:b/>
          <w:bCs/>
          <w:i/>
          <w:iCs/>
          <w:sz w:val="24"/>
          <w:szCs w:val="24"/>
          <w:lang w:eastAsia="ru-RU"/>
        </w:rPr>
        <w:softHyphen/>
        <w:t xml:space="preserve">формации </w:t>
      </w:r>
      <w:r w:rsidRPr="00F0312F">
        <w:rPr>
          <w:rFonts w:ascii="Times New Roman" w:eastAsia="Times New Roman" w:hAnsi="Times New Roman" w:cs="Times New Roman"/>
          <w:sz w:val="24"/>
          <w:szCs w:val="24"/>
          <w:lang w:eastAsia="ru-RU"/>
        </w:rPr>
        <w:t>о достигаемых обучающимися образовательных ре</w:t>
      </w:r>
      <w:r w:rsidRPr="00F0312F">
        <w:rPr>
          <w:rFonts w:ascii="Times New Roman" w:eastAsia="Times New Roman" w:hAnsi="Times New Roman" w:cs="Times New Roman"/>
          <w:sz w:val="24"/>
          <w:szCs w:val="24"/>
          <w:lang w:eastAsia="ru-RU"/>
        </w:rPr>
        <w:softHyphen/>
        <w:t>зультатах.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xml:space="preserve"> Интерпретация результатов оценки</w:t>
      </w:r>
      <w:r w:rsidRPr="00F0312F">
        <w:rPr>
          <w:rFonts w:ascii="Times New Roman" w:eastAsia="Times New Roman" w:hAnsi="Times New Roman" w:cs="Times New Roman"/>
          <w:sz w:val="24"/>
          <w:szCs w:val="24"/>
          <w:lang w:eastAsia="ru-RU"/>
        </w:rPr>
        <w:t xml:space="preserve">, осуществляемой в рамках любой из вышеназванных процедур, </w:t>
      </w:r>
      <w:r w:rsidRPr="00F0312F">
        <w:rPr>
          <w:rFonts w:ascii="Times New Roman" w:eastAsia="Times New Roman" w:hAnsi="Times New Roman" w:cs="Times New Roman"/>
          <w:b/>
          <w:bCs/>
          <w:sz w:val="24"/>
          <w:szCs w:val="24"/>
          <w:lang w:eastAsia="ru-RU"/>
        </w:rPr>
        <w:t>ведётся на ос</w:t>
      </w:r>
      <w:r w:rsidRPr="00F0312F">
        <w:rPr>
          <w:rFonts w:ascii="Times New Roman" w:eastAsia="Times New Roman" w:hAnsi="Times New Roman" w:cs="Times New Roman"/>
          <w:b/>
          <w:bCs/>
          <w:sz w:val="24"/>
          <w:szCs w:val="24"/>
          <w:lang w:eastAsia="ru-RU"/>
        </w:rPr>
        <w:softHyphen/>
        <w:t xml:space="preserve">нове </w:t>
      </w:r>
      <w:r w:rsidRPr="00F0312F">
        <w:rPr>
          <w:rFonts w:ascii="Times New Roman" w:eastAsia="Times New Roman" w:hAnsi="Times New Roman" w:cs="Times New Roman"/>
          <w:b/>
          <w:bCs/>
          <w:i/>
          <w:iCs/>
          <w:sz w:val="24"/>
          <w:szCs w:val="24"/>
          <w:lang w:eastAsia="ru-RU"/>
        </w:rPr>
        <w:t xml:space="preserve">контекстной информации </w:t>
      </w:r>
      <w:r w:rsidRPr="00F0312F">
        <w:rPr>
          <w:rFonts w:ascii="Times New Roman" w:eastAsia="Times New Roman" w:hAnsi="Times New Roman" w:cs="Times New Roman"/>
          <w:sz w:val="24"/>
          <w:szCs w:val="24"/>
          <w:lang w:eastAsia="ru-RU"/>
        </w:rPr>
        <w:t>об условиях и особеннос</w:t>
      </w:r>
      <w:r w:rsidRPr="00F0312F">
        <w:rPr>
          <w:rFonts w:ascii="Times New Roman" w:eastAsia="Times New Roman" w:hAnsi="Times New Roman" w:cs="Times New Roman"/>
          <w:sz w:val="24"/>
          <w:szCs w:val="24"/>
          <w:lang w:eastAsia="ru-RU"/>
        </w:rPr>
        <w:softHyphen/>
        <w:t>тях деятельности субъектов образовательного процесса. В частности, итоговая оценка обучающихся определяется с учё</w:t>
      </w:r>
      <w:r w:rsidRPr="00F0312F">
        <w:rPr>
          <w:rFonts w:ascii="Times New Roman" w:eastAsia="Times New Roman" w:hAnsi="Times New Roman" w:cs="Times New Roman"/>
          <w:sz w:val="24"/>
          <w:szCs w:val="24"/>
          <w:lang w:eastAsia="ru-RU"/>
        </w:rPr>
        <w:softHyphen/>
        <w:t>том их стартового уровня и динамики образовательных до</w:t>
      </w:r>
      <w:r w:rsidRPr="00F0312F">
        <w:rPr>
          <w:rFonts w:ascii="Times New Roman" w:eastAsia="Times New Roman" w:hAnsi="Times New Roman" w:cs="Times New Roman"/>
          <w:sz w:val="24"/>
          <w:szCs w:val="24"/>
          <w:lang w:eastAsia="ru-RU"/>
        </w:rPr>
        <w:softHyphen/>
        <w:t xml:space="preserve">стижений. Система оценки достижения планируемых результатов освоения основной образовательной программы начального общего образования предполагает </w:t>
      </w:r>
      <w:r w:rsidRPr="00F0312F">
        <w:rPr>
          <w:rFonts w:ascii="Times New Roman" w:eastAsia="Times New Roman" w:hAnsi="Times New Roman" w:cs="Times New Roman"/>
          <w:b/>
          <w:bCs/>
          <w:i/>
          <w:iCs/>
          <w:sz w:val="24"/>
          <w:szCs w:val="24"/>
          <w:lang w:eastAsia="ru-RU"/>
        </w:rPr>
        <w:t xml:space="preserve">комплексный подход к оценке результатов </w:t>
      </w:r>
      <w:r w:rsidRPr="00F0312F">
        <w:rPr>
          <w:rFonts w:ascii="Times New Roman" w:eastAsia="Times New Roman" w:hAnsi="Times New Roman" w:cs="Times New Roman"/>
          <w:sz w:val="24"/>
          <w:szCs w:val="24"/>
          <w:lang w:eastAsia="ru-RU"/>
        </w:rPr>
        <w:t>образования, позволяющий вести оцен</w:t>
      </w:r>
      <w:r w:rsidRPr="00F0312F">
        <w:rPr>
          <w:rFonts w:ascii="Times New Roman" w:eastAsia="Times New Roman" w:hAnsi="Times New Roman" w:cs="Times New Roman"/>
          <w:sz w:val="24"/>
          <w:szCs w:val="24"/>
          <w:lang w:eastAsia="ru-RU"/>
        </w:rPr>
        <w:softHyphen/>
        <w:t>ку достижения обучающимися всех трёх групп результатов об</w:t>
      </w:r>
      <w:r w:rsidRPr="00F0312F">
        <w:rPr>
          <w:rFonts w:ascii="Times New Roman" w:eastAsia="Times New Roman" w:hAnsi="Times New Roman" w:cs="Times New Roman"/>
          <w:sz w:val="24"/>
          <w:szCs w:val="24"/>
          <w:lang w:eastAsia="ru-RU"/>
        </w:rPr>
        <w:softHyphen/>
        <w:t xml:space="preserve">разования: </w:t>
      </w:r>
      <w:r w:rsidRPr="00F0312F">
        <w:rPr>
          <w:rFonts w:ascii="Times New Roman" w:eastAsia="Times New Roman" w:hAnsi="Times New Roman" w:cs="Times New Roman"/>
          <w:b/>
          <w:bCs/>
          <w:i/>
          <w:iCs/>
          <w:sz w:val="24"/>
          <w:szCs w:val="24"/>
          <w:lang w:eastAsia="ru-RU"/>
        </w:rPr>
        <w:t xml:space="preserve">личностных, метапредметных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b/>
          <w:bCs/>
          <w:i/>
          <w:iCs/>
          <w:sz w:val="24"/>
          <w:szCs w:val="24"/>
          <w:lang w:eastAsia="ru-RU"/>
        </w:rPr>
        <w:t>предметных</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xml:space="preserve"> Оценка личностных результатов </w:t>
      </w:r>
      <w:r w:rsidRPr="00F0312F">
        <w:rPr>
          <w:rFonts w:ascii="Times New Roman" w:eastAsia="Times New Roman" w:hAnsi="Times New Roman" w:cs="Times New Roman"/>
          <w:sz w:val="24"/>
          <w:szCs w:val="24"/>
          <w:lang w:eastAsia="ru-RU"/>
        </w:rPr>
        <w:t>представляет собой оценку достижения обучающимися планируемых результатов в их личностном развитии, представленных в разделе «Лич</w:t>
      </w:r>
      <w:r w:rsidRPr="00F0312F">
        <w:rPr>
          <w:rFonts w:ascii="Times New Roman" w:eastAsia="Times New Roman" w:hAnsi="Times New Roman" w:cs="Times New Roman"/>
          <w:sz w:val="24"/>
          <w:szCs w:val="24"/>
          <w:lang w:eastAsia="ru-RU"/>
        </w:rPr>
        <w:softHyphen/>
        <w:t>ностные универсальные учебные действия» междисциплинар</w:t>
      </w:r>
      <w:r w:rsidRPr="00F0312F">
        <w:rPr>
          <w:rFonts w:ascii="Times New Roman" w:eastAsia="Times New Roman" w:hAnsi="Times New Roman" w:cs="Times New Roman"/>
          <w:sz w:val="24"/>
          <w:szCs w:val="24"/>
          <w:lang w:eastAsia="ru-RU"/>
        </w:rPr>
        <w:softHyphen/>
        <w:t>ной программы формирования универсальных учебных действий у обучающихся на ступени начального общего об</w:t>
      </w:r>
      <w:r w:rsidRPr="00F0312F">
        <w:rPr>
          <w:rFonts w:ascii="Times New Roman" w:eastAsia="Times New Roman" w:hAnsi="Times New Roman" w:cs="Times New Roman"/>
          <w:sz w:val="24"/>
          <w:szCs w:val="24"/>
          <w:lang w:eastAsia="ru-RU"/>
        </w:rPr>
        <w:softHyphen/>
        <w:t>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Достижение личностных результатов обеспечивается в хо</w:t>
      </w:r>
      <w:r w:rsidRPr="00F0312F">
        <w:rPr>
          <w:rFonts w:ascii="Times New Roman" w:eastAsia="Times New Roman" w:hAnsi="Times New Roman" w:cs="Times New Roman"/>
          <w:sz w:val="24"/>
          <w:szCs w:val="24"/>
          <w:lang w:eastAsia="ru-RU"/>
        </w:rPr>
        <w:softHyphen/>
        <w:t>де реализации всех компонентов образовательного процесса — учебных предметов, представленных в основной образователь</w:t>
      </w:r>
      <w:r w:rsidRPr="00F0312F">
        <w:rPr>
          <w:rFonts w:ascii="Times New Roman" w:eastAsia="Times New Roman" w:hAnsi="Times New Roman" w:cs="Times New Roman"/>
          <w:sz w:val="24"/>
          <w:szCs w:val="24"/>
          <w:lang w:eastAsia="ru-RU"/>
        </w:rPr>
        <w:softHyphen/>
        <w:t>ной программе, включая внеурочную деятельность, реализуе</w:t>
      </w:r>
      <w:r w:rsidRPr="00F0312F">
        <w:rPr>
          <w:rFonts w:ascii="Times New Roman" w:eastAsia="Times New Roman" w:hAnsi="Times New Roman" w:cs="Times New Roman"/>
          <w:sz w:val="24"/>
          <w:szCs w:val="24"/>
          <w:lang w:eastAsia="ru-RU"/>
        </w:rPr>
        <w:softHyphen/>
        <w:t>мую семьёй и школой.</w:t>
      </w:r>
      <w:r w:rsidRPr="00F0312F">
        <w:rPr>
          <w:rFonts w:ascii="Times New Roman" w:eastAsia="Times New Roman" w:hAnsi="Times New Roman" w:cs="Times New Roman"/>
          <w:b/>
          <w:bCs/>
          <w:sz w:val="24"/>
          <w:szCs w:val="24"/>
          <w:lang w:eastAsia="ru-RU"/>
        </w:rPr>
        <w:t xml:space="preserve">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Основным </w:t>
      </w:r>
      <w:r w:rsidRPr="00F0312F">
        <w:rPr>
          <w:rFonts w:ascii="Times New Roman" w:eastAsia="Times New Roman" w:hAnsi="Times New Roman" w:cs="Times New Roman"/>
          <w:b/>
          <w:bCs/>
          <w:sz w:val="24"/>
          <w:szCs w:val="24"/>
          <w:lang w:eastAsia="ru-RU"/>
        </w:rPr>
        <w:t xml:space="preserve">объектом оценки личностных результатов </w:t>
      </w:r>
      <w:r w:rsidRPr="00F0312F">
        <w:rPr>
          <w:rFonts w:ascii="Times New Roman" w:eastAsia="Times New Roman" w:hAnsi="Times New Roman" w:cs="Times New Roman"/>
          <w:sz w:val="24"/>
          <w:szCs w:val="24"/>
          <w:lang w:eastAsia="ru-RU"/>
        </w:rPr>
        <w:t>служит сформированность универсальных учебных действий, включаемых в следующие три основных блока: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i/>
          <w:iCs/>
          <w:sz w:val="24"/>
          <w:szCs w:val="24"/>
          <w:lang w:eastAsia="ru-RU"/>
        </w:rPr>
        <w:t xml:space="preserve">• самоопределение </w:t>
      </w:r>
      <w:r w:rsidRPr="00F0312F">
        <w:rPr>
          <w:rFonts w:ascii="Times New Roman" w:eastAsia="Times New Roman" w:hAnsi="Times New Roman" w:cs="Times New Roman"/>
          <w:sz w:val="24"/>
          <w:szCs w:val="24"/>
          <w:lang w:eastAsia="ru-RU"/>
        </w:rPr>
        <w:t>— сформированность внутренней по</w:t>
      </w:r>
      <w:r w:rsidRPr="00F0312F">
        <w:rPr>
          <w:rFonts w:ascii="Times New Roman" w:eastAsia="Times New Roman" w:hAnsi="Times New Roman" w:cs="Times New Roman"/>
          <w:sz w:val="24"/>
          <w:szCs w:val="24"/>
          <w:lang w:eastAsia="ru-RU"/>
        </w:rPr>
        <w:softHyphen/>
        <w:t>зиции обучающегося — принятие и освоение новой социаль</w:t>
      </w:r>
      <w:r w:rsidRPr="00F0312F">
        <w:rPr>
          <w:rFonts w:ascii="Times New Roman" w:eastAsia="Times New Roman" w:hAnsi="Times New Roman" w:cs="Times New Roman"/>
          <w:sz w:val="24"/>
          <w:szCs w:val="24"/>
          <w:lang w:eastAsia="ru-RU"/>
        </w:rPr>
        <w:softHyphen/>
        <w:t>ной роли обучающегося; становление основ российской граж</w:t>
      </w:r>
      <w:r w:rsidRPr="00F0312F">
        <w:rPr>
          <w:rFonts w:ascii="Times New Roman" w:eastAsia="Times New Roman" w:hAnsi="Times New Roman" w:cs="Times New Roman"/>
          <w:sz w:val="24"/>
          <w:szCs w:val="24"/>
          <w:lang w:eastAsia="ru-RU"/>
        </w:rPr>
        <w:softHyphen/>
        <w:t>данской идентичности личности как чувства гордости за свою Родину, народ, историю и осознание своей этнической при</w:t>
      </w:r>
      <w:r w:rsidRPr="00F0312F">
        <w:rPr>
          <w:rFonts w:ascii="Times New Roman" w:eastAsia="Times New Roman" w:hAnsi="Times New Roman" w:cs="Times New Roman"/>
          <w:sz w:val="24"/>
          <w:szCs w:val="24"/>
          <w:lang w:eastAsia="ru-RU"/>
        </w:rPr>
        <w:softHyphen/>
        <w:t>надлежности; развитие самоуважения и способности адекват</w:t>
      </w:r>
      <w:r w:rsidRPr="00F0312F">
        <w:rPr>
          <w:rFonts w:ascii="Times New Roman" w:eastAsia="Times New Roman" w:hAnsi="Times New Roman" w:cs="Times New Roman"/>
          <w:sz w:val="24"/>
          <w:szCs w:val="24"/>
          <w:lang w:eastAsia="ru-RU"/>
        </w:rPr>
        <w:softHyphen/>
        <w:t>но оценивать себя и свои достижения, видеть сильные и сла</w:t>
      </w:r>
      <w:r w:rsidRPr="00F0312F">
        <w:rPr>
          <w:rFonts w:ascii="Times New Roman" w:eastAsia="Times New Roman" w:hAnsi="Times New Roman" w:cs="Times New Roman"/>
          <w:sz w:val="24"/>
          <w:szCs w:val="24"/>
          <w:lang w:eastAsia="ru-RU"/>
        </w:rPr>
        <w:softHyphen/>
        <w:t>бые стороны своей личности;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i/>
          <w:iCs/>
          <w:sz w:val="24"/>
          <w:szCs w:val="24"/>
          <w:lang w:eastAsia="ru-RU"/>
        </w:rPr>
        <w:t xml:space="preserve">• смыслоообразование — </w:t>
      </w:r>
      <w:r w:rsidRPr="00F0312F">
        <w:rPr>
          <w:rFonts w:ascii="Times New Roman" w:eastAsia="Times New Roman" w:hAnsi="Times New Roman" w:cs="Times New Roman"/>
          <w:sz w:val="24"/>
          <w:szCs w:val="24"/>
          <w:lang w:eastAsia="ru-RU"/>
        </w:rPr>
        <w:t>поиск и установление личност</w:t>
      </w:r>
      <w:r w:rsidRPr="00F0312F">
        <w:rPr>
          <w:rFonts w:ascii="Times New Roman" w:eastAsia="Times New Roman" w:hAnsi="Times New Roman" w:cs="Times New Roman"/>
          <w:sz w:val="24"/>
          <w:szCs w:val="24"/>
          <w:lang w:eastAsia="ru-RU"/>
        </w:rPr>
        <w:softHyphen/>
        <w:t>ного смысла учения обучающими</w:t>
      </w:r>
      <w:r w:rsidRPr="00F0312F">
        <w:rPr>
          <w:rFonts w:ascii="Times New Roman" w:eastAsia="Times New Roman" w:hAnsi="Times New Roman" w:cs="Times New Roman"/>
          <w:sz w:val="24"/>
          <w:szCs w:val="24"/>
          <w:lang w:eastAsia="ru-RU"/>
        </w:rPr>
        <w:softHyphen/>
        <w:t>ся на основе устойчивой системы учебно-познавательных и социальных мотивов; понимания границ того, «что я знаю», и того, «что я не знаю», «незнания» и стремления к преодо</w:t>
      </w:r>
      <w:r w:rsidRPr="00F0312F">
        <w:rPr>
          <w:rFonts w:ascii="Times New Roman" w:eastAsia="Times New Roman" w:hAnsi="Times New Roman" w:cs="Times New Roman"/>
          <w:sz w:val="24"/>
          <w:szCs w:val="24"/>
          <w:lang w:eastAsia="ru-RU"/>
        </w:rPr>
        <w:softHyphen/>
        <w:t>лению этого разрыва;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i/>
          <w:iCs/>
          <w:sz w:val="24"/>
          <w:szCs w:val="24"/>
          <w:lang w:eastAsia="ru-RU"/>
        </w:rPr>
        <w:t xml:space="preserve">• морально-этическая ориентация </w:t>
      </w:r>
      <w:r w:rsidRPr="00F0312F">
        <w:rPr>
          <w:rFonts w:ascii="Times New Roman" w:eastAsia="Times New Roman" w:hAnsi="Times New Roman" w:cs="Times New Roman"/>
          <w:sz w:val="24"/>
          <w:szCs w:val="24"/>
          <w:lang w:eastAsia="ru-RU"/>
        </w:rPr>
        <w:t>— знание основных моральных норм и ориентация на их выполнение на основе понимания их социальной необходимости; способность к мо</w:t>
      </w:r>
      <w:r w:rsidRPr="00F0312F">
        <w:rPr>
          <w:rFonts w:ascii="Times New Roman" w:eastAsia="Times New Roman" w:hAnsi="Times New Roman" w:cs="Times New Roman"/>
          <w:sz w:val="24"/>
          <w:szCs w:val="24"/>
          <w:lang w:eastAsia="ru-RU"/>
        </w:rPr>
        <w:softHyphen/>
        <w:t>ральной децентрации — учёту позиций, мотивов и интересов участников моральной дилеммы при её разрешении; развитие этических чувств — стыда, вины, совести как регуляторов морального поведения.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Основное </w:t>
      </w:r>
      <w:r w:rsidRPr="00F0312F">
        <w:rPr>
          <w:rFonts w:ascii="Times New Roman" w:eastAsia="Times New Roman" w:hAnsi="Times New Roman" w:cs="Times New Roman"/>
          <w:b/>
          <w:bCs/>
          <w:sz w:val="24"/>
          <w:szCs w:val="24"/>
          <w:lang w:eastAsia="ru-RU"/>
        </w:rPr>
        <w:t xml:space="preserve">содержание оценки личностных результатов </w:t>
      </w:r>
      <w:r w:rsidRPr="00F0312F">
        <w:rPr>
          <w:rFonts w:ascii="Times New Roman" w:eastAsia="Times New Roman" w:hAnsi="Times New Roman" w:cs="Times New Roman"/>
          <w:sz w:val="24"/>
          <w:szCs w:val="24"/>
          <w:lang w:eastAsia="ru-RU"/>
        </w:rPr>
        <w:t>на ступени начального общего образования строится вокруг оценки: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сформированности внутренней позиции обучающегося, которая находит отражение в эмоционально-положительном отношении обучающегося к образовательному учреждению,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ориентации на содержательные моменты образовательного процесса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w:t>
      </w:r>
      <w:r w:rsidRPr="00F0312F">
        <w:rPr>
          <w:rFonts w:ascii="Times New Roman" w:eastAsia="Times New Roman" w:hAnsi="Times New Roman" w:cs="Times New Roman"/>
          <w:sz w:val="24"/>
          <w:szCs w:val="24"/>
          <w:lang w:eastAsia="ru-RU"/>
        </w:rPr>
        <w:softHyphen/>
        <w:t>ведения «хорошего ученика» как пример для подражания;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сформированности основ гражданской идентичности — чувства гордости за свою Родину, знания знаменательных для Отечества исторических событий; любви к своему краю, осо</w:t>
      </w:r>
      <w:r w:rsidRPr="00F0312F">
        <w:rPr>
          <w:rFonts w:ascii="Times New Roman" w:eastAsia="Times New Roman" w:hAnsi="Times New Roman" w:cs="Times New Roman"/>
          <w:sz w:val="24"/>
          <w:szCs w:val="24"/>
          <w:lang w:eastAsia="ru-RU"/>
        </w:rPr>
        <w:softHyphen/>
        <w:t>знания своей национальности, уважения культуры и традиций народов России и мира; развития доверия и способности к пониманию и сопереживанию чувствам других людей;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сформированности самооценки, включая осознание сво</w:t>
      </w:r>
      <w:r w:rsidRPr="00F0312F">
        <w:rPr>
          <w:rFonts w:ascii="Times New Roman" w:eastAsia="Times New Roman" w:hAnsi="Times New Roman" w:cs="Times New Roman"/>
          <w:sz w:val="24"/>
          <w:szCs w:val="24"/>
          <w:lang w:eastAsia="ru-RU"/>
        </w:rPr>
        <w:softHyphen/>
        <w:t>их возможностей в учении, способности адекватно судить о причинах своего успеха/неуспеха в учении; умения видеть свои достоинства и недостатки, уважать себя и верить в успех;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сформированности мотивации учебной деятельности, включая социальные, учебно-познавательные и внешние мо</w:t>
      </w:r>
      <w:r w:rsidRPr="00F0312F">
        <w:rPr>
          <w:rFonts w:ascii="Times New Roman" w:eastAsia="Times New Roman" w:hAnsi="Times New Roman" w:cs="Times New Roman"/>
          <w:sz w:val="24"/>
          <w:szCs w:val="24"/>
          <w:lang w:eastAsia="ru-RU"/>
        </w:rPr>
        <w:softHyphen/>
        <w:t>тивы, любознательность и интерес к новому содержанию и способам решения проблем, приобретению новых знаний и умений, мотивации достижения результата, стремления к со</w:t>
      </w:r>
      <w:r w:rsidRPr="00F0312F">
        <w:rPr>
          <w:rFonts w:ascii="Times New Roman" w:eastAsia="Times New Roman" w:hAnsi="Times New Roman" w:cs="Times New Roman"/>
          <w:sz w:val="24"/>
          <w:szCs w:val="24"/>
          <w:lang w:eastAsia="ru-RU"/>
        </w:rPr>
        <w:softHyphen/>
        <w:t>вершенствованию своих способностей;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w:t>
      </w:r>
      <w:r w:rsidRPr="00F0312F">
        <w:rPr>
          <w:rFonts w:ascii="Times New Roman" w:eastAsia="Times New Roman" w:hAnsi="Times New Roman" w:cs="Times New Roman"/>
          <w:sz w:val="24"/>
          <w:szCs w:val="24"/>
          <w:lang w:eastAsia="ru-RU"/>
        </w:rPr>
        <w:softHyphen/>
        <w:t>чек зрения на решение моральной дилеммы); способности к оценке своих поступков и действий других людей с точки зре</w:t>
      </w:r>
      <w:r w:rsidRPr="00F0312F">
        <w:rPr>
          <w:rFonts w:ascii="Times New Roman" w:eastAsia="Times New Roman" w:hAnsi="Times New Roman" w:cs="Times New Roman"/>
          <w:sz w:val="24"/>
          <w:szCs w:val="24"/>
          <w:lang w:eastAsia="ru-RU"/>
        </w:rPr>
        <w:softHyphen/>
        <w:t>ния соблюдения/нарушения моральной нормы.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i/>
          <w:iCs/>
          <w:sz w:val="24"/>
          <w:szCs w:val="24"/>
          <w:lang w:eastAsia="ru-RU"/>
        </w:rPr>
        <w:t xml:space="preserve"> Лич</w:t>
      </w:r>
      <w:r w:rsidRPr="00F0312F">
        <w:rPr>
          <w:rFonts w:ascii="Times New Roman" w:eastAsia="Times New Roman" w:hAnsi="Times New Roman" w:cs="Times New Roman"/>
          <w:b/>
          <w:bCs/>
          <w:i/>
          <w:iCs/>
          <w:sz w:val="24"/>
          <w:szCs w:val="24"/>
          <w:lang w:eastAsia="ru-RU"/>
        </w:rPr>
        <w:softHyphen/>
        <w:t>ностные результаты выпускников на ступени начально</w:t>
      </w:r>
      <w:r w:rsidRPr="00F0312F">
        <w:rPr>
          <w:rFonts w:ascii="Times New Roman" w:eastAsia="Times New Roman" w:hAnsi="Times New Roman" w:cs="Times New Roman"/>
          <w:b/>
          <w:bCs/>
          <w:i/>
          <w:iCs/>
          <w:sz w:val="24"/>
          <w:szCs w:val="24"/>
          <w:lang w:eastAsia="ru-RU"/>
        </w:rPr>
        <w:softHyphen/>
        <w:t xml:space="preserve">го общего образования </w:t>
      </w:r>
      <w:r w:rsidRPr="00F0312F">
        <w:rPr>
          <w:rFonts w:ascii="Times New Roman" w:eastAsia="Times New Roman" w:hAnsi="Times New Roman" w:cs="Times New Roman"/>
          <w:sz w:val="24"/>
          <w:szCs w:val="24"/>
          <w:lang w:eastAsia="ru-RU"/>
        </w:rPr>
        <w:t>в полном соответствии с требовани</w:t>
      </w:r>
      <w:r w:rsidRPr="00F0312F">
        <w:rPr>
          <w:rFonts w:ascii="Times New Roman" w:eastAsia="Times New Roman" w:hAnsi="Times New Roman" w:cs="Times New Roman"/>
          <w:sz w:val="24"/>
          <w:szCs w:val="24"/>
          <w:lang w:eastAsia="ru-RU"/>
        </w:rPr>
        <w:softHyphen/>
        <w:t xml:space="preserve">ями Стандарта </w:t>
      </w:r>
      <w:r w:rsidRPr="00F0312F">
        <w:rPr>
          <w:rFonts w:ascii="Times New Roman" w:eastAsia="Times New Roman" w:hAnsi="Times New Roman" w:cs="Times New Roman"/>
          <w:b/>
          <w:bCs/>
          <w:i/>
          <w:iCs/>
          <w:sz w:val="24"/>
          <w:szCs w:val="24"/>
          <w:lang w:eastAsia="ru-RU"/>
        </w:rPr>
        <w:t>не подлежат итоговой оценке.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Формирование и достижение указанных выше личностных результатов — задача и ответственность образовательного учреждения. Поэтому оценка этих резуль</w:t>
      </w:r>
      <w:r w:rsidRPr="00F0312F">
        <w:rPr>
          <w:rFonts w:ascii="Times New Roman" w:eastAsia="Times New Roman" w:hAnsi="Times New Roman" w:cs="Times New Roman"/>
          <w:sz w:val="24"/>
          <w:szCs w:val="24"/>
          <w:lang w:eastAsia="ru-RU"/>
        </w:rPr>
        <w:softHyphen/>
        <w:t xml:space="preserve">татов образовательной деятельности осуществляется не только в ходе </w:t>
      </w:r>
      <w:r w:rsidRPr="00F0312F">
        <w:rPr>
          <w:rFonts w:ascii="Times New Roman" w:eastAsia="Times New Roman" w:hAnsi="Times New Roman" w:cs="Times New Roman"/>
          <w:i/>
          <w:iCs/>
          <w:sz w:val="24"/>
          <w:szCs w:val="24"/>
          <w:lang w:eastAsia="ru-RU"/>
        </w:rPr>
        <w:t>внешних неперсонифицированных мониторинговых исследо</w:t>
      </w:r>
      <w:r w:rsidRPr="00F0312F">
        <w:rPr>
          <w:rFonts w:ascii="Times New Roman" w:eastAsia="Times New Roman" w:hAnsi="Times New Roman" w:cs="Times New Roman"/>
          <w:i/>
          <w:iCs/>
          <w:sz w:val="24"/>
          <w:szCs w:val="24"/>
          <w:lang w:eastAsia="ru-RU"/>
        </w:rPr>
        <w:softHyphen/>
        <w:t>ваний</w:t>
      </w:r>
      <w:r w:rsidRPr="00F0312F">
        <w:rPr>
          <w:rFonts w:ascii="Times New Roman" w:eastAsia="Times New Roman" w:hAnsi="Times New Roman" w:cs="Times New Roman"/>
          <w:sz w:val="24"/>
          <w:szCs w:val="24"/>
          <w:lang w:eastAsia="ru-RU"/>
        </w:rPr>
        <w:t>, но и внутренних. К их осуществле</w:t>
      </w:r>
      <w:r w:rsidRPr="00F0312F">
        <w:rPr>
          <w:rFonts w:ascii="Times New Roman" w:eastAsia="Times New Roman" w:hAnsi="Times New Roman" w:cs="Times New Roman"/>
          <w:sz w:val="24"/>
          <w:szCs w:val="24"/>
          <w:lang w:eastAsia="ru-RU"/>
        </w:rPr>
        <w:softHyphen/>
        <w:t>нию должны привлекаются специалисты, обладающие необ</w:t>
      </w:r>
      <w:r w:rsidRPr="00F0312F">
        <w:rPr>
          <w:rFonts w:ascii="Times New Roman" w:eastAsia="Times New Roman" w:hAnsi="Times New Roman" w:cs="Times New Roman"/>
          <w:sz w:val="24"/>
          <w:szCs w:val="24"/>
          <w:lang w:eastAsia="ru-RU"/>
        </w:rPr>
        <w:softHyphen/>
        <w:t>ходимой компетентностью в сфере психологической диагнос</w:t>
      </w:r>
      <w:r w:rsidRPr="00F0312F">
        <w:rPr>
          <w:rFonts w:ascii="Times New Roman" w:eastAsia="Times New Roman" w:hAnsi="Times New Roman" w:cs="Times New Roman"/>
          <w:sz w:val="24"/>
          <w:szCs w:val="24"/>
          <w:lang w:eastAsia="ru-RU"/>
        </w:rPr>
        <w:softHyphen/>
        <w:t>тики развития личности в детском и подростковом возрасте. Предметом оценки в этом случае становится не прогресс лич</w:t>
      </w:r>
      <w:r w:rsidRPr="00F0312F">
        <w:rPr>
          <w:rFonts w:ascii="Times New Roman" w:eastAsia="Times New Roman" w:hAnsi="Times New Roman" w:cs="Times New Roman"/>
          <w:sz w:val="24"/>
          <w:szCs w:val="24"/>
          <w:lang w:eastAsia="ru-RU"/>
        </w:rPr>
        <w:softHyphen/>
        <w:t xml:space="preserve">ностного развития обучающегося, а </w:t>
      </w:r>
      <w:r w:rsidRPr="00F0312F">
        <w:rPr>
          <w:rFonts w:ascii="Times New Roman" w:eastAsia="Times New Roman" w:hAnsi="Times New Roman" w:cs="Times New Roman"/>
          <w:i/>
          <w:iCs/>
          <w:sz w:val="24"/>
          <w:szCs w:val="24"/>
          <w:lang w:eastAsia="ru-RU"/>
        </w:rPr>
        <w:t>эффективность воспи</w:t>
      </w:r>
      <w:r w:rsidRPr="00F0312F">
        <w:rPr>
          <w:rFonts w:ascii="Times New Roman" w:eastAsia="Times New Roman" w:hAnsi="Times New Roman" w:cs="Times New Roman"/>
          <w:i/>
          <w:iCs/>
          <w:sz w:val="24"/>
          <w:szCs w:val="24"/>
          <w:lang w:eastAsia="ru-RU"/>
        </w:rPr>
        <w:softHyphen/>
        <w:t xml:space="preserve">тательно-образовательной деятельности образовательного учреждения. </w:t>
      </w:r>
      <w:r w:rsidRPr="00F0312F">
        <w:rPr>
          <w:rFonts w:ascii="Times New Roman" w:eastAsia="Times New Roman" w:hAnsi="Times New Roman" w:cs="Times New Roman"/>
          <w:sz w:val="24"/>
          <w:szCs w:val="24"/>
          <w:lang w:eastAsia="ru-RU"/>
        </w:rPr>
        <w:t>Мониторинговые исследования проводятся два раза (первая четверть 1-го класса и четвёртая четверть 4-го класса).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p w:rsidR="00F0312F" w:rsidRPr="00F0312F" w:rsidRDefault="00F0312F" w:rsidP="00F0312F">
      <w:pPr>
        <w:spacing w:after="0" w:line="240" w:lineRule="auto"/>
        <w:ind w:right="-142"/>
        <w:jc w:val="center"/>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Критерии оценивания личностных универсальных действий</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tbl>
      <w:tblPr>
        <w:tblW w:w="9810" w:type="dxa"/>
        <w:tblCellMar>
          <w:left w:w="0" w:type="dxa"/>
          <w:right w:w="0" w:type="dxa"/>
        </w:tblCellMar>
        <w:tblLook w:val="0000" w:firstRow="0" w:lastRow="0" w:firstColumn="0" w:lastColumn="0" w:noHBand="0" w:noVBand="0"/>
      </w:tblPr>
      <w:tblGrid>
        <w:gridCol w:w="2652"/>
        <w:gridCol w:w="3154"/>
        <w:gridCol w:w="2224"/>
        <w:gridCol w:w="1780"/>
      </w:tblGrid>
      <w:tr w:rsidR="00F0312F" w:rsidRPr="00F0312F" w:rsidTr="00F02271">
        <w:tc>
          <w:tcPr>
            <w:tcW w:w="1908"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Личностные универсальные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действия</w:t>
            </w:r>
          </w:p>
        </w:tc>
        <w:tc>
          <w:tcPr>
            <w:tcW w:w="4321"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Основные критерии оценивания</w:t>
            </w:r>
          </w:p>
        </w:tc>
        <w:tc>
          <w:tcPr>
            <w:tcW w:w="358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Типовые диагностические задачи для учащихся</w:t>
            </w:r>
          </w:p>
        </w:tc>
      </w:tr>
      <w:tr w:rsidR="00F0312F" w:rsidRPr="00F0312F" w:rsidTr="00F02271">
        <w:tc>
          <w:tcPr>
            <w:tcW w:w="0" w:type="auto"/>
            <w:vMerge/>
            <w:tcBorders>
              <w:top w:val="single" w:sz="8" w:space="0" w:color="auto"/>
              <w:left w:val="single" w:sz="8" w:space="0" w:color="auto"/>
              <w:bottom w:val="single" w:sz="8" w:space="0" w:color="auto"/>
              <w:right w:val="single" w:sz="8" w:space="0" w:color="auto"/>
            </w:tcBorders>
            <w:vAlign w:val="cente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tc>
        <w:tc>
          <w:tcPr>
            <w:tcW w:w="0" w:type="auto"/>
            <w:vMerge/>
            <w:tcBorders>
              <w:top w:val="single" w:sz="8" w:space="0" w:color="auto"/>
              <w:left w:val="nil"/>
              <w:bottom w:val="single" w:sz="8" w:space="0" w:color="auto"/>
              <w:right w:val="single" w:sz="8" w:space="0" w:color="auto"/>
            </w:tcBorders>
            <w:vAlign w:val="cente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tc>
        <w:tc>
          <w:tcPr>
            <w:tcW w:w="1801"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6,5 - 7 лет</w:t>
            </w:r>
          </w:p>
        </w:tc>
        <w:tc>
          <w:tcPr>
            <w:tcW w:w="1780"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xml:space="preserve">9 – 10 </w:t>
            </w:r>
          </w:p>
        </w:tc>
      </w:tr>
      <w:tr w:rsidR="00F0312F" w:rsidRPr="00F0312F" w:rsidTr="00F02271">
        <w:tc>
          <w:tcPr>
            <w:tcW w:w="190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1</w:t>
            </w:r>
          </w:p>
        </w:tc>
        <w:tc>
          <w:tcPr>
            <w:tcW w:w="4321"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2</w:t>
            </w:r>
          </w:p>
        </w:tc>
        <w:tc>
          <w:tcPr>
            <w:tcW w:w="1801"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3</w:t>
            </w:r>
          </w:p>
        </w:tc>
        <w:tc>
          <w:tcPr>
            <w:tcW w:w="1780"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4</w:t>
            </w:r>
          </w:p>
        </w:tc>
      </w:tr>
      <w:tr w:rsidR="00F0312F" w:rsidRPr="00F0312F" w:rsidTr="00F02271">
        <w:tc>
          <w:tcPr>
            <w:tcW w:w="9810"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Самоопределение</w:t>
            </w:r>
          </w:p>
        </w:tc>
      </w:tr>
      <w:tr w:rsidR="00F0312F" w:rsidRPr="00F0312F" w:rsidTr="00F02271">
        <w:tc>
          <w:tcPr>
            <w:tcW w:w="190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Внутренняя позиция школьника</w:t>
            </w:r>
          </w:p>
        </w:tc>
        <w:tc>
          <w:tcPr>
            <w:tcW w:w="4321"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положительное отношение к школе;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чувство необходимости учения;</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предпочтение уроков «школьного» типа урокам «дошкольного» типа;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адекватное содержательное представление о школе;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-предпочтение классных коллективных занятий индивидуальным занятиям дома;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предпочтение социального </w:t>
            </w:r>
            <w:r w:rsidRPr="00F0312F">
              <w:rPr>
                <w:rFonts w:ascii="Times New Roman" w:eastAsia="Times New Roman" w:hAnsi="Times New Roman" w:cs="Times New Roman"/>
                <w:sz w:val="24"/>
                <w:szCs w:val="24"/>
                <w:lang w:eastAsia="ru-RU"/>
              </w:rPr>
              <w:lastRenderedPageBreak/>
              <w:t>способа оценки своих знаний – отметки – дошкольным способам поощрения (сладости, подарки).</w:t>
            </w:r>
          </w:p>
        </w:tc>
        <w:tc>
          <w:tcPr>
            <w:tcW w:w="1801"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Методика «Беседа о школе» (модифицированный вариант Т.А. Нежновой, Д.Б. Эльконина, А.Л. Вагнера)</w:t>
            </w:r>
          </w:p>
        </w:tc>
        <w:tc>
          <w:tcPr>
            <w:tcW w:w="1780"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w:t>
            </w:r>
          </w:p>
        </w:tc>
      </w:tr>
      <w:tr w:rsidR="00F0312F" w:rsidRPr="00F0312F" w:rsidTr="00F02271">
        <w:tc>
          <w:tcPr>
            <w:tcW w:w="190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lastRenderedPageBreak/>
              <w:t>Самооценка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когнитивный компонент (дифференцированность, рефлексивность);</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регулятивный компонент</w:t>
            </w:r>
          </w:p>
        </w:tc>
        <w:tc>
          <w:tcPr>
            <w:tcW w:w="4321"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iCs/>
                <w:sz w:val="24"/>
                <w:szCs w:val="24"/>
                <w:lang w:eastAsia="ru-RU"/>
              </w:rPr>
              <w:t>Когнитивный компонент:</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широта диапазона оценок;</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обобщённость категорий оценок;</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представленность в Я-концепции социальной роли ученика;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рефлексивность как адекватное осознанное представление о качествах хорошего ученика;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осознание своих возможностей в учении на основе сравнения «Я» и «хороший ученик»;</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xml:space="preserve">- </w:t>
            </w:r>
            <w:r w:rsidRPr="00F0312F">
              <w:rPr>
                <w:rFonts w:ascii="Times New Roman" w:eastAsia="Times New Roman" w:hAnsi="Times New Roman" w:cs="Times New Roman"/>
                <w:sz w:val="24"/>
                <w:szCs w:val="24"/>
                <w:lang w:eastAsia="ru-RU"/>
              </w:rPr>
              <w:t>осознание необходимости самосовершенствования на основе сравнения «Я» и «хороший ученик».</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iCs/>
                <w:sz w:val="24"/>
                <w:szCs w:val="24"/>
                <w:lang w:eastAsia="ru-RU"/>
              </w:rPr>
              <w:t>Регулятивный компонент:</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iCs/>
                <w:sz w:val="24"/>
                <w:szCs w:val="24"/>
                <w:lang w:eastAsia="ru-RU"/>
              </w:rPr>
              <w:t>-</w:t>
            </w:r>
            <w:r w:rsidRPr="00F0312F">
              <w:rPr>
                <w:rFonts w:ascii="Times New Roman" w:eastAsia="Times New Roman" w:hAnsi="Times New Roman" w:cs="Times New Roman"/>
                <w:sz w:val="24"/>
                <w:szCs w:val="24"/>
                <w:lang w:eastAsia="ru-RU"/>
              </w:rPr>
              <w:t xml:space="preserve"> способность адекватно судить о причинах своего успеха/неуспеха в учении, связывая успех с усилиями, трудолюбием, старанием</w:t>
            </w:r>
          </w:p>
        </w:tc>
        <w:tc>
          <w:tcPr>
            <w:tcW w:w="1801"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w:t>
            </w:r>
          </w:p>
        </w:tc>
        <w:tc>
          <w:tcPr>
            <w:tcW w:w="1780"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Методика «Кто Я?» (М.Кун). Методика «Хороший ученик»</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Методика каузальной атрибуции успеха \ неуспеха</w:t>
            </w:r>
          </w:p>
        </w:tc>
      </w:tr>
      <w:tr w:rsidR="00F0312F" w:rsidRPr="00F0312F" w:rsidTr="00F02271">
        <w:tc>
          <w:tcPr>
            <w:tcW w:w="9810"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Смыслообразование</w:t>
            </w:r>
          </w:p>
        </w:tc>
      </w:tr>
      <w:tr w:rsidR="00F0312F" w:rsidRPr="00F0312F" w:rsidTr="00F02271">
        <w:tc>
          <w:tcPr>
            <w:tcW w:w="190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Мотивации учебной деятельности</w:t>
            </w:r>
          </w:p>
        </w:tc>
        <w:tc>
          <w:tcPr>
            <w:tcW w:w="4321"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сформированность познавательных мотивов;</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интерес к новому;</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интерес к способу решения и общему способу действия;</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сформированность социальных мотивов;</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стремление выполнять социально значимую и социально оцениваемую деятельность, быть полезным обществу;</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сформированность учебных мотивов;</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стремление к самоизменению – приобретению новых знаний и умений;</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установление связи между учеником и будущей профессиональной деятельностью.</w:t>
            </w:r>
          </w:p>
        </w:tc>
        <w:tc>
          <w:tcPr>
            <w:tcW w:w="1801"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«Незавершённая сказка»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Методика «Беседа о школе» (модифицированный вариант Т.А. Нежновой, Д.Б. Эльконина, А.Л. Вагнера)</w:t>
            </w:r>
          </w:p>
        </w:tc>
        <w:tc>
          <w:tcPr>
            <w:tcW w:w="1780"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Шкала выраженности учебно-познавательного интереса (по Г.Ю. Ксензовой). Опросник мотивации.</w:t>
            </w:r>
          </w:p>
        </w:tc>
      </w:tr>
    </w:tbl>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p w:rsidR="00F0312F" w:rsidRPr="00F0312F" w:rsidRDefault="00F0312F" w:rsidP="00F0312F">
      <w:pPr>
        <w:spacing w:after="0" w:line="240" w:lineRule="auto"/>
        <w:ind w:right="-142"/>
        <w:rPr>
          <w:rFonts w:ascii="Times New Roman" w:eastAsia="Times New Roman" w:hAnsi="Times New Roman" w:cs="Times New Roman"/>
          <w:b/>
          <w:bCs/>
          <w:sz w:val="24"/>
          <w:szCs w:val="24"/>
          <w:lang w:eastAsia="ru-RU"/>
        </w:rPr>
      </w:pPr>
      <w:r w:rsidRPr="00F0312F">
        <w:rPr>
          <w:rFonts w:ascii="Times New Roman" w:eastAsia="Times New Roman" w:hAnsi="Times New Roman" w:cs="Times New Roman"/>
          <w:b/>
          <w:bCs/>
          <w:sz w:val="24"/>
          <w:szCs w:val="24"/>
          <w:lang w:eastAsia="ru-RU"/>
        </w:rPr>
        <w:t>Критерии формировании действия нравственно-этической ориентации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tbl>
      <w:tblPr>
        <w:tblW w:w="9781" w:type="dxa"/>
        <w:tblInd w:w="-34" w:type="dxa"/>
        <w:tblLayout w:type="fixed"/>
        <w:tblCellMar>
          <w:left w:w="0" w:type="dxa"/>
          <w:right w:w="0" w:type="dxa"/>
        </w:tblCellMar>
        <w:tblLook w:val="0000" w:firstRow="0" w:lastRow="0" w:firstColumn="0" w:lastColumn="0" w:noHBand="0" w:noVBand="0"/>
      </w:tblPr>
      <w:tblGrid>
        <w:gridCol w:w="2269"/>
        <w:gridCol w:w="3543"/>
        <w:gridCol w:w="3969"/>
      </w:tblGrid>
      <w:tr w:rsidR="00F0312F" w:rsidRPr="00F0312F" w:rsidTr="00F02271">
        <w:trPr>
          <w:trHeight w:val="505"/>
        </w:trPr>
        <w:tc>
          <w:tcPr>
            <w:tcW w:w="226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lastRenderedPageBreak/>
              <w:t>Действия нравственно-этической ориентации</w:t>
            </w:r>
          </w:p>
        </w:tc>
        <w:tc>
          <w:tcPr>
            <w:tcW w:w="354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Основные критерии оценивания</w:t>
            </w:r>
          </w:p>
        </w:tc>
        <w:tc>
          <w:tcPr>
            <w:tcW w:w="3969"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Типовые задачи</w:t>
            </w:r>
          </w:p>
        </w:tc>
      </w:tr>
      <w:tr w:rsidR="00F0312F" w:rsidRPr="00F0312F" w:rsidTr="00F02271">
        <w:trPr>
          <w:trHeight w:val="230"/>
        </w:trPr>
        <w:tc>
          <w:tcPr>
            <w:tcW w:w="22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1</w:t>
            </w:r>
          </w:p>
        </w:tc>
        <w:tc>
          <w:tcPr>
            <w:tcW w:w="3543"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2</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3</w:t>
            </w:r>
          </w:p>
        </w:tc>
      </w:tr>
      <w:tr w:rsidR="00F0312F" w:rsidRPr="00F0312F" w:rsidTr="00F02271">
        <w:trPr>
          <w:trHeight w:val="973"/>
        </w:trPr>
        <w:tc>
          <w:tcPr>
            <w:tcW w:w="22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 Выделение морального содержания ситуации нарушения моральной нормы \ следования моральной норме</w:t>
            </w:r>
          </w:p>
        </w:tc>
        <w:tc>
          <w:tcPr>
            <w:tcW w:w="3543"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Ориентировка на моральную норму (справедливого распределения, взаимопомощи, правдивости) </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После уроков (норма взаимопомощи)</w:t>
            </w:r>
          </w:p>
        </w:tc>
      </w:tr>
      <w:tr w:rsidR="00F0312F" w:rsidRPr="00F0312F" w:rsidTr="00F02271">
        <w:trPr>
          <w:trHeight w:val="762"/>
        </w:trPr>
        <w:tc>
          <w:tcPr>
            <w:tcW w:w="22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 Дифференциация конвенциональных и моральных норм</w:t>
            </w:r>
          </w:p>
        </w:tc>
        <w:tc>
          <w:tcPr>
            <w:tcW w:w="3543"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Ребёнок понимает нарушение моральных норм оценивается как более серьёзное и недопустимое по сравнению с конвенциональными нормами.</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Опросник Е. Кургановой</w:t>
            </w:r>
          </w:p>
        </w:tc>
      </w:tr>
      <w:tr w:rsidR="00F0312F" w:rsidRPr="00F0312F" w:rsidTr="00F02271">
        <w:trPr>
          <w:trHeight w:val="1326"/>
        </w:trPr>
        <w:tc>
          <w:tcPr>
            <w:tcW w:w="22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 Решение моральной дилеммы на основе децентрации.</w:t>
            </w:r>
          </w:p>
        </w:tc>
        <w:tc>
          <w:tcPr>
            <w:tcW w:w="3543"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Учёт ребёнком объективных последствий нарушения нормы. Учёт мотивов субъекта при нарушении нормы. Учёт чувств и эмоций субъекта при нарушении нормы.</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Принятие решения на основе соотнесения нескольких моральных норм.</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«Булочка» (модификация задачи Ж Пиаже) (координация трёх норм: ответственность, справедливое распределение, взаимопомощь – и учёт принципов компенсации)</w:t>
            </w:r>
          </w:p>
        </w:tc>
      </w:tr>
      <w:tr w:rsidR="00F0312F" w:rsidRPr="00F0312F" w:rsidTr="00F02271">
        <w:trPr>
          <w:trHeight w:val="551"/>
        </w:trPr>
        <w:tc>
          <w:tcPr>
            <w:tcW w:w="22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 Оценка действий с точки зрения нарушения/</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соблюдения моральной нормы</w:t>
            </w:r>
          </w:p>
        </w:tc>
        <w:tc>
          <w:tcPr>
            <w:tcW w:w="3543"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Адекватность оценки действий субъекта с точки зрения нарушения \ соблюдения моральной нормы</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Все задания. </w:t>
            </w:r>
          </w:p>
        </w:tc>
      </w:tr>
      <w:tr w:rsidR="00F0312F" w:rsidRPr="00F0312F" w:rsidTr="00F02271">
        <w:trPr>
          <w:trHeight w:val="490"/>
        </w:trPr>
        <w:tc>
          <w:tcPr>
            <w:tcW w:w="22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 Умение аргументировать необходимость выполнения моральной нормы</w:t>
            </w:r>
          </w:p>
        </w:tc>
        <w:tc>
          <w:tcPr>
            <w:tcW w:w="3543"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Уровень развития моральных суждений</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Все задания</w:t>
            </w:r>
          </w:p>
        </w:tc>
      </w:tr>
    </w:tbl>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Конвенциональные и моральные нормы (по Э. Туриелю)</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w:t>
      </w:r>
    </w:p>
    <w:tbl>
      <w:tblPr>
        <w:tblW w:w="0" w:type="auto"/>
        <w:tblCellMar>
          <w:left w:w="0" w:type="dxa"/>
          <w:right w:w="0" w:type="dxa"/>
        </w:tblCellMar>
        <w:tblLook w:val="0000" w:firstRow="0" w:lastRow="0" w:firstColumn="0" w:lastColumn="0" w:noHBand="0" w:noVBand="0"/>
      </w:tblPr>
      <w:tblGrid>
        <w:gridCol w:w="3075"/>
        <w:gridCol w:w="3076"/>
        <w:gridCol w:w="3566"/>
      </w:tblGrid>
      <w:tr w:rsidR="00F0312F" w:rsidRPr="00F0312F" w:rsidTr="00F02271">
        <w:tc>
          <w:tcPr>
            <w:tcW w:w="319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Виды социальных норм</w:t>
            </w:r>
          </w:p>
        </w:tc>
        <w:tc>
          <w:tcPr>
            <w:tcW w:w="319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Категории</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социальных норм</w:t>
            </w:r>
          </w:p>
        </w:tc>
        <w:tc>
          <w:tcPr>
            <w:tcW w:w="379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Мини-ситуации нарушения</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социальных норм</w:t>
            </w:r>
          </w:p>
        </w:tc>
      </w:tr>
      <w:tr w:rsidR="00F0312F" w:rsidRPr="00F0312F" w:rsidTr="00F02271">
        <w:tc>
          <w:tcPr>
            <w:tcW w:w="31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1</w:t>
            </w:r>
          </w:p>
        </w:tc>
        <w:tc>
          <w:tcPr>
            <w:tcW w:w="3190"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2</w:t>
            </w:r>
          </w:p>
        </w:tc>
        <w:tc>
          <w:tcPr>
            <w:tcW w:w="3793"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3</w:t>
            </w:r>
          </w:p>
        </w:tc>
      </w:tr>
      <w:tr w:rsidR="00F0312F" w:rsidRPr="00F0312F" w:rsidTr="00F02271">
        <w:trPr>
          <w:trHeight w:val="1524"/>
        </w:trPr>
        <w:tc>
          <w:tcPr>
            <w:tcW w:w="31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Конвенциональные</w:t>
            </w:r>
          </w:p>
        </w:tc>
        <w:tc>
          <w:tcPr>
            <w:tcW w:w="3190"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Ритуально-этикетные: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-культура внешнего вида;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поведение за столом;</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правила и формы общения в семье.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Организационно-административные: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правила поведения в школе;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на улице;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в общественных местах.</w:t>
            </w:r>
          </w:p>
        </w:tc>
        <w:tc>
          <w:tcPr>
            <w:tcW w:w="3793"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не почистил зубы;</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пришёл в грязной одежде;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накрошил на столе;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ушёл на улицу без разрешения.</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встал без разрешения на уроке;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мусорил на улицу;</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перешёл дорогу в неположенном месте</w:t>
            </w:r>
          </w:p>
        </w:tc>
      </w:tr>
      <w:tr w:rsidR="00F0312F" w:rsidRPr="00F0312F" w:rsidTr="00F02271">
        <w:trPr>
          <w:trHeight w:val="1263"/>
        </w:trPr>
        <w:tc>
          <w:tcPr>
            <w:tcW w:w="31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Моральные</w:t>
            </w:r>
          </w:p>
        </w:tc>
        <w:tc>
          <w:tcPr>
            <w:tcW w:w="3190"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Альтруизм:</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-помощь;</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щедрость.</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Ответственность, справедливость и законность:</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ответственность за несение материального ущерба</w:t>
            </w:r>
          </w:p>
        </w:tc>
        <w:tc>
          <w:tcPr>
            <w:tcW w:w="3793"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не предложил друзьям помощь в уборке класса;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не угостил родителей конфетами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взял у друга книгу и порвал её.</w:t>
            </w:r>
          </w:p>
        </w:tc>
      </w:tr>
    </w:tbl>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рамках системы внутренней оценки возможна ограни</w:t>
      </w:r>
      <w:r w:rsidRPr="00F0312F">
        <w:rPr>
          <w:rFonts w:ascii="Times New Roman" w:eastAsia="Times New Roman" w:hAnsi="Times New Roman" w:cs="Times New Roman"/>
          <w:sz w:val="24"/>
          <w:szCs w:val="24"/>
          <w:lang w:eastAsia="ru-RU"/>
        </w:rPr>
        <w:softHyphen/>
        <w:t>ченная оценка сформированности отдельных личностных ре</w:t>
      </w:r>
      <w:r w:rsidRPr="00F0312F">
        <w:rPr>
          <w:rFonts w:ascii="Times New Roman" w:eastAsia="Times New Roman" w:hAnsi="Times New Roman" w:cs="Times New Roman"/>
          <w:sz w:val="24"/>
          <w:szCs w:val="24"/>
          <w:lang w:eastAsia="ru-RU"/>
        </w:rPr>
        <w:softHyphen/>
        <w:t xml:space="preserve">зультатов, полностью отвечающая этическим принципам охраны и защиты интересов ребёнка и конфиденциальности, </w:t>
      </w:r>
      <w:r w:rsidRPr="00F0312F">
        <w:rPr>
          <w:rFonts w:ascii="Times New Roman" w:eastAsia="Times New Roman" w:hAnsi="Times New Roman" w:cs="Times New Roman"/>
          <w:b/>
          <w:bCs/>
          <w:sz w:val="24"/>
          <w:szCs w:val="24"/>
          <w:lang w:eastAsia="ru-RU"/>
        </w:rPr>
        <w:t>в форме, не представляющей угрозы личности, психоло</w:t>
      </w:r>
      <w:r w:rsidRPr="00F0312F">
        <w:rPr>
          <w:rFonts w:ascii="Times New Roman" w:eastAsia="Times New Roman" w:hAnsi="Times New Roman" w:cs="Times New Roman"/>
          <w:b/>
          <w:bCs/>
          <w:sz w:val="24"/>
          <w:szCs w:val="24"/>
          <w:lang w:eastAsia="ru-RU"/>
        </w:rPr>
        <w:softHyphen/>
        <w:t>гической безопасности и эмоциональному статусу учаще</w:t>
      </w:r>
      <w:r w:rsidRPr="00F0312F">
        <w:rPr>
          <w:rFonts w:ascii="Times New Roman" w:eastAsia="Times New Roman" w:hAnsi="Times New Roman" w:cs="Times New Roman"/>
          <w:b/>
          <w:bCs/>
          <w:sz w:val="24"/>
          <w:szCs w:val="24"/>
          <w:lang w:eastAsia="ru-RU"/>
        </w:rPr>
        <w:softHyphen/>
        <w:t>гося</w:t>
      </w:r>
      <w:r w:rsidRPr="00F0312F">
        <w:rPr>
          <w:rFonts w:ascii="Times New Roman" w:eastAsia="Times New Roman" w:hAnsi="Times New Roman" w:cs="Times New Roman"/>
          <w:b/>
          <w:bCs/>
          <w:i/>
          <w:iCs/>
          <w:sz w:val="24"/>
          <w:szCs w:val="24"/>
          <w:lang w:eastAsia="ru-RU"/>
        </w:rPr>
        <w:t xml:space="preserve">. </w:t>
      </w:r>
      <w:r w:rsidRPr="00F0312F">
        <w:rPr>
          <w:rFonts w:ascii="Times New Roman" w:eastAsia="Times New Roman" w:hAnsi="Times New Roman" w:cs="Times New Roman"/>
          <w:sz w:val="24"/>
          <w:szCs w:val="24"/>
          <w:lang w:eastAsia="ru-RU"/>
        </w:rPr>
        <w:t>Такая оценка направлена на решение задачи оптимиза</w:t>
      </w:r>
      <w:r w:rsidRPr="00F0312F">
        <w:rPr>
          <w:rFonts w:ascii="Times New Roman" w:eastAsia="Times New Roman" w:hAnsi="Times New Roman" w:cs="Times New Roman"/>
          <w:sz w:val="24"/>
          <w:szCs w:val="24"/>
          <w:lang w:eastAsia="ru-RU"/>
        </w:rPr>
        <w:softHyphen/>
        <w:t>ции личностного развития обучающихся и включает три ос</w:t>
      </w:r>
      <w:r w:rsidRPr="00F0312F">
        <w:rPr>
          <w:rFonts w:ascii="Times New Roman" w:eastAsia="Times New Roman" w:hAnsi="Times New Roman" w:cs="Times New Roman"/>
          <w:sz w:val="24"/>
          <w:szCs w:val="24"/>
          <w:lang w:eastAsia="ru-RU"/>
        </w:rPr>
        <w:softHyphen/>
        <w:t>новных компонента: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характеристику достижений и положительных качеств обучающегося;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определение приоритетных задач и направлений лично</w:t>
      </w:r>
      <w:r w:rsidRPr="00F0312F">
        <w:rPr>
          <w:rFonts w:ascii="Times New Roman" w:eastAsia="Times New Roman" w:hAnsi="Times New Roman" w:cs="Times New Roman"/>
          <w:sz w:val="24"/>
          <w:szCs w:val="24"/>
          <w:lang w:eastAsia="ru-RU"/>
        </w:rPr>
        <w:softHyphen/>
        <w:t>стного развития с учётом как достижений, так и психологи</w:t>
      </w:r>
      <w:r w:rsidRPr="00F0312F">
        <w:rPr>
          <w:rFonts w:ascii="Times New Roman" w:eastAsia="Times New Roman" w:hAnsi="Times New Roman" w:cs="Times New Roman"/>
          <w:sz w:val="24"/>
          <w:szCs w:val="24"/>
          <w:lang w:eastAsia="ru-RU"/>
        </w:rPr>
        <w:softHyphen/>
        <w:t>ческих проблем развития ребёнка;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систему психолого-педагогических рекомендаций, при</w:t>
      </w:r>
      <w:r w:rsidRPr="00F0312F">
        <w:rPr>
          <w:rFonts w:ascii="Times New Roman" w:eastAsia="Times New Roman" w:hAnsi="Times New Roman" w:cs="Times New Roman"/>
          <w:sz w:val="24"/>
          <w:szCs w:val="24"/>
          <w:lang w:eastAsia="ru-RU"/>
        </w:rPr>
        <w:softHyphen/>
        <w:t>званных обеспечить успешную реализацию развивающих и профилактических задач развития.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Другой формой оценки личностных результатов учащихся может быть оценка индивидуального прогресса личностного развития обучающихся, которым необходима специальная поддержка. Эта задача может быть решена в процессе систе</w:t>
      </w:r>
      <w:r w:rsidRPr="00F0312F">
        <w:rPr>
          <w:rFonts w:ascii="Times New Roman" w:eastAsia="Times New Roman" w:hAnsi="Times New Roman" w:cs="Times New Roman"/>
          <w:sz w:val="24"/>
          <w:szCs w:val="24"/>
          <w:lang w:eastAsia="ru-RU"/>
        </w:rPr>
        <w:softHyphen/>
        <w:t>матического наблюдения за ходом психического развития ре</w:t>
      </w:r>
      <w:r w:rsidRPr="00F0312F">
        <w:rPr>
          <w:rFonts w:ascii="Times New Roman" w:eastAsia="Times New Roman" w:hAnsi="Times New Roman" w:cs="Times New Roman"/>
          <w:sz w:val="24"/>
          <w:szCs w:val="24"/>
          <w:lang w:eastAsia="ru-RU"/>
        </w:rPr>
        <w:softHyphen/>
        <w:t xml:space="preserve">бёнка на основе представлений о нормативном содержании и возрастной периодизации развития — в форме </w:t>
      </w:r>
      <w:r w:rsidRPr="00F0312F">
        <w:rPr>
          <w:rFonts w:ascii="Times New Roman" w:eastAsia="Times New Roman" w:hAnsi="Times New Roman" w:cs="Times New Roman"/>
          <w:i/>
          <w:iCs/>
          <w:sz w:val="24"/>
          <w:szCs w:val="24"/>
          <w:lang w:eastAsia="ru-RU"/>
        </w:rPr>
        <w:t>возрастно-психологического консультирования</w:t>
      </w:r>
      <w:r w:rsidRPr="00F0312F">
        <w:rPr>
          <w:rFonts w:ascii="Times New Roman" w:eastAsia="Times New Roman" w:hAnsi="Times New Roman" w:cs="Times New Roman"/>
          <w:sz w:val="24"/>
          <w:szCs w:val="24"/>
          <w:lang w:eastAsia="ru-RU"/>
        </w:rPr>
        <w:t>. Такая оценка осущест</w:t>
      </w:r>
      <w:r w:rsidRPr="00F0312F">
        <w:rPr>
          <w:rFonts w:ascii="Times New Roman" w:eastAsia="Times New Roman" w:hAnsi="Times New Roman" w:cs="Times New Roman"/>
          <w:sz w:val="24"/>
          <w:szCs w:val="24"/>
          <w:lang w:eastAsia="ru-RU"/>
        </w:rPr>
        <w:softHyphen/>
        <w:t>вляется по запросу родителей (законных представителей) обу</w:t>
      </w:r>
      <w:r w:rsidRPr="00F0312F">
        <w:rPr>
          <w:rFonts w:ascii="Times New Roman" w:eastAsia="Times New Roman" w:hAnsi="Times New Roman" w:cs="Times New Roman"/>
          <w:sz w:val="24"/>
          <w:szCs w:val="24"/>
          <w:lang w:eastAsia="ru-RU"/>
        </w:rPr>
        <w:softHyphen/>
        <w:t>чающихся или по запросу педагогов (или администрации образовательного учреждения) при согласии родителей (за</w:t>
      </w:r>
      <w:r w:rsidRPr="00F0312F">
        <w:rPr>
          <w:rFonts w:ascii="Times New Roman" w:eastAsia="Times New Roman" w:hAnsi="Times New Roman" w:cs="Times New Roman"/>
          <w:sz w:val="24"/>
          <w:szCs w:val="24"/>
          <w:lang w:eastAsia="ru-RU"/>
        </w:rPr>
        <w:softHyphen/>
        <w:t>конных представителей) и проводится психологом, имеющим специальную профессиональную подготовку в области возра</w:t>
      </w:r>
      <w:r w:rsidRPr="00F0312F">
        <w:rPr>
          <w:rFonts w:ascii="Times New Roman" w:eastAsia="Times New Roman" w:hAnsi="Times New Roman" w:cs="Times New Roman"/>
          <w:sz w:val="24"/>
          <w:szCs w:val="24"/>
          <w:lang w:eastAsia="ru-RU"/>
        </w:rPr>
        <w:softHyphen/>
        <w:t>стной психологии.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xml:space="preserve"> Оценка метапредметных результатов </w:t>
      </w:r>
      <w:r w:rsidRPr="00F0312F">
        <w:rPr>
          <w:rFonts w:ascii="Times New Roman" w:eastAsia="Times New Roman" w:hAnsi="Times New Roman" w:cs="Times New Roman"/>
          <w:sz w:val="24"/>
          <w:szCs w:val="24"/>
          <w:lang w:eastAsia="ru-RU"/>
        </w:rPr>
        <w:t>представляет со</w:t>
      </w:r>
      <w:r w:rsidRPr="00F0312F">
        <w:rPr>
          <w:rFonts w:ascii="Times New Roman" w:eastAsia="Times New Roman" w:hAnsi="Times New Roman" w:cs="Times New Roman"/>
          <w:sz w:val="24"/>
          <w:szCs w:val="24"/>
          <w:lang w:eastAsia="ru-RU"/>
        </w:rPr>
        <w:softHyphen/>
        <w:t>бой оценку достижения планируемых результатов освоения основной образовательной программы, представленных в раз</w:t>
      </w:r>
      <w:r w:rsidRPr="00F0312F">
        <w:rPr>
          <w:rFonts w:ascii="Times New Roman" w:eastAsia="Times New Roman" w:hAnsi="Times New Roman" w:cs="Times New Roman"/>
          <w:sz w:val="24"/>
          <w:szCs w:val="24"/>
          <w:lang w:eastAsia="ru-RU"/>
        </w:rPr>
        <w:softHyphen/>
        <w:t>делах «Регулятивные учебные действия», «Коммуникативные учебные действия», «Познавательные учебные действия» меж</w:t>
      </w:r>
      <w:r w:rsidRPr="00F0312F">
        <w:rPr>
          <w:rFonts w:ascii="Times New Roman" w:eastAsia="Times New Roman" w:hAnsi="Times New Roman" w:cs="Times New Roman"/>
          <w:sz w:val="24"/>
          <w:szCs w:val="24"/>
          <w:lang w:eastAsia="ru-RU"/>
        </w:rPr>
        <w:softHyphen/>
        <w:t>дисциплинарной программы формирования универсальных учебных действий у обучающихся на ступени начального об</w:t>
      </w:r>
      <w:r w:rsidRPr="00F0312F">
        <w:rPr>
          <w:rFonts w:ascii="Times New Roman" w:eastAsia="Times New Roman" w:hAnsi="Times New Roman" w:cs="Times New Roman"/>
          <w:sz w:val="24"/>
          <w:szCs w:val="24"/>
          <w:lang w:eastAsia="ru-RU"/>
        </w:rPr>
        <w:softHyphen/>
        <w:t>щего образования, а также планируемых результатов, пред</w:t>
      </w:r>
      <w:r w:rsidRPr="00F0312F">
        <w:rPr>
          <w:rFonts w:ascii="Times New Roman" w:eastAsia="Times New Roman" w:hAnsi="Times New Roman" w:cs="Times New Roman"/>
          <w:sz w:val="24"/>
          <w:szCs w:val="24"/>
          <w:lang w:eastAsia="ru-RU"/>
        </w:rPr>
        <w:softHyphen/>
        <w:t>ставленных во всех разделах междисциплинарной программы «Чтение. Работа с текстом».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Достижение метапредметных результатов обеспечивается за счёт основных компонентов образовательного процесса — учебных предметов, представленных в обязательной части базисного учебного плана. Это обусловливает ряд требований не только к содержанию и форме организации учебного процес</w:t>
      </w:r>
      <w:r w:rsidRPr="00F0312F">
        <w:rPr>
          <w:rFonts w:ascii="Times New Roman" w:eastAsia="Times New Roman" w:hAnsi="Times New Roman" w:cs="Times New Roman"/>
          <w:sz w:val="24"/>
          <w:szCs w:val="24"/>
          <w:lang w:eastAsia="ru-RU"/>
        </w:rPr>
        <w:softHyphen/>
        <w:t>са, но и к содержанию, критериям, методам и процедурам оценки.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p>
    <w:tbl>
      <w:tblPr>
        <w:tblW w:w="0" w:type="auto"/>
        <w:tblCellMar>
          <w:left w:w="0" w:type="dxa"/>
          <w:right w:w="0" w:type="dxa"/>
        </w:tblCellMar>
        <w:tblLook w:val="0000" w:firstRow="0" w:lastRow="0" w:firstColumn="0" w:lastColumn="0" w:noHBand="0" w:noVBand="0"/>
      </w:tblPr>
      <w:tblGrid>
        <w:gridCol w:w="2299"/>
        <w:gridCol w:w="2006"/>
        <w:gridCol w:w="1817"/>
        <w:gridCol w:w="1794"/>
        <w:gridCol w:w="1801"/>
      </w:tblGrid>
      <w:tr w:rsidR="00F0312F" w:rsidRPr="00F0312F" w:rsidTr="00F02271">
        <w:tc>
          <w:tcPr>
            <w:tcW w:w="10173" w:type="dxa"/>
            <w:gridSpan w:val="5"/>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w:t>
            </w:r>
            <w:r w:rsidRPr="00F0312F">
              <w:rPr>
                <w:rFonts w:ascii="Times New Roman" w:eastAsia="Times New Roman" w:hAnsi="Times New Roman" w:cs="Times New Roman"/>
                <w:b/>
                <w:bCs/>
                <w:sz w:val="24"/>
                <w:szCs w:val="24"/>
                <w:lang w:eastAsia="ru-RU"/>
              </w:rPr>
              <w:t>бъектом оценки метапредметных результа</w:t>
            </w:r>
            <w:r w:rsidRPr="00F0312F">
              <w:rPr>
                <w:rFonts w:ascii="Times New Roman" w:eastAsia="Times New Roman" w:hAnsi="Times New Roman" w:cs="Times New Roman"/>
                <w:b/>
                <w:bCs/>
                <w:sz w:val="24"/>
                <w:szCs w:val="24"/>
                <w:lang w:eastAsia="ru-RU"/>
              </w:rPr>
              <w:softHyphen/>
              <w:t xml:space="preserve">тов </w:t>
            </w:r>
            <w:r w:rsidRPr="00F0312F">
              <w:rPr>
                <w:rFonts w:ascii="Times New Roman" w:eastAsia="Times New Roman" w:hAnsi="Times New Roman" w:cs="Times New Roman"/>
                <w:sz w:val="24"/>
                <w:szCs w:val="24"/>
                <w:lang w:eastAsia="ru-RU"/>
              </w:rPr>
              <w:t>служит сформированность у обучающегося регулятивных, коммуникативных и познавательных универсальных действий, т. е. таких умственных действий обучающихся, которые направлены на анализ своей познава</w:t>
            </w:r>
            <w:r w:rsidRPr="00F0312F">
              <w:rPr>
                <w:rFonts w:ascii="Times New Roman" w:eastAsia="Times New Roman" w:hAnsi="Times New Roman" w:cs="Times New Roman"/>
                <w:sz w:val="24"/>
                <w:szCs w:val="24"/>
                <w:lang w:eastAsia="ru-RU"/>
              </w:rPr>
              <w:softHyphen/>
              <w:t>тельной деятельности и управление ею</w:t>
            </w:r>
          </w:p>
        </w:tc>
      </w:tr>
      <w:tr w:rsidR="00F0312F" w:rsidRPr="00F0312F" w:rsidTr="00F02271">
        <w:tc>
          <w:tcPr>
            <w:tcW w:w="2449"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способность обучающегося принимать и сохранять учеб</w:t>
            </w:r>
            <w:r w:rsidRPr="00F0312F">
              <w:rPr>
                <w:rFonts w:ascii="Times New Roman" w:eastAsia="Times New Roman" w:hAnsi="Times New Roman" w:cs="Times New Roman"/>
                <w:sz w:val="24"/>
                <w:szCs w:val="24"/>
                <w:lang w:eastAsia="ru-RU"/>
              </w:rPr>
              <w:softHyphen/>
              <w:t>ную цель и задачи; самостоятельно преобразовывать практи</w:t>
            </w:r>
            <w:r w:rsidRPr="00F0312F">
              <w:rPr>
                <w:rFonts w:ascii="Times New Roman" w:eastAsia="Times New Roman" w:hAnsi="Times New Roman" w:cs="Times New Roman"/>
                <w:sz w:val="24"/>
                <w:szCs w:val="24"/>
                <w:lang w:eastAsia="ru-RU"/>
              </w:rPr>
              <w:softHyphen/>
              <w:t xml:space="preserve">ческую задачу в познавательную; </w:t>
            </w:r>
            <w:r w:rsidRPr="00F0312F">
              <w:rPr>
                <w:rFonts w:ascii="Times New Roman" w:eastAsia="Times New Roman" w:hAnsi="Times New Roman" w:cs="Times New Roman"/>
                <w:sz w:val="24"/>
                <w:szCs w:val="24"/>
                <w:lang w:eastAsia="ru-RU"/>
              </w:rPr>
              <w:lastRenderedPageBreak/>
              <w:t>умение планировать собственную деятельность в соответствии с поставленной за</w:t>
            </w:r>
            <w:r w:rsidRPr="00F0312F">
              <w:rPr>
                <w:rFonts w:ascii="Times New Roman" w:eastAsia="Times New Roman" w:hAnsi="Times New Roman" w:cs="Times New Roman"/>
                <w:sz w:val="24"/>
                <w:szCs w:val="24"/>
                <w:lang w:eastAsia="ru-RU"/>
              </w:rPr>
              <w:softHyphen/>
              <w:t>дачей и условиями её реализации и искать средства её осу</w:t>
            </w:r>
            <w:r w:rsidRPr="00F0312F">
              <w:rPr>
                <w:rFonts w:ascii="Times New Roman" w:eastAsia="Times New Roman" w:hAnsi="Times New Roman" w:cs="Times New Roman"/>
                <w:sz w:val="24"/>
                <w:szCs w:val="24"/>
                <w:lang w:eastAsia="ru-RU"/>
              </w:rPr>
              <w:softHyphen/>
              <w:t>ществления; умение контролировать и оценивать свои действия, вносить коррективы в их выполнение на основе оценки и учёта характера ошибок, проявлять инициативу и самостоятельность в обучении</w:t>
            </w:r>
          </w:p>
        </w:tc>
        <w:tc>
          <w:tcPr>
            <w:tcW w:w="2056" w:type="dxa"/>
            <w:tcBorders>
              <w:top w:val="nil"/>
              <w:left w:val="nil"/>
              <w:bottom w:val="single" w:sz="8" w:space="0" w:color="000000"/>
              <w:right w:val="single" w:sz="8" w:space="0" w:color="000000"/>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умение осуществлять информационный поиск, сбор и выделение существенной информации из различных инфор</w:t>
            </w:r>
            <w:r w:rsidRPr="00F0312F">
              <w:rPr>
                <w:rFonts w:ascii="Times New Roman" w:eastAsia="Times New Roman" w:hAnsi="Times New Roman" w:cs="Times New Roman"/>
                <w:sz w:val="24"/>
                <w:szCs w:val="24"/>
                <w:lang w:eastAsia="ru-RU"/>
              </w:rPr>
              <w:softHyphen/>
              <w:t xml:space="preserve">мационных </w:t>
            </w:r>
            <w:r w:rsidRPr="00F0312F">
              <w:rPr>
                <w:rFonts w:ascii="Times New Roman" w:eastAsia="Times New Roman" w:hAnsi="Times New Roman" w:cs="Times New Roman"/>
                <w:sz w:val="24"/>
                <w:szCs w:val="24"/>
                <w:lang w:eastAsia="ru-RU"/>
              </w:rPr>
              <w:lastRenderedPageBreak/>
              <w:t>источников</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tc>
        <w:tc>
          <w:tcPr>
            <w:tcW w:w="1865" w:type="dxa"/>
            <w:tcBorders>
              <w:top w:val="nil"/>
              <w:left w:val="nil"/>
              <w:bottom w:val="single" w:sz="8" w:space="0" w:color="000000"/>
              <w:right w:val="single" w:sz="8" w:space="0" w:color="000000"/>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умение использовать знаково-символические средства для создания моделей изучаемых объектов и </w:t>
            </w:r>
            <w:r w:rsidRPr="00F0312F">
              <w:rPr>
                <w:rFonts w:ascii="Times New Roman" w:eastAsia="Times New Roman" w:hAnsi="Times New Roman" w:cs="Times New Roman"/>
                <w:sz w:val="24"/>
                <w:szCs w:val="24"/>
                <w:lang w:eastAsia="ru-RU"/>
              </w:rPr>
              <w:lastRenderedPageBreak/>
              <w:t>процессов, схем решения учебно-познавательных и практических задач</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tc>
        <w:tc>
          <w:tcPr>
            <w:tcW w:w="1842" w:type="dxa"/>
            <w:tcBorders>
              <w:top w:val="nil"/>
              <w:left w:val="nil"/>
              <w:bottom w:val="single" w:sz="8" w:space="0" w:color="000000"/>
              <w:right w:val="single" w:sz="8" w:space="0" w:color="000000"/>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способность к осуществлению логических операций сравнения, анализа, обобщения, классификации по родовидо</w:t>
            </w:r>
            <w:r w:rsidRPr="00F0312F">
              <w:rPr>
                <w:rFonts w:ascii="Times New Roman" w:eastAsia="Times New Roman" w:hAnsi="Times New Roman" w:cs="Times New Roman"/>
                <w:sz w:val="24"/>
                <w:szCs w:val="24"/>
                <w:lang w:eastAsia="ru-RU"/>
              </w:rPr>
              <w:softHyphen/>
              <w:t xml:space="preserve">вым </w:t>
            </w:r>
            <w:r w:rsidRPr="00F0312F">
              <w:rPr>
                <w:rFonts w:ascii="Times New Roman" w:eastAsia="Times New Roman" w:hAnsi="Times New Roman" w:cs="Times New Roman"/>
                <w:sz w:val="24"/>
                <w:szCs w:val="24"/>
                <w:lang w:eastAsia="ru-RU"/>
              </w:rPr>
              <w:lastRenderedPageBreak/>
              <w:t>признакам, установлению аналогий, отнесению к изве</w:t>
            </w:r>
            <w:r w:rsidRPr="00F0312F">
              <w:rPr>
                <w:rFonts w:ascii="Times New Roman" w:eastAsia="Times New Roman" w:hAnsi="Times New Roman" w:cs="Times New Roman"/>
                <w:sz w:val="24"/>
                <w:szCs w:val="24"/>
                <w:lang w:eastAsia="ru-RU"/>
              </w:rPr>
              <w:softHyphen/>
              <w:t>стным понятиям</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tc>
        <w:tc>
          <w:tcPr>
            <w:tcW w:w="1961" w:type="dxa"/>
            <w:tcBorders>
              <w:top w:val="nil"/>
              <w:left w:val="nil"/>
              <w:bottom w:val="single" w:sz="8" w:space="0" w:color="000000"/>
              <w:right w:val="single" w:sz="8" w:space="0" w:color="000000"/>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умение сотрудничать с педагогом и сверстниками при решении учебных проблем, принимать на себя ответствен</w:t>
            </w:r>
            <w:r w:rsidRPr="00F0312F">
              <w:rPr>
                <w:rFonts w:ascii="Times New Roman" w:eastAsia="Times New Roman" w:hAnsi="Times New Roman" w:cs="Times New Roman"/>
                <w:sz w:val="24"/>
                <w:szCs w:val="24"/>
                <w:lang w:eastAsia="ru-RU"/>
              </w:rPr>
              <w:softHyphen/>
            </w:r>
            <w:r w:rsidRPr="00F0312F">
              <w:rPr>
                <w:rFonts w:ascii="Times New Roman" w:eastAsia="Times New Roman" w:hAnsi="Times New Roman" w:cs="Times New Roman"/>
                <w:sz w:val="24"/>
                <w:szCs w:val="24"/>
                <w:lang w:eastAsia="ru-RU"/>
              </w:rPr>
              <w:lastRenderedPageBreak/>
              <w:t>ность за результаты своих действий</w:t>
            </w:r>
          </w:p>
        </w:tc>
      </w:tr>
    </w:tbl>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Основное </w:t>
      </w:r>
      <w:r w:rsidRPr="00F0312F">
        <w:rPr>
          <w:rFonts w:ascii="Times New Roman" w:eastAsia="Times New Roman" w:hAnsi="Times New Roman" w:cs="Times New Roman"/>
          <w:b/>
          <w:bCs/>
          <w:sz w:val="24"/>
          <w:szCs w:val="24"/>
          <w:lang w:eastAsia="ru-RU"/>
        </w:rPr>
        <w:t>содержание оценки метапредметных резуль</w:t>
      </w:r>
      <w:r w:rsidRPr="00F0312F">
        <w:rPr>
          <w:rFonts w:ascii="Times New Roman" w:eastAsia="Times New Roman" w:hAnsi="Times New Roman" w:cs="Times New Roman"/>
          <w:b/>
          <w:bCs/>
          <w:sz w:val="24"/>
          <w:szCs w:val="24"/>
          <w:lang w:eastAsia="ru-RU"/>
        </w:rPr>
        <w:softHyphen/>
        <w:t xml:space="preserve">татов </w:t>
      </w:r>
      <w:r w:rsidRPr="00F0312F">
        <w:rPr>
          <w:rFonts w:ascii="Times New Roman" w:eastAsia="Times New Roman" w:hAnsi="Times New Roman" w:cs="Times New Roman"/>
          <w:sz w:val="24"/>
          <w:szCs w:val="24"/>
          <w:lang w:eastAsia="ru-RU"/>
        </w:rPr>
        <w:t>на ступени начального общего образования строится вокруг умения учиться, т. е. той совокупности способов действий, которая, собственно, и обеспечивает способность обучающихся к самостоятельному усвоению новых знаний и умений, включая организацию этого процесса.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w:t>
      </w:r>
      <w:r w:rsidRPr="00F0312F">
        <w:rPr>
          <w:rFonts w:ascii="Times New Roman" w:eastAsia="Times New Roman" w:hAnsi="Times New Roman" w:cs="Times New Roman"/>
          <w:b/>
          <w:bCs/>
          <w:i/>
          <w:iCs/>
          <w:sz w:val="24"/>
          <w:szCs w:val="24"/>
          <w:lang w:eastAsia="ru-RU"/>
        </w:rPr>
        <w:t>ценка метапредметных результатов проводится в ходе различных процедур</w:t>
      </w:r>
      <w:r w:rsidRPr="00F0312F">
        <w:rPr>
          <w:rFonts w:ascii="Times New Roman" w:eastAsia="Times New Roman" w:hAnsi="Times New Roman" w:cs="Times New Roman"/>
          <w:sz w:val="24"/>
          <w:szCs w:val="24"/>
          <w:lang w:eastAsia="ru-RU"/>
        </w:rPr>
        <w:t>: итоговые проверочные работы по предметам или в комплексные работы на межпредметной основе выносить оценку (прямую или опосредованную) сформированности большинства познавательных учебных действий и навыков работы с информацией, а также опосредованную оценку сформированности ряда коммуникативных и регуля</w:t>
      </w:r>
      <w:r w:rsidRPr="00F0312F">
        <w:rPr>
          <w:rFonts w:ascii="Times New Roman" w:eastAsia="Times New Roman" w:hAnsi="Times New Roman" w:cs="Times New Roman"/>
          <w:sz w:val="24"/>
          <w:szCs w:val="24"/>
          <w:lang w:eastAsia="ru-RU"/>
        </w:rPr>
        <w:softHyphen/>
        <w:t>тивных действий.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ходе внутренней оценки, фиксируемой в портфеле до</w:t>
      </w:r>
      <w:r w:rsidRPr="00F0312F">
        <w:rPr>
          <w:rFonts w:ascii="Times New Roman" w:eastAsia="Times New Roman" w:hAnsi="Times New Roman" w:cs="Times New Roman"/>
          <w:sz w:val="24"/>
          <w:szCs w:val="24"/>
          <w:lang w:eastAsia="ru-RU"/>
        </w:rPr>
        <w:softHyphen/>
        <w:t>стижений в виде оценочных листов и листов наблюдений учителя или школьного психолога, может быть оценено до</w:t>
      </w:r>
      <w:r w:rsidRPr="00F0312F">
        <w:rPr>
          <w:rFonts w:ascii="Times New Roman" w:eastAsia="Times New Roman" w:hAnsi="Times New Roman" w:cs="Times New Roman"/>
          <w:sz w:val="24"/>
          <w:szCs w:val="24"/>
          <w:lang w:eastAsia="ru-RU"/>
        </w:rPr>
        <w:softHyphen/>
        <w:t>стижение таких коммуникативных и регулятивных действий, которые трудно или нецелесообразно проверить в ходе стан</w:t>
      </w:r>
      <w:r w:rsidRPr="00F0312F">
        <w:rPr>
          <w:rFonts w:ascii="Times New Roman" w:eastAsia="Times New Roman" w:hAnsi="Times New Roman" w:cs="Times New Roman"/>
          <w:sz w:val="24"/>
          <w:szCs w:val="24"/>
          <w:lang w:eastAsia="ru-RU"/>
        </w:rPr>
        <w:softHyphen/>
        <w:t xml:space="preserve">дартизированной итоговой проверочной работы.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Оценку уровня сформированности ряда универсальных учебных действий, уровень овладения которыми имеет опре</w:t>
      </w:r>
      <w:r w:rsidRPr="00F0312F">
        <w:rPr>
          <w:rFonts w:ascii="Times New Roman" w:eastAsia="Times New Roman" w:hAnsi="Times New Roman" w:cs="Times New Roman"/>
          <w:sz w:val="24"/>
          <w:szCs w:val="24"/>
          <w:lang w:eastAsia="ru-RU"/>
        </w:rPr>
        <w:softHyphen/>
        <w:t>деляющее значение для оценки эффективности всей системы начального образования, целесооб</w:t>
      </w:r>
      <w:r w:rsidRPr="00F0312F">
        <w:rPr>
          <w:rFonts w:ascii="Times New Roman" w:eastAsia="Times New Roman" w:hAnsi="Times New Roman" w:cs="Times New Roman"/>
          <w:sz w:val="24"/>
          <w:szCs w:val="24"/>
          <w:lang w:eastAsia="ru-RU"/>
        </w:rPr>
        <w:softHyphen/>
        <w:t>разно проводить в форме неперсонифицированных процедур.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Оценка уровня учебно-познавательного интереса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w:t>
      </w:r>
    </w:p>
    <w:tbl>
      <w:tblPr>
        <w:tblW w:w="9606" w:type="dxa"/>
        <w:tblCellMar>
          <w:left w:w="0" w:type="dxa"/>
          <w:right w:w="0" w:type="dxa"/>
        </w:tblCellMar>
        <w:tblLook w:val="0000" w:firstRow="0" w:lastRow="0" w:firstColumn="0" w:lastColumn="0" w:noHBand="0" w:noVBand="0"/>
      </w:tblPr>
      <w:tblGrid>
        <w:gridCol w:w="2518"/>
        <w:gridCol w:w="3402"/>
        <w:gridCol w:w="3686"/>
      </w:tblGrid>
      <w:tr w:rsidR="00F0312F" w:rsidRPr="00F0312F" w:rsidTr="00F02271">
        <w:tc>
          <w:tcPr>
            <w:tcW w:w="25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Уровень интереса</w:t>
            </w:r>
          </w:p>
        </w:tc>
        <w:tc>
          <w:tcPr>
            <w:tcW w:w="340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xml:space="preserve">Критерий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оценки поведения</w:t>
            </w:r>
          </w:p>
        </w:tc>
        <w:tc>
          <w:tcPr>
            <w:tcW w:w="3686"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Дополнительный диагностический признак</w:t>
            </w:r>
          </w:p>
        </w:tc>
      </w:tr>
      <w:tr w:rsidR="00F0312F" w:rsidRPr="00F0312F" w:rsidTr="00F02271">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1</w:t>
            </w:r>
          </w:p>
        </w:tc>
        <w:tc>
          <w:tcPr>
            <w:tcW w:w="3402"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2</w:t>
            </w:r>
          </w:p>
        </w:tc>
        <w:tc>
          <w:tcPr>
            <w:tcW w:w="3686"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3</w:t>
            </w:r>
          </w:p>
        </w:tc>
      </w:tr>
      <w:tr w:rsidR="00F0312F" w:rsidRPr="00F0312F" w:rsidTr="00F02271">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 Отсутствие интереса</w:t>
            </w:r>
          </w:p>
        </w:tc>
        <w:tc>
          <w:tcPr>
            <w:tcW w:w="3402"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Интерес практически не обнаруживается. Исключение составляет реакция на яркий, смешной, забавный материал.</w:t>
            </w:r>
          </w:p>
        </w:tc>
        <w:tc>
          <w:tcPr>
            <w:tcW w:w="3686"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Безразличное или негативное отношение к решению любых учебных задач. Более охотно выполняет привычные действия, чем осваивает новые.</w:t>
            </w:r>
          </w:p>
        </w:tc>
      </w:tr>
      <w:tr w:rsidR="00F0312F" w:rsidRPr="00F0312F" w:rsidTr="00F02271">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 Реакция на новизну</w:t>
            </w:r>
          </w:p>
        </w:tc>
        <w:tc>
          <w:tcPr>
            <w:tcW w:w="3402"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Интерес возникает лишь к новому материалу, качающемуся конкретных фактов, но не теории.</w:t>
            </w:r>
          </w:p>
        </w:tc>
        <w:tc>
          <w:tcPr>
            <w:tcW w:w="3686"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Оживляется, задаёт вопросы о новом фактическом материале, включается в выполнение задания, связанного с ним, но длительной устойчивой активности не </w:t>
            </w:r>
            <w:r w:rsidRPr="00F0312F">
              <w:rPr>
                <w:rFonts w:ascii="Times New Roman" w:eastAsia="Times New Roman" w:hAnsi="Times New Roman" w:cs="Times New Roman"/>
                <w:sz w:val="24"/>
                <w:szCs w:val="24"/>
                <w:lang w:eastAsia="ru-RU"/>
              </w:rPr>
              <w:lastRenderedPageBreak/>
              <w:t>проявляет.</w:t>
            </w:r>
          </w:p>
        </w:tc>
      </w:tr>
      <w:tr w:rsidR="00F0312F" w:rsidRPr="00F0312F" w:rsidTr="00F02271">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3. Любопытство.</w:t>
            </w:r>
          </w:p>
        </w:tc>
        <w:tc>
          <w:tcPr>
            <w:tcW w:w="3402"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Интерес возникает к новому материалу, но не к способам решения.</w:t>
            </w:r>
          </w:p>
        </w:tc>
        <w:tc>
          <w:tcPr>
            <w:tcW w:w="3686"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Проявляет интерес и задаёт вопросы достаточно часто, включается в выполнение задания, но интерес быстро иссякает </w:t>
            </w:r>
          </w:p>
        </w:tc>
      </w:tr>
      <w:tr w:rsidR="00F0312F" w:rsidRPr="00F0312F" w:rsidTr="00F02271">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 Ситуативный учебный интерес.</w:t>
            </w:r>
          </w:p>
        </w:tc>
        <w:tc>
          <w:tcPr>
            <w:tcW w:w="3402"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Интерес возникает к способам решения новой частной единичной задачи (но не к системам задач)</w:t>
            </w:r>
          </w:p>
        </w:tc>
        <w:tc>
          <w:tcPr>
            <w:tcW w:w="3686"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Включается в процесс решения задачи. Пытается самостоятельно найти способ решения и довести задание до конца, после решения задачи интерес исчерпывается.</w:t>
            </w:r>
          </w:p>
        </w:tc>
      </w:tr>
      <w:tr w:rsidR="00F0312F" w:rsidRPr="00F0312F" w:rsidTr="00F02271">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 Устойчивый учебно-познавательный интерес.</w:t>
            </w:r>
          </w:p>
        </w:tc>
        <w:tc>
          <w:tcPr>
            <w:tcW w:w="3402"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Интерес возникает к общему способу решения задач, но не выходит за пределы изучаемого материала.</w:t>
            </w:r>
          </w:p>
        </w:tc>
        <w:tc>
          <w:tcPr>
            <w:tcW w:w="3686"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Охотно включается в процесс выполнения заданий. Работает длительно и устойчиво, принимает предложения найти новые применения найденному способу</w:t>
            </w:r>
          </w:p>
        </w:tc>
      </w:tr>
      <w:tr w:rsidR="00F0312F" w:rsidRPr="00F0312F" w:rsidTr="00F02271">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6. Обобщённый учебно-познавательный интерес.</w:t>
            </w:r>
          </w:p>
        </w:tc>
        <w:tc>
          <w:tcPr>
            <w:tcW w:w="3402"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Интерес возникает независимо от внешних требований и выходит за рамки изучаемого материала. Ориентируется на общие способы решения системы задач.</w:t>
            </w:r>
          </w:p>
        </w:tc>
        <w:tc>
          <w:tcPr>
            <w:tcW w:w="3686"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Интерес – постоянна характеристика, проявляется выраженное творческое отношение к общему способу решения задач, стремится получить дополнительную информацию.</w:t>
            </w:r>
          </w:p>
        </w:tc>
      </w:tr>
    </w:tbl>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Уровень 1 может быть квалифицирован как несформированность учебно-познавательного интереса; уровни 2 и 3 – как низкий познавательный интерес; уровень 4 – удовлетворительный; уровень 5 – высокий; уровень 6 – очень высокий.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xml:space="preserve"> Оценка предметных результатов </w:t>
      </w:r>
      <w:r w:rsidRPr="00F0312F">
        <w:rPr>
          <w:rFonts w:ascii="Times New Roman" w:eastAsia="Times New Roman" w:hAnsi="Times New Roman" w:cs="Times New Roman"/>
          <w:sz w:val="24"/>
          <w:szCs w:val="24"/>
          <w:lang w:eastAsia="ru-RU"/>
        </w:rPr>
        <w:t>представляет собой оценку достижения обучающимся планируемых результатов по отдельным предметам.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Достижение этих результатов обеспечивается за счёт ос</w:t>
      </w:r>
      <w:r w:rsidRPr="00F0312F">
        <w:rPr>
          <w:rFonts w:ascii="Times New Roman" w:eastAsia="Times New Roman" w:hAnsi="Times New Roman" w:cs="Times New Roman"/>
          <w:sz w:val="24"/>
          <w:szCs w:val="24"/>
          <w:lang w:eastAsia="ru-RU"/>
        </w:rPr>
        <w:softHyphen/>
        <w:t>новных компонентов образовательного процесса — учебных предметов, представленных в обязательной части базисного учебного плана.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соответствии с пониманием сущности образовательных результатов, заложенным в Стандарте, предметные результаты содержат в себе, во-первых, </w:t>
      </w:r>
      <w:r w:rsidRPr="00F0312F">
        <w:rPr>
          <w:rFonts w:ascii="Times New Roman" w:eastAsia="Times New Roman" w:hAnsi="Times New Roman" w:cs="Times New Roman"/>
          <w:i/>
          <w:iCs/>
          <w:sz w:val="24"/>
          <w:szCs w:val="24"/>
          <w:lang w:eastAsia="ru-RU"/>
        </w:rPr>
        <w:t>систему основополагающих эле</w:t>
      </w:r>
      <w:r w:rsidRPr="00F0312F">
        <w:rPr>
          <w:rFonts w:ascii="Times New Roman" w:eastAsia="Times New Roman" w:hAnsi="Times New Roman" w:cs="Times New Roman"/>
          <w:i/>
          <w:iCs/>
          <w:sz w:val="24"/>
          <w:szCs w:val="24"/>
          <w:lang w:eastAsia="ru-RU"/>
        </w:rPr>
        <w:softHyphen/>
        <w:t>ментов научного знания</w:t>
      </w:r>
      <w:r w:rsidRPr="00F0312F">
        <w:rPr>
          <w:rFonts w:ascii="Times New Roman" w:eastAsia="Times New Roman" w:hAnsi="Times New Roman" w:cs="Times New Roman"/>
          <w:sz w:val="24"/>
          <w:szCs w:val="24"/>
          <w:lang w:eastAsia="ru-RU"/>
        </w:rPr>
        <w:t xml:space="preserve">, которая выражается через учебный материал различных курсов (далее </w:t>
      </w:r>
      <w:r w:rsidRPr="00F0312F">
        <w:rPr>
          <w:rFonts w:ascii="Times New Roman" w:eastAsia="Times New Roman" w:hAnsi="Times New Roman" w:cs="Times New Roman"/>
          <w:i/>
          <w:iCs/>
          <w:sz w:val="24"/>
          <w:szCs w:val="24"/>
          <w:lang w:eastAsia="ru-RU"/>
        </w:rPr>
        <w:t>— система предметных знаний</w:t>
      </w:r>
      <w:r w:rsidRPr="00F0312F">
        <w:rPr>
          <w:rFonts w:ascii="Times New Roman" w:eastAsia="Times New Roman" w:hAnsi="Times New Roman" w:cs="Times New Roman"/>
          <w:sz w:val="24"/>
          <w:szCs w:val="24"/>
          <w:lang w:eastAsia="ru-RU"/>
        </w:rPr>
        <w:t xml:space="preserve">), и, во-вторых, </w:t>
      </w:r>
      <w:r w:rsidRPr="00F0312F">
        <w:rPr>
          <w:rFonts w:ascii="Times New Roman" w:eastAsia="Times New Roman" w:hAnsi="Times New Roman" w:cs="Times New Roman"/>
          <w:i/>
          <w:iCs/>
          <w:sz w:val="24"/>
          <w:szCs w:val="24"/>
          <w:lang w:eastAsia="ru-RU"/>
        </w:rPr>
        <w:t xml:space="preserve">систему формируемых действий </w:t>
      </w:r>
      <w:r w:rsidRPr="00F0312F">
        <w:rPr>
          <w:rFonts w:ascii="Times New Roman" w:eastAsia="Times New Roman" w:hAnsi="Times New Roman" w:cs="Times New Roman"/>
          <w:sz w:val="24"/>
          <w:szCs w:val="24"/>
          <w:lang w:eastAsia="ru-RU"/>
        </w:rPr>
        <w:t>(да</w:t>
      </w:r>
      <w:r w:rsidRPr="00F0312F">
        <w:rPr>
          <w:rFonts w:ascii="Times New Roman" w:eastAsia="Times New Roman" w:hAnsi="Times New Roman" w:cs="Times New Roman"/>
          <w:sz w:val="24"/>
          <w:szCs w:val="24"/>
          <w:lang w:eastAsia="ru-RU"/>
        </w:rPr>
        <w:softHyphen/>
        <w:t xml:space="preserve">лее </w:t>
      </w:r>
      <w:r w:rsidRPr="00F0312F">
        <w:rPr>
          <w:rFonts w:ascii="Times New Roman" w:eastAsia="Times New Roman" w:hAnsi="Times New Roman" w:cs="Times New Roman"/>
          <w:i/>
          <w:iCs/>
          <w:sz w:val="24"/>
          <w:szCs w:val="24"/>
          <w:lang w:eastAsia="ru-RU"/>
        </w:rPr>
        <w:t>— система предметных действий</w:t>
      </w:r>
      <w:r w:rsidRPr="00F0312F">
        <w:rPr>
          <w:rFonts w:ascii="Times New Roman" w:eastAsia="Times New Roman" w:hAnsi="Times New Roman" w:cs="Times New Roman"/>
          <w:sz w:val="24"/>
          <w:szCs w:val="24"/>
          <w:lang w:eastAsia="ru-RU"/>
        </w:rPr>
        <w:t>), которые преломля</w:t>
      </w:r>
      <w:r w:rsidRPr="00F0312F">
        <w:rPr>
          <w:rFonts w:ascii="Times New Roman" w:eastAsia="Times New Roman" w:hAnsi="Times New Roman" w:cs="Times New Roman"/>
          <w:sz w:val="24"/>
          <w:szCs w:val="24"/>
          <w:lang w:eastAsia="ru-RU"/>
        </w:rPr>
        <w:softHyphen/>
        <w:t>ются через специфику предмета и направлены на применение знаний, их преобразование и получение нового знания.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i/>
          <w:iCs/>
          <w:sz w:val="24"/>
          <w:szCs w:val="24"/>
          <w:lang w:eastAsia="ru-RU"/>
        </w:rPr>
        <w:t xml:space="preserve"> Система предметных знаний </w:t>
      </w:r>
      <w:r w:rsidRPr="00F0312F">
        <w:rPr>
          <w:rFonts w:ascii="Times New Roman" w:eastAsia="Times New Roman" w:hAnsi="Times New Roman" w:cs="Times New Roman"/>
          <w:sz w:val="24"/>
          <w:szCs w:val="24"/>
          <w:lang w:eastAsia="ru-RU"/>
        </w:rPr>
        <w:t>— важнейшая составляю</w:t>
      </w:r>
      <w:r w:rsidRPr="00F0312F">
        <w:rPr>
          <w:rFonts w:ascii="Times New Roman" w:eastAsia="Times New Roman" w:hAnsi="Times New Roman" w:cs="Times New Roman"/>
          <w:sz w:val="24"/>
          <w:szCs w:val="24"/>
          <w:lang w:eastAsia="ru-RU"/>
        </w:rPr>
        <w:softHyphen/>
        <w:t xml:space="preserve">щая предметных результатов. В ней можно выделить </w:t>
      </w:r>
      <w:r w:rsidRPr="00F0312F">
        <w:rPr>
          <w:rFonts w:ascii="Times New Roman" w:eastAsia="Times New Roman" w:hAnsi="Times New Roman" w:cs="Times New Roman"/>
          <w:i/>
          <w:iCs/>
          <w:sz w:val="24"/>
          <w:szCs w:val="24"/>
          <w:lang w:eastAsia="ru-RU"/>
        </w:rPr>
        <w:t xml:space="preserve">опорные знания </w:t>
      </w:r>
      <w:r w:rsidRPr="00F0312F">
        <w:rPr>
          <w:rFonts w:ascii="Times New Roman" w:eastAsia="Times New Roman" w:hAnsi="Times New Roman" w:cs="Times New Roman"/>
          <w:sz w:val="24"/>
          <w:szCs w:val="24"/>
          <w:lang w:eastAsia="ru-RU"/>
        </w:rPr>
        <w:t>и зна</w:t>
      </w:r>
      <w:r w:rsidRPr="00F0312F">
        <w:rPr>
          <w:rFonts w:ascii="Times New Roman" w:eastAsia="Times New Roman" w:hAnsi="Times New Roman" w:cs="Times New Roman"/>
          <w:sz w:val="24"/>
          <w:szCs w:val="24"/>
          <w:lang w:eastAsia="ru-RU"/>
        </w:rPr>
        <w:softHyphen/>
        <w:t>ния, дополняющие, расширяющие или углубляющие опорную систему знаний, а также служащие пропедевтикой для после</w:t>
      </w:r>
      <w:r w:rsidRPr="00F0312F">
        <w:rPr>
          <w:rFonts w:ascii="Times New Roman" w:eastAsia="Times New Roman" w:hAnsi="Times New Roman" w:cs="Times New Roman"/>
          <w:sz w:val="24"/>
          <w:szCs w:val="24"/>
          <w:lang w:eastAsia="ru-RU"/>
        </w:rPr>
        <w:softHyphen/>
        <w:t>дующего изучения курсов.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группу опорной системы знаний включает</w:t>
      </w:r>
      <w:r w:rsidRPr="00F0312F">
        <w:rPr>
          <w:rFonts w:ascii="Times New Roman" w:eastAsia="Times New Roman" w:hAnsi="Times New Roman" w:cs="Times New Roman"/>
          <w:sz w:val="24"/>
          <w:szCs w:val="24"/>
          <w:lang w:eastAsia="ru-RU"/>
        </w:rPr>
        <w:softHyphen/>
        <w:t>ся система таких знаний, умений, учебных действий, кото</w:t>
      </w:r>
      <w:r w:rsidRPr="00F0312F">
        <w:rPr>
          <w:rFonts w:ascii="Times New Roman" w:eastAsia="Times New Roman" w:hAnsi="Times New Roman" w:cs="Times New Roman"/>
          <w:sz w:val="24"/>
          <w:szCs w:val="24"/>
          <w:lang w:eastAsia="ru-RU"/>
        </w:rPr>
        <w:softHyphen/>
        <w:t>рые, во-первых, принципиально необходимы для успешного обучения и, во-вторых, при наличии специальной целена</w:t>
      </w:r>
      <w:r w:rsidRPr="00F0312F">
        <w:rPr>
          <w:rFonts w:ascii="Times New Roman" w:eastAsia="Times New Roman" w:hAnsi="Times New Roman" w:cs="Times New Roman"/>
          <w:sz w:val="24"/>
          <w:szCs w:val="24"/>
          <w:lang w:eastAsia="ru-RU"/>
        </w:rPr>
        <w:softHyphen/>
        <w:t>правленной работы учителя в принципе могут быть достигну</w:t>
      </w:r>
      <w:r w:rsidRPr="00F0312F">
        <w:rPr>
          <w:rFonts w:ascii="Times New Roman" w:eastAsia="Times New Roman" w:hAnsi="Times New Roman" w:cs="Times New Roman"/>
          <w:sz w:val="24"/>
          <w:szCs w:val="24"/>
          <w:lang w:eastAsia="ru-RU"/>
        </w:rPr>
        <w:softHyphen/>
        <w:t>ты подавляющим большинством детей.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На начальной ступени обучения особое значение для про</w:t>
      </w:r>
      <w:r w:rsidRPr="00F0312F">
        <w:rPr>
          <w:rFonts w:ascii="Times New Roman" w:eastAsia="Times New Roman" w:hAnsi="Times New Roman" w:cs="Times New Roman"/>
          <w:sz w:val="24"/>
          <w:szCs w:val="24"/>
          <w:lang w:eastAsia="ru-RU"/>
        </w:rPr>
        <w:softHyphen/>
        <w:t xml:space="preserve">должения образования имеет усвоение обучающимися </w:t>
      </w:r>
      <w:r w:rsidRPr="00F0312F">
        <w:rPr>
          <w:rFonts w:ascii="Times New Roman" w:eastAsia="Times New Roman" w:hAnsi="Times New Roman" w:cs="Times New Roman"/>
          <w:i/>
          <w:iCs/>
          <w:sz w:val="24"/>
          <w:szCs w:val="24"/>
          <w:lang w:eastAsia="ru-RU"/>
        </w:rPr>
        <w:t>опор</w:t>
      </w:r>
      <w:r w:rsidRPr="00F0312F">
        <w:rPr>
          <w:rFonts w:ascii="Times New Roman" w:eastAsia="Times New Roman" w:hAnsi="Times New Roman" w:cs="Times New Roman"/>
          <w:i/>
          <w:iCs/>
          <w:sz w:val="24"/>
          <w:szCs w:val="24"/>
          <w:lang w:eastAsia="ru-RU"/>
        </w:rPr>
        <w:softHyphen/>
        <w:t>ной системы знаний по русскому языку и математике.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Однако при оценке предметных результатов основную ценность представляет не освоение системы опорных знаний и способность воспроизводить их в стандартных учебных си</w:t>
      </w:r>
      <w:r w:rsidRPr="00F0312F">
        <w:rPr>
          <w:rFonts w:ascii="Times New Roman" w:eastAsia="Times New Roman" w:hAnsi="Times New Roman" w:cs="Times New Roman"/>
          <w:sz w:val="24"/>
          <w:szCs w:val="24"/>
          <w:lang w:eastAsia="ru-RU"/>
        </w:rPr>
        <w:softHyphen/>
        <w:t>туациях, а способность использовать эти знания при решении учебно-познавательных и учебно-практических задач. Иными словами, объектом оценки предметных результатов являются действия, выполняемые обучающимися с предметным содер</w:t>
      </w:r>
      <w:r w:rsidRPr="00F0312F">
        <w:rPr>
          <w:rFonts w:ascii="Times New Roman" w:eastAsia="Times New Roman" w:hAnsi="Times New Roman" w:cs="Times New Roman"/>
          <w:sz w:val="24"/>
          <w:szCs w:val="24"/>
          <w:lang w:eastAsia="ru-RU"/>
        </w:rPr>
        <w:softHyphen/>
        <w:t>жанием.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i/>
          <w:iCs/>
          <w:sz w:val="24"/>
          <w:szCs w:val="24"/>
          <w:lang w:eastAsia="ru-RU"/>
        </w:rPr>
        <w:lastRenderedPageBreak/>
        <w:t xml:space="preserve"> Действия с предметным содержанием (или предмет</w:t>
      </w:r>
      <w:r w:rsidRPr="00F0312F">
        <w:rPr>
          <w:rFonts w:ascii="Times New Roman" w:eastAsia="Times New Roman" w:hAnsi="Times New Roman" w:cs="Times New Roman"/>
          <w:b/>
          <w:bCs/>
          <w:i/>
          <w:iCs/>
          <w:sz w:val="24"/>
          <w:szCs w:val="24"/>
          <w:lang w:eastAsia="ru-RU"/>
        </w:rPr>
        <w:softHyphen/>
        <w:t>ные действия</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i/>
          <w:iCs/>
          <w:sz w:val="24"/>
          <w:szCs w:val="24"/>
          <w:lang w:eastAsia="ru-RU"/>
        </w:rPr>
        <w:t xml:space="preserve">— </w:t>
      </w:r>
      <w:r w:rsidRPr="00F0312F">
        <w:rPr>
          <w:rFonts w:ascii="Times New Roman" w:eastAsia="Times New Roman" w:hAnsi="Times New Roman" w:cs="Times New Roman"/>
          <w:sz w:val="24"/>
          <w:szCs w:val="24"/>
          <w:lang w:eastAsia="ru-RU"/>
        </w:rPr>
        <w:t>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w:t>
      </w:r>
      <w:r w:rsidRPr="00F0312F">
        <w:rPr>
          <w:rFonts w:ascii="Times New Roman" w:eastAsia="Times New Roman" w:hAnsi="Times New Roman" w:cs="Times New Roman"/>
          <w:sz w:val="24"/>
          <w:szCs w:val="24"/>
          <w:lang w:eastAsia="ru-RU"/>
        </w:rPr>
        <w:softHyphen/>
        <w:t>тельные: использование знаково-символических средств; мо</w:t>
      </w:r>
      <w:r w:rsidRPr="00F0312F">
        <w:rPr>
          <w:rFonts w:ascii="Times New Roman" w:eastAsia="Times New Roman" w:hAnsi="Times New Roman" w:cs="Times New Roman"/>
          <w:sz w:val="24"/>
          <w:szCs w:val="24"/>
          <w:lang w:eastAsia="ru-RU"/>
        </w:rPr>
        <w:softHyphen/>
        <w:t>делирование; сравнение, группировка и классификация объ</w:t>
      </w:r>
      <w:r w:rsidRPr="00F0312F">
        <w:rPr>
          <w:rFonts w:ascii="Times New Roman" w:eastAsia="Times New Roman" w:hAnsi="Times New Roman" w:cs="Times New Roman"/>
          <w:sz w:val="24"/>
          <w:szCs w:val="24"/>
          <w:lang w:eastAsia="ru-RU"/>
        </w:rPr>
        <w:softHyphen/>
        <w:t>ектов; действия анализа, синтеза и обобщения; установление связей (в том числе причинно-следственных) и аналогий; по</w:t>
      </w:r>
      <w:r w:rsidRPr="00F0312F">
        <w:rPr>
          <w:rFonts w:ascii="Times New Roman" w:eastAsia="Times New Roman" w:hAnsi="Times New Roman" w:cs="Times New Roman"/>
          <w:sz w:val="24"/>
          <w:szCs w:val="24"/>
          <w:lang w:eastAsia="ru-RU"/>
        </w:rPr>
        <w:softHyphen/>
        <w:t>иск, преобразование, представление и интерпретация инфор</w:t>
      </w:r>
      <w:r w:rsidRPr="00F0312F">
        <w:rPr>
          <w:rFonts w:ascii="Times New Roman" w:eastAsia="Times New Roman" w:hAnsi="Times New Roman" w:cs="Times New Roman"/>
          <w:sz w:val="24"/>
          <w:szCs w:val="24"/>
          <w:lang w:eastAsia="ru-RU"/>
        </w:rPr>
        <w:softHyphen/>
        <w:t>мации, рассуждения и т. д. Однако на разных предметах эти действия выполняются с разными объектами, например: с числами и математическими выражениями; со звуками и бук</w:t>
      </w:r>
      <w:r w:rsidRPr="00F0312F">
        <w:rPr>
          <w:rFonts w:ascii="Times New Roman" w:eastAsia="Times New Roman" w:hAnsi="Times New Roman" w:cs="Times New Roman"/>
          <w:sz w:val="24"/>
          <w:szCs w:val="24"/>
          <w:lang w:eastAsia="ru-RU"/>
        </w:rPr>
        <w:softHyphen/>
        <w:t>вами, словами, словосочетаниями и предложениями; с выска</w:t>
      </w:r>
      <w:r w:rsidRPr="00F0312F">
        <w:rPr>
          <w:rFonts w:ascii="Times New Roman" w:eastAsia="Times New Roman" w:hAnsi="Times New Roman" w:cs="Times New Roman"/>
          <w:sz w:val="24"/>
          <w:szCs w:val="24"/>
          <w:lang w:eastAsia="ru-RU"/>
        </w:rPr>
        <w:softHyphen/>
        <w:t>зываниями и текстами; с объектами живой и неживой при</w:t>
      </w:r>
      <w:r w:rsidRPr="00F0312F">
        <w:rPr>
          <w:rFonts w:ascii="Times New Roman" w:eastAsia="Times New Roman" w:hAnsi="Times New Roman" w:cs="Times New Roman"/>
          <w:sz w:val="24"/>
          <w:szCs w:val="24"/>
          <w:lang w:eastAsia="ru-RU"/>
        </w:rPr>
        <w:softHyphen/>
        <w:t>роды; с музыкальными и художественными произведениями и т. п. Поэтому при всей общности подходов и алгоритмов выполнения действий сам состав формируемых и отрабатыва</w:t>
      </w:r>
      <w:r w:rsidRPr="00F0312F">
        <w:rPr>
          <w:rFonts w:ascii="Times New Roman" w:eastAsia="Times New Roman" w:hAnsi="Times New Roman" w:cs="Times New Roman"/>
          <w:sz w:val="24"/>
          <w:szCs w:val="24"/>
          <w:lang w:eastAsia="ru-RU"/>
        </w:rPr>
        <w:softHyphen/>
        <w:t xml:space="preserve">емых действий носит специфическую «предметную» окраску.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Совокупность же всех учебных предметов обеспечивает возможность формирования всех универсальных учебных действий при условии, что образовательный процесс ориен</w:t>
      </w:r>
      <w:r w:rsidRPr="00F0312F">
        <w:rPr>
          <w:rFonts w:ascii="Times New Roman" w:eastAsia="Times New Roman" w:hAnsi="Times New Roman" w:cs="Times New Roman"/>
          <w:sz w:val="24"/>
          <w:szCs w:val="24"/>
          <w:lang w:eastAsia="ru-RU"/>
        </w:rPr>
        <w:softHyphen/>
        <w:t>тирован на достижение планируемых результатов.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Поэтому </w:t>
      </w:r>
      <w:r w:rsidRPr="00F0312F">
        <w:rPr>
          <w:rFonts w:ascii="Times New Roman" w:eastAsia="Times New Roman" w:hAnsi="Times New Roman" w:cs="Times New Roman"/>
          <w:b/>
          <w:bCs/>
          <w:sz w:val="24"/>
          <w:szCs w:val="24"/>
          <w:lang w:eastAsia="ru-RU"/>
        </w:rPr>
        <w:t xml:space="preserve">объектом оценки предметных результатов </w:t>
      </w:r>
      <w:r w:rsidRPr="00F0312F">
        <w:rPr>
          <w:rFonts w:ascii="Times New Roman" w:eastAsia="Times New Roman" w:hAnsi="Times New Roman" w:cs="Times New Roman"/>
          <w:sz w:val="24"/>
          <w:szCs w:val="24"/>
          <w:lang w:eastAsia="ru-RU"/>
        </w:rPr>
        <w:t>слу</w:t>
      </w:r>
      <w:r w:rsidRPr="00F0312F">
        <w:rPr>
          <w:rFonts w:ascii="Times New Roman" w:eastAsia="Times New Roman" w:hAnsi="Times New Roman" w:cs="Times New Roman"/>
          <w:sz w:val="24"/>
          <w:szCs w:val="24"/>
          <w:lang w:eastAsia="ru-RU"/>
        </w:rPr>
        <w:softHyphen/>
        <w:t>жит в полном соответствии с требованиями Стандарта спо</w:t>
      </w:r>
      <w:r w:rsidRPr="00F0312F">
        <w:rPr>
          <w:rFonts w:ascii="Times New Roman" w:eastAsia="Times New Roman" w:hAnsi="Times New Roman" w:cs="Times New Roman"/>
          <w:sz w:val="24"/>
          <w:szCs w:val="24"/>
          <w:lang w:eastAsia="ru-RU"/>
        </w:rPr>
        <w:softHyphen/>
        <w:t>собность обучающихся решать учебно-познавательные и учеб</w:t>
      </w:r>
      <w:r w:rsidRPr="00F0312F">
        <w:rPr>
          <w:rFonts w:ascii="Times New Roman" w:eastAsia="Times New Roman" w:hAnsi="Times New Roman" w:cs="Times New Roman"/>
          <w:sz w:val="24"/>
          <w:szCs w:val="24"/>
          <w:lang w:eastAsia="ru-RU"/>
        </w:rPr>
        <w:softHyphen/>
        <w:t>но-практические задачи с использованием средств, релевант</w:t>
      </w:r>
      <w:r w:rsidRPr="00F0312F">
        <w:rPr>
          <w:rFonts w:ascii="Times New Roman" w:eastAsia="Times New Roman" w:hAnsi="Times New Roman" w:cs="Times New Roman"/>
          <w:sz w:val="24"/>
          <w:szCs w:val="24"/>
          <w:lang w:eastAsia="ru-RU"/>
        </w:rPr>
        <w:softHyphen/>
        <w:t>ных содержанию учебных предметов, в том числе на основе метапредметных действий.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Оценка предметных результатов может проводиться как в ходе неперсонифицированных процедур с целью оценки эф</w:t>
      </w:r>
      <w:r w:rsidRPr="00F0312F">
        <w:rPr>
          <w:rFonts w:ascii="Times New Roman" w:eastAsia="Times New Roman" w:hAnsi="Times New Roman" w:cs="Times New Roman"/>
          <w:sz w:val="24"/>
          <w:szCs w:val="24"/>
          <w:lang w:eastAsia="ru-RU"/>
        </w:rPr>
        <w:softHyphen/>
        <w:t>фективности деятельности системы образования и образова</w:t>
      </w:r>
      <w:r w:rsidRPr="00F0312F">
        <w:rPr>
          <w:rFonts w:ascii="Times New Roman" w:eastAsia="Times New Roman" w:hAnsi="Times New Roman" w:cs="Times New Roman"/>
          <w:sz w:val="24"/>
          <w:szCs w:val="24"/>
          <w:lang w:eastAsia="ru-RU"/>
        </w:rPr>
        <w:softHyphen/>
        <w:t>тельного учреждения, так и в ходе персонифицированных процедур с целью итоговой оценки результатов учебной дея</w:t>
      </w:r>
      <w:r w:rsidRPr="00F0312F">
        <w:rPr>
          <w:rFonts w:ascii="Times New Roman" w:eastAsia="Times New Roman" w:hAnsi="Times New Roman" w:cs="Times New Roman"/>
          <w:sz w:val="24"/>
          <w:szCs w:val="24"/>
          <w:lang w:eastAsia="ru-RU"/>
        </w:rPr>
        <w:softHyphen/>
        <w:t>тельности обучающихся на начальной ступени общего обра</w:t>
      </w:r>
      <w:r w:rsidRPr="00F0312F">
        <w:rPr>
          <w:rFonts w:ascii="Times New Roman" w:eastAsia="Times New Roman" w:hAnsi="Times New Roman" w:cs="Times New Roman"/>
          <w:sz w:val="24"/>
          <w:szCs w:val="24"/>
          <w:lang w:eastAsia="ru-RU"/>
        </w:rPr>
        <w:softHyphen/>
        <w:t>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При этом </w:t>
      </w:r>
      <w:r w:rsidRPr="00F0312F">
        <w:rPr>
          <w:rFonts w:ascii="Times New Roman" w:eastAsia="Times New Roman" w:hAnsi="Times New Roman" w:cs="Times New Roman"/>
          <w:i/>
          <w:iCs/>
          <w:sz w:val="24"/>
          <w:szCs w:val="24"/>
          <w:lang w:eastAsia="ru-RU"/>
        </w:rPr>
        <w:t xml:space="preserve">итоговая оценка </w:t>
      </w:r>
      <w:r w:rsidRPr="00F0312F">
        <w:rPr>
          <w:rFonts w:ascii="Times New Roman" w:eastAsia="Times New Roman" w:hAnsi="Times New Roman" w:cs="Times New Roman"/>
          <w:sz w:val="24"/>
          <w:szCs w:val="24"/>
          <w:lang w:eastAsia="ru-RU"/>
        </w:rPr>
        <w:t>ограничивается контролем успешности освоения действий, выполняемых обучающимися с предметным содержанием, отражающим опорную систему зна</w:t>
      </w:r>
      <w:r w:rsidRPr="00F0312F">
        <w:rPr>
          <w:rFonts w:ascii="Times New Roman" w:eastAsia="Times New Roman" w:hAnsi="Times New Roman" w:cs="Times New Roman"/>
          <w:sz w:val="24"/>
          <w:szCs w:val="24"/>
          <w:lang w:eastAsia="ru-RU"/>
        </w:rPr>
        <w:softHyphen/>
        <w:t xml:space="preserve">ний данного учебного курса. </w:t>
      </w:r>
      <w:r w:rsidRPr="00F0312F">
        <w:rPr>
          <w:rFonts w:ascii="Times New Roman" w:eastAsia="Times New Roman" w:hAnsi="Times New Roman" w:cs="Times New Roman"/>
          <w:b/>
          <w:bCs/>
          <w:sz w:val="24"/>
          <w:szCs w:val="24"/>
          <w:lang w:eastAsia="ru-RU"/>
        </w:rPr>
        <w:t>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Во 2-4 классах Керлигачской ООШ принята балльная система оценивания. Учебные достижения учеников 1 класса оцениваются качественно с выявлением уровня усвоения программного материала: уровни (высокий уровень, повышенный уровень, базовый уровень, низкий уровень) соответствуют отметкам «5», «4», «3», «2», которые выставляются за перечисленные ниже виды работ.</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Нормы оценок по предметам на уровне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Cs/>
          <w:kern w:val="36"/>
          <w:sz w:val="24"/>
          <w:szCs w:val="24"/>
          <w:lang w:eastAsia="ru-RU"/>
        </w:rPr>
        <w:t>Нормы</w:t>
      </w:r>
      <w:r w:rsidRPr="00F0312F">
        <w:rPr>
          <w:rFonts w:ascii="Times New Roman" w:eastAsia="Times New Roman" w:hAnsi="Times New Roman" w:cs="Times New Roman"/>
          <w:sz w:val="24"/>
          <w:szCs w:val="24"/>
          <w:lang w:eastAsia="ru-RU"/>
        </w:rPr>
        <w:t xml:space="preserve"> оценки знаний умений и навыков учащихся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при проверке письменных контрольных и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самостоятельных работ и устных ответов</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u w:val="single"/>
          <w:lang w:eastAsia="ru-RU"/>
        </w:rPr>
        <w:t>в начальной школе (2- 4 классы).</w:t>
      </w:r>
    </w:p>
    <w:p w:rsidR="00F0312F" w:rsidRPr="00F0312F" w:rsidRDefault="00F0312F" w:rsidP="00F0312F">
      <w:pPr>
        <w:spacing w:after="0" w:line="240" w:lineRule="auto"/>
        <w:ind w:right="-142"/>
        <w:rPr>
          <w:rFonts w:ascii="Times New Roman" w:eastAsia="Times New Roman" w:hAnsi="Times New Roman" w:cs="Times New Roman"/>
          <w:b/>
          <w:bCs/>
          <w:kern w:val="36"/>
          <w:sz w:val="24"/>
          <w:szCs w:val="24"/>
          <w:lang w:eastAsia="ru-RU"/>
        </w:rPr>
      </w:pPr>
      <w:r w:rsidRPr="00F0312F">
        <w:rPr>
          <w:rFonts w:ascii="Times New Roman" w:eastAsia="Times New Roman" w:hAnsi="Times New Roman" w:cs="Times New Roman"/>
          <w:b/>
          <w:bCs/>
          <w:kern w:val="36"/>
          <w:sz w:val="24"/>
          <w:szCs w:val="24"/>
          <w:lang w:eastAsia="ru-RU"/>
        </w:rPr>
        <w:t>1. ОЦЕНКА ПИСЬМЕННЫХ РАБОТ ПО  МАТЕМАТИКЕ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u w:val="single"/>
          <w:lang w:eastAsia="ru-RU"/>
        </w:rPr>
        <w:t>Работа, состоящая из примеров:</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5</w:t>
      </w:r>
      <w:r w:rsidRPr="00F0312F">
        <w:rPr>
          <w:rFonts w:ascii="Times New Roman" w:eastAsia="Times New Roman" w:hAnsi="Times New Roman" w:cs="Times New Roman"/>
          <w:sz w:val="24"/>
          <w:szCs w:val="24"/>
          <w:lang w:eastAsia="ru-RU"/>
        </w:rPr>
        <w:t>" – без ошибок.</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4</w:t>
      </w:r>
      <w:r w:rsidRPr="00F0312F">
        <w:rPr>
          <w:rFonts w:ascii="Times New Roman" w:eastAsia="Times New Roman" w:hAnsi="Times New Roman" w:cs="Times New Roman"/>
          <w:sz w:val="24"/>
          <w:szCs w:val="24"/>
          <w:lang w:eastAsia="ru-RU"/>
        </w:rPr>
        <w:t>" – 1 грубая и 1-2 негрубые ошибки.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3</w:t>
      </w:r>
      <w:r w:rsidRPr="00F0312F">
        <w:rPr>
          <w:rFonts w:ascii="Times New Roman" w:eastAsia="Times New Roman" w:hAnsi="Times New Roman" w:cs="Times New Roman"/>
          <w:sz w:val="24"/>
          <w:szCs w:val="24"/>
          <w:lang w:eastAsia="ru-RU"/>
        </w:rPr>
        <w:t>" – 2-3 грубые и 1-2 негрубые ошибки или 3 -5 негрубых ошибки.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2</w:t>
      </w:r>
      <w:r w:rsidRPr="00F0312F">
        <w:rPr>
          <w:rFonts w:ascii="Times New Roman" w:eastAsia="Times New Roman" w:hAnsi="Times New Roman" w:cs="Times New Roman"/>
          <w:sz w:val="24"/>
          <w:szCs w:val="24"/>
          <w:lang w:eastAsia="ru-RU"/>
        </w:rPr>
        <w:t>" – 4 и более грубых ошибки.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p w:rsidR="00F0312F" w:rsidRPr="00F0312F" w:rsidRDefault="00F0312F" w:rsidP="00F0312F">
      <w:pPr>
        <w:spacing w:after="0" w:line="240" w:lineRule="auto"/>
        <w:ind w:right="-142"/>
        <w:rPr>
          <w:rFonts w:ascii="Times New Roman" w:eastAsia="Times New Roman" w:hAnsi="Times New Roman" w:cs="Times New Roman"/>
          <w:b/>
          <w:bCs/>
          <w:kern w:val="36"/>
          <w:sz w:val="24"/>
          <w:szCs w:val="24"/>
          <w:lang w:eastAsia="ru-RU"/>
        </w:rPr>
      </w:pPr>
      <w:r w:rsidRPr="00F0312F">
        <w:rPr>
          <w:rFonts w:ascii="Times New Roman" w:eastAsia="Times New Roman" w:hAnsi="Times New Roman" w:cs="Times New Roman"/>
          <w:b/>
          <w:bCs/>
          <w:kern w:val="36"/>
          <w:sz w:val="24"/>
          <w:szCs w:val="24"/>
          <w:u w:val="single"/>
          <w:lang w:eastAsia="ru-RU"/>
        </w:rPr>
        <w:t>Работа, состоящая из задач</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5</w:t>
      </w:r>
      <w:r w:rsidRPr="00F0312F">
        <w:rPr>
          <w:rFonts w:ascii="Times New Roman" w:eastAsia="Times New Roman" w:hAnsi="Times New Roman" w:cs="Times New Roman"/>
          <w:sz w:val="24"/>
          <w:szCs w:val="24"/>
          <w:lang w:eastAsia="ru-RU"/>
        </w:rPr>
        <w:t>" – без ошибок.</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4</w:t>
      </w:r>
      <w:r w:rsidRPr="00F0312F">
        <w:rPr>
          <w:rFonts w:ascii="Times New Roman" w:eastAsia="Times New Roman" w:hAnsi="Times New Roman" w:cs="Times New Roman"/>
          <w:sz w:val="24"/>
          <w:szCs w:val="24"/>
          <w:lang w:eastAsia="ru-RU"/>
        </w:rPr>
        <w:t>" –1-2 негрубые ошибки.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3</w:t>
      </w:r>
      <w:r w:rsidRPr="00F0312F">
        <w:rPr>
          <w:rFonts w:ascii="Times New Roman" w:eastAsia="Times New Roman" w:hAnsi="Times New Roman" w:cs="Times New Roman"/>
          <w:sz w:val="24"/>
          <w:szCs w:val="24"/>
          <w:lang w:eastAsia="ru-RU"/>
        </w:rPr>
        <w:t>" –1 грубая и 3-4 и более негрубых ошибки.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2</w:t>
      </w:r>
      <w:r w:rsidRPr="00F0312F">
        <w:rPr>
          <w:rFonts w:ascii="Times New Roman" w:eastAsia="Times New Roman" w:hAnsi="Times New Roman" w:cs="Times New Roman"/>
          <w:sz w:val="24"/>
          <w:szCs w:val="24"/>
          <w:lang w:eastAsia="ru-RU"/>
        </w:rPr>
        <w:t>" – 2 и более грубых ошибки.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u w:val="single"/>
          <w:lang w:eastAsia="ru-RU"/>
        </w:rPr>
        <w:t>Комбинированная работа: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5</w:t>
      </w:r>
      <w:r w:rsidRPr="00F0312F">
        <w:rPr>
          <w:rFonts w:ascii="Times New Roman" w:eastAsia="Times New Roman" w:hAnsi="Times New Roman" w:cs="Times New Roman"/>
          <w:sz w:val="24"/>
          <w:szCs w:val="24"/>
          <w:lang w:eastAsia="ru-RU"/>
        </w:rPr>
        <w:t>" – без ошибок.</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4</w:t>
      </w:r>
      <w:r w:rsidRPr="00F0312F">
        <w:rPr>
          <w:rFonts w:ascii="Times New Roman" w:eastAsia="Times New Roman" w:hAnsi="Times New Roman" w:cs="Times New Roman"/>
          <w:sz w:val="24"/>
          <w:szCs w:val="24"/>
          <w:lang w:eastAsia="ru-RU"/>
        </w:rPr>
        <w:t>" – 1 грубая и 1-2 негрубые ошибки, при этом грубых ошибок не должно быть в задаче.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Отметка "</w:t>
      </w:r>
      <w:r w:rsidRPr="00F0312F">
        <w:rPr>
          <w:rFonts w:ascii="Times New Roman" w:eastAsia="Times New Roman" w:hAnsi="Times New Roman" w:cs="Times New Roman"/>
          <w:b/>
          <w:bCs/>
          <w:sz w:val="24"/>
          <w:szCs w:val="24"/>
          <w:lang w:eastAsia="ru-RU"/>
        </w:rPr>
        <w:t>3</w:t>
      </w:r>
      <w:r w:rsidRPr="00F0312F">
        <w:rPr>
          <w:rFonts w:ascii="Times New Roman" w:eastAsia="Times New Roman" w:hAnsi="Times New Roman" w:cs="Times New Roman"/>
          <w:sz w:val="24"/>
          <w:szCs w:val="24"/>
          <w:lang w:eastAsia="ru-RU"/>
        </w:rPr>
        <w:t>" – 2-3 грубые и 3-4 негрубые ошибки, при этом ход решения должен быть верным.</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2</w:t>
      </w:r>
      <w:r w:rsidRPr="00F0312F">
        <w:rPr>
          <w:rFonts w:ascii="Times New Roman" w:eastAsia="Times New Roman" w:hAnsi="Times New Roman" w:cs="Times New Roman"/>
          <w:sz w:val="24"/>
          <w:szCs w:val="24"/>
          <w:lang w:eastAsia="ru-RU"/>
        </w:rPr>
        <w:t>" – 4 и более грубых ошибки.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u w:val="single"/>
          <w:lang w:eastAsia="ru-RU"/>
        </w:rPr>
        <w:t>Контрольный устный счет:</w:t>
      </w:r>
      <w:r w:rsidRPr="00F0312F">
        <w:rPr>
          <w:rFonts w:ascii="Times New Roman" w:eastAsia="Times New Roman" w:hAnsi="Times New Roman" w:cs="Times New Roman"/>
          <w:b/>
          <w:bCs/>
          <w:sz w:val="24"/>
          <w:szCs w:val="24"/>
          <w:u w:val="single"/>
          <w:lang w:val="tt-RU" w:eastAsia="ru-RU"/>
        </w:rPr>
        <w:t xml:space="preserve">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5</w:t>
      </w:r>
      <w:r w:rsidRPr="00F0312F">
        <w:rPr>
          <w:rFonts w:ascii="Times New Roman" w:eastAsia="Times New Roman" w:hAnsi="Times New Roman" w:cs="Times New Roman"/>
          <w:sz w:val="24"/>
          <w:szCs w:val="24"/>
          <w:lang w:eastAsia="ru-RU"/>
        </w:rPr>
        <w:t>" – без ошибок.</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4</w:t>
      </w:r>
      <w:r w:rsidRPr="00F0312F">
        <w:rPr>
          <w:rFonts w:ascii="Times New Roman" w:eastAsia="Times New Roman" w:hAnsi="Times New Roman" w:cs="Times New Roman"/>
          <w:sz w:val="24"/>
          <w:szCs w:val="24"/>
          <w:lang w:eastAsia="ru-RU"/>
        </w:rPr>
        <w:t>" – 1-2 ошибки.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3</w:t>
      </w:r>
      <w:r w:rsidRPr="00F0312F">
        <w:rPr>
          <w:rFonts w:ascii="Times New Roman" w:eastAsia="Times New Roman" w:hAnsi="Times New Roman" w:cs="Times New Roman"/>
          <w:sz w:val="24"/>
          <w:szCs w:val="24"/>
          <w:lang w:eastAsia="ru-RU"/>
        </w:rPr>
        <w:t>" – 3-4 ошибки.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2</w:t>
      </w:r>
      <w:r w:rsidRPr="00F0312F">
        <w:rPr>
          <w:rFonts w:ascii="Times New Roman" w:eastAsia="Times New Roman" w:hAnsi="Times New Roman" w:cs="Times New Roman"/>
          <w:sz w:val="24"/>
          <w:szCs w:val="24"/>
          <w:lang w:eastAsia="ru-RU"/>
        </w:rPr>
        <w:t>" – 5 и более ошибок.</w:t>
      </w:r>
    </w:p>
    <w:p w:rsidR="00F0312F" w:rsidRPr="00F0312F" w:rsidRDefault="00F0312F" w:rsidP="00F0312F">
      <w:pPr>
        <w:spacing w:after="0" w:line="240" w:lineRule="auto"/>
        <w:ind w:right="-142"/>
        <w:rPr>
          <w:rFonts w:ascii="Times New Roman" w:eastAsia="Times New Roman" w:hAnsi="Times New Roman" w:cs="Times New Roman"/>
          <w:sz w:val="24"/>
          <w:szCs w:val="24"/>
          <w:lang w:val="tt-RU"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Тесты   </w:t>
      </w:r>
      <w:r w:rsidRPr="00F0312F">
        <w:rPr>
          <w:rFonts w:ascii="Times New Roman" w:eastAsia="Times New Roman" w:hAnsi="Times New Roman" w:cs="Times New Roman"/>
          <w:sz w:val="24"/>
          <w:szCs w:val="24"/>
          <w:lang w:eastAsia="ru-RU"/>
        </w:rPr>
        <w:t>91-100%--«5»</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71-90%---«4»</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51-70%----«3»</w:t>
      </w:r>
    </w:p>
    <w:p w:rsidR="00F0312F" w:rsidRPr="00F0312F" w:rsidRDefault="00F0312F" w:rsidP="00F0312F">
      <w:pPr>
        <w:spacing w:after="0" w:line="240" w:lineRule="auto"/>
        <w:ind w:right="-142"/>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eastAsia="ru-RU"/>
        </w:rPr>
        <w:t xml:space="preserve">                50% и ниже ---«2»</w:t>
      </w:r>
    </w:p>
    <w:p w:rsidR="00F0312F" w:rsidRPr="00F0312F" w:rsidRDefault="00F0312F" w:rsidP="00F0312F">
      <w:pPr>
        <w:spacing w:after="0" w:line="240" w:lineRule="auto"/>
        <w:ind w:right="-142"/>
        <w:rPr>
          <w:rFonts w:ascii="Times New Roman" w:eastAsia="Times New Roman" w:hAnsi="Times New Roman" w:cs="Times New Roman"/>
          <w:sz w:val="24"/>
          <w:szCs w:val="24"/>
          <w:lang w:val="tt-RU"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u w:val="single"/>
          <w:lang w:eastAsia="ru-RU"/>
        </w:rPr>
        <w:t>Грубые ошибки: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1.Вычислительные ошибки в примерах и задачах.</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2.Ошибки на незнание порядка выполнения арифметических действий.</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 Неправильное решение задачи (пропуск действия, неправильный выбор действий, лишние действия).</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 Не решена до конца задача или пример.</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 Невыполненное задание.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u w:val="single"/>
          <w:lang w:eastAsia="ru-RU"/>
        </w:rPr>
        <w:t>Негрубые ошибки: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  Нерациональный прием вычислений.</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 Неправильная постановка вопроса к действию при решении задачи.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 Неверно сформулированный ответ задачи.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 Неправильное списывание данных (чисел, знаков).</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 Не доведение до конца преобразований.</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u w:val="single"/>
          <w:lang w:eastAsia="ru-RU"/>
        </w:rPr>
        <w:t>За грамматические ошибки, допущенные в работе, оценка по математике не снижается.</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За неряшливо оформленную работу, несоблюдение правил каллиграфии оценка по математике снижается на 1 балл, но не ниже "3".</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2.  ОЦЕНКА ПИСЬМЕННЫХ РАБОТ ПО РУССКОМУ ЯЗЫКУ.</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ДИКТАНТЫ</w:t>
      </w:r>
    </w:p>
    <w:p w:rsidR="00F0312F" w:rsidRPr="00F0312F" w:rsidRDefault="00F0312F" w:rsidP="00F0312F">
      <w:pPr>
        <w:spacing w:after="0" w:line="240" w:lineRule="auto"/>
        <w:ind w:right="-142"/>
        <w:rPr>
          <w:rFonts w:ascii="Times New Roman" w:eastAsia="Times New Roman" w:hAnsi="Times New Roman" w:cs="Times New Roman"/>
          <w:color w:val="00B050"/>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Диктант служит средством проверки орфографических и пунктуационных умений и навыков.</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Грамматический разбор есть средство проверки степени понимания учащимися изучаемых грамматических явлений, умения производить простейший языковой анализ слов и предложений.</w:t>
      </w:r>
    </w:p>
    <w:p w:rsidR="00F0312F" w:rsidRPr="00F0312F" w:rsidRDefault="00F0312F" w:rsidP="00F0312F">
      <w:pPr>
        <w:spacing w:after="0" w:line="240" w:lineRule="auto"/>
        <w:ind w:right="-142"/>
        <w:rPr>
          <w:rFonts w:ascii="Times New Roman" w:eastAsia="Times New Roman" w:hAnsi="Times New Roman" w:cs="Times New Roman"/>
          <w:bCs/>
          <w:sz w:val="24"/>
          <w:szCs w:val="24"/>
          <w:lang w:eastAsia="ru-RU"/>
        </w:rPr>
      </w:pPr>
      <w:r w:rsidRPr="00F0312F">
        <w:rPr>
          <w:rFonts w:ascii="Times New Roman" w:eastAsia="Times New Roman" w:hAnsi="Times New Roman" w:cs="Times New Roman"/>
          <w:bCs/>
          <w:sz w:val="24"/>
          <w:szCs w:val="24"/>
          <w:lang w:eastAsia="ru-RU"/>
        </w:rPr>
        <w:t>Оценки: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Cs/>
          <w:sz w:val="24"/>
          <w:szCs w:val="24"/>
          <w:lang w:eastAsia="ru-RU"/>
        </w:rPr>
        <w:t xml:space="preserve">«5» </w:t>
      </w:r>
      <w:r w:rsidRPr="00F0312F">
        <w:rPr>
          <w:rFonts w:ascii="Times New Roman" w:eastAsia="Times New Roman" w:hAnsi="Times New Roman" w:cs="Times New Roman"/>
          <w:sz w:val="24"/>
          <w:szCs w:val="24"/>
          <w:lang w:eastAsia="ru-RU"/>
        </w:rPr>
        <w:t xml:space="preserve">– за работу, в которой нет ошибок.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Cs/>
          <w:sz w:val="24"/>
          <w:szCs w:val="24"/>
          <w:lang w:eastAsia="ru-RU"/>
        </w:rPr>
        <w:t xml:space="preserve">«4» </w:t>
      </w:r>
      <w:r w:rsidRPr="00F0312F">
        <w:rPr>
          <w:rFonts w:ascii="Times New Roman" w:eastAsia="Times New Roman" w:hAnsi="Times New Roman" w:cs="Times New Roman"/>
          <w:sz w:val="24"/>
          <w:szCs w:val="24"/>
          <w:lang w:eastAsia="ru-RU"/>
        </w:rPr>
        <w:t xml:space="preserve">– за работу, в которой допущено 1–2 ошибки.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Cs/>
          <w:sz w:val="24"/>
          <w:szCs w:val="24"/>
          <w:lang w:eastAsia="ru-RU"/>
        </w:rPr>
        <w:t xml:space="preserve">«3» </w:t>
      </w:r>
      <w:r w:rsidRPr="00F0312F">
        <w:rPr>
          <w:rFonts w:ascii="Times New Roman" w:eastAsia="Times New Roman" w:hAnsi="Times New Roman" w:cs="Times New Roman"/>
          <w:sz w:val="24"/>
          <w:szCs w:val="24"/>
          <w:lang w:eastAsia="ru-RU"/>
        </w:rPr>
        <w:t xml:space="preserve">– за работу, в которой допущено 3–5 ошибок.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Cs/>
          <w:sz w:val="24"/>
          <w:szCs w:val="24"/>
          <w:lang w:eastAsia="ru-RU"/>
        </w:rPr>
        <w:t xml:space="preserve">«2» </w:t>
      </w:r>
      <w:r w:rsidRPr="00F0312F">
        <w:rPr>
          <w:rFonts w:ascii="Times New Roman" w:eastAsia="Times New Roman" w:hAnsi="Times New Roman" w:cs="Times New Roman"/>
          <w:sz w:val="24"/>
          <w:szCs w:val="24"/>
          <w:lang w:eastAsia="ru-RU"/>
        </w:rPr>
        <w:t xml:space="preserve">– за работу, в которой допущено более 5 ошибок. </w:t>
      </w:r>
    </w:p>
    <w:p w:rsidR="00F0312F" w:rsidRPr="00F0312F" w:rsidRDefault="00F0312F" w:rsidP="00F0312F">
      <w:pPr>
        <w:spacing w:after="0" w:line="240" w:lineRule="auto"/>
        <w:ind w:right="-142"/>
        <w:rPr>
          <w:rFonts w:ascii="Times New Roman" w:eastAsia="Times New Roman" w:hAnsi="Times New Roman" w:cs="Times New Roman"/>
          <w:color w:val="000000"/>
          <w:sz w:val="24"/>
          <w:szCs w:val="24"/>
          <w:lang w:eastAsia="ru-RU"/>
        </w:rPr>
      </w:pPr>
      <w:r w:rsidRPr="00F0312F">
        <w:rPr>
          <w:rFonts w:ascii="Times New Roman" w:eastAsia="Times New Roman" w:hAnsi="Times New Roman" w:cs="Times New Roman"/>
          <w:bCs/>
          <w:color w:val="000000"/>
          <w:w w:val="101"/>
          <w:sz w:val="24"/>
          <w:szCs w:val="24"/>
          <w:lang w:eastAsia="ru-RU"/>
        </w:rPr>
        <w:t>  Ошибкой в диктанте следует считать:</w:t>
      </w:r>
    </w:p>
    <w:p w:rsidR="00F0312F" w:rsidRPr="00F0312F" w:rsidRDefault="00F0312F" w:rsidP="00F0312F">
      <w:pPr>
        <w:spacing w:after="0" w:line="240" w:lineRule="auto"/>
        <w:ind w:right="-142"/>
        <w:rPr>
          <w:rFonts w:ascii="Times New Roman" w:eastAsia="Times New Roman" w:hAnsi="Times New Roman" w:cs="Times New Roman"/>
          <w:color w:val="000000"/>
          <w:sz w:val="24"/>
          <w:szCs w:val="24"/>
          <w:lang w:eastAsia="ru-RU"/>
        </w:rPr>
      </w:pPr>
      <w:r w:rsidRPr="00F0312F">
        <w:rPr>
          <w:rFonts w:ascii="Times New Roman" w:eastAsia="Times New Roman" w:hAnsi="Times New Roman" w:cs="Times New Roman"/>
          <w:color w:val="000000"/>
          <w:sz w:val="24"/>
          <w:szCs w:val="24"/>
          <w:lang w:eastAsia="ru-RU"/>
        </w:rPr>
        <w:t>нарушение правил орфографии при написании слов;</w:t>
      </w:r>
    </w:p>
    <w:p w:rsidR="00F0312F" w:rsidRPr="00F0312F" w:rsidRDefault="00F0312F" w:rsidP="00F0312F">
      <w:pPr>
        <w:spacing w:after="0" w:line="240" w:lineRule="auto"/>
        <w:ind w:right="-142"/>
        <w:rPr>
          <w:rFonts w:ascii="Times New Roman" w:eastAsia="Times New Roman" w:hAnsi="Times New Roman" w:cs="Times New Roman"/>
          <w:color w:val="000000"/>
          <w:sz w:val="24"/>
          <w:szCs w:val="24"/>
          <w:lang w:eastAsia="ru-RU"/>
        </w:rPr>
      </w:pPr>
      <w:r w:rsidRPr="00F0312F">
        <w:rPr>
          <w:rFonts w:ascii="Times New Roman" w:eastAsia="Times New Roman" w:hAnsi="Times New Roman" w:cs="Times New Roman"/>
          <w:color w:val="000000"/>
          <w:sz w:val="24"/>
          <w:szCs w:val="24"/>
          <w:lang w:eastAsia="ru-RU"/>
        </w:rPr>
        <w:t>пропуск и искажение букв в словах;</w:t>
      </w:r>
    </w:p>
    <w:p w:rsidR="00F0312F" w:rsidRPr="00F0312F" w:rsidRDefault="00F0312F" w:rsidP="00F0312F">
      <w:pPr>
        <w:spacing w:after="0" w:line="240" w:lineRule="auto"/>
        <w:ind w:right="-142"/>
        <w:rPr>
          <w:rFonts w:ascii="Times New Roman" w:eastAsia="Times New Roman" w:hAnsi="Times New Roman" w:cs="Times New Roman"/>
          <w:color w:val="000000"/>
          <w:sz w:val="24"/>
          <w:szCs w:val="24"/>
          <w:lang w:eastAsia="ru-RU"/>
        </w:rPr>
      </w:pPr>
      <w:r w:rsidRPr="00F0312F">
        <w:rPr>
          <w:rFonts w:ascii="Times New Roman" w:eastAsia="Times New Roman" w:hAnsi="Times New Roman" w:cs="Times New Roman"/>
          <w:color w:val="000000"/>
          <w:spacing w:val="-1"/>
          <w:sz w:val="24"/>
          <w:szCs w:val="24"/>
          <w:lang w:eastAsia="ru-RU"/>
        </w:rPr>
        <w:t>замену слов;</w:t>
      </w:r>
    </w:p>
    <w:p w:rsidR="00F0312F" w:rsidRPr="00F0312F" w:rsidRDefault="00F0312F" w:rsidP="00F0312F">
      <w:pPr>
        <w:spacing w:after="0" w:line="240" w:lineRule="auto"/>
        <w:ind w:right="-142"/>
        <w:rPr>
          <w:rFonts w:ascii="Times New Roman" w:eastAsia="Times New Roman" w:hAnsi="Times New Roman" w:cs="Times New Roman"/>
          <w:color w:val="000000"/>
          <w:sz w:val="24"/>
          <w:szCs w:val="24"/>
          <w:lang w:eastAsia="ru-RU"/>
        </w:rPr>
      </w:pPr>
      <w:r w:rsidRPr="00F0312F">
        <w:rPr>
          <w:rFonts w:ascii="Times New Roman" w:eastAsia="Times New Roman" w:hAnsi="Times New Roman" w:cs="Times New Roman"/>
          <w:color w:val="000000"/>
          <w:sz w:val="24"/>
          <w:szCs w:val="24"/>
          <w:lang w:eastAsia="ru-RU"/>
        </w:rPr>
        <w:t xml:space="preserve">отсутствие </w:t>
      </w:r>
      <w:r w:rsidRPr="00F0312F">
        <w:rPr>
          <w:rFonts w:ascii="Times New Roman" w:eastAsia="Times New Roman" w:hAnsi="Times New Roman" w:cs="Times New Roman"/>
          <w:color w:val="000000"/>
          <w:spacing w:val="17"/>
          <w:sz w:val="24"/>
          <w:szCs w:val="24"/>
          <w:lang w:eastAsia="ru-RU"/>
        </w:rPr>
        <w:t>знаков</w:t>
      </w:r>
      <w:r w:rsidRPr="00F0312F">
        <w:rPr>
          <w:rFonts w:ascii="Times New Roman" w:eastAsia="Times New Roman" w:hAnsi="Times New Roman" w:cs="Times New Roman"/>
          <w:color w:val="000000"/>
          <w:sz w:val="24"/>
          <w:szCs w:val="24"/>
          <w:lang w:eastAsia="ru-RU"/>
        </w:rPr>
        <w:t xml:space="preserve"> препинания в пределах программы данного класса; </w:t>
      </w:r>
    </w:p>
    <w:p w:rsidR="00F0312F" w:rsidRPr="00F0312F" w:rsidRDefault="00F0312F" w:rsidP="00F0312F">
      <w:pPr>
        <w:spacing w:after="0" w:line="240" w:lineRule="auto"/>
        <w:ind w:right="-142"/>
        <w:rPr>
          <w:rFonts w:ascii="Times New Roman" w:eastAsia="Times New Roman" w:hAnsi="Times New Roman" w:cs="Times New Roman"/>
          <w:color w:val="000000"/>
          <w:sz w:val="24"/>
          <w:szCs w:val="24"/>
          <w:lang w:eastAsia="ru-RU"/>
        </w:rPr>
      </w:pPr>
      <w:r w:rsidRPr="00F0312F">
        <w:rPr>
          <w:rFonts w:ascii="Times New Roman" w:eastAsia="Times New Roman" w:hAnsi="Times New Roman" w:cs="Times New Roman"/>
          <w:color w:val="000000"/>
          <w:sz w:val="24"/>
          <w:szCs w:val="24"/>
          <w:lang w:eastAsia="ru-RU"/>
        </w:rPr>
        <w:t>неправильное написание словарных слов.</w:t>
      </w:r>
    </w:p>
    <w:p w:rsidR="00F0312F" w:rsidRPr="00F0312F" w:rsidRDefault="00F0312F" w:rsidP="00F0312F">
      <w:pPr>
        <w:spacing w:after="0" w:line="240" w:lineRule="auto"/>
        <w:ind w:right="-142"/>
        <w:rPr>
          <w:rFonts w:ascii="Times New Roman" w:eastAsia="Times New Roman" w:hAnsi="Times New Roman" w:cs="Times New Roman"/>
          <w:color w:val="000000"/>
          <w:sz w:val="24"/>
          <w:szCs w:val="24"/>
          <w:lang w:eastAsia="ru-RU"/>
        </w:rPr>
      </w:pPr>
      <w:r w:rsidRPr="00F0312F">
        <w:rPr>
          <w:rFonts w:ascii="Times New Roman" w:eastAsia="Times New Roman" w:hAnsi="Times New Roman" w:cs="Times New Roman"/>
          <w:bCs/>
          <w:color w:val="000000"/>
          <w:sz w:val="24"/>
          <w:szCs w:val="24"/>
          <w:lang w:eastAsia="ru-RU"/>
        </w:rPr>
        <w:t>За одну ошибку в диктанте считаются:</w:t>
      </w:r>
    </w:p>
    <w:p w:rsidR="00F0312F" w:rsidRPr="00F0312F" w:rsidRDefault="00F0312F" w:rsidP="00F0312F">
      <w:pPr>
        <w:spacing w:after="0" w:line="240" w:lineRule="auto"/>
        <w:ind w:right="-142"/>
        <w:rPr>
          <w:rFonts w:ascii="Times New Roman" w:eastAsia="Times New Roman" w:hAnsi="Times New Roman" w:cs="Times New Roman"/>
          <w:color w:val="000000"/>
          <w:spacing w:val="-1"/>
          <w:sz w:val="24"/>
          <w:szCs w:val="24"/>
          <w:lang w:eastAsia="ru-RU"/>
        </w:rPr>
      </w:pPr>
      <w:r w:rsidRPr="00F0312F">
        <w:rPr>
          <w:rFonts w:ascii="Times New Roman" w:eastAsia="Times New Roman" w:hAnsi="Times New Roman" w:cs="Times New Roman"/>
          <w:color w:val="000000"/>
          <w:spacing w:val="-1"/>
          <w:sz w:val="24"/>
          <w:szCs w:val="24"/>
          <w:lang w:eastAsia="ru-RU"/>
        </w:rPr>
        <w:lastRenderedPageBreak/>
        <w:t xml:space="preserve">два исправления; </w:t>
      </w:r>
    </w:p>
    <w:p w:rsidR="00F0312F" w:rsidRPr="00F0312F" w:rsidRDefault="00F0312F" w:rsidP="00F0312F">
      <w:pPr>
        <w:spacing w:after="0" w:line="240" w:lineRule="auto"/>
        <w:ind w:right="-142"/>
        <w:rPr>
          <w:rFonts w:ascii="Times New Roman" w:eastAsia="Times New Roman" w:hAnsi="Times New Roman" w:cs="Times New Roman"/>
          <w:color w:val="000000"/>
          <w:sz w:val="24"/>
          <w:szCs w:val="24"/>
          <w:lang w:eastAsia="ru-RU"/>
        </w:rPr>
      </w:pPr>
      <w:r w:rsidRPr="00F0312F">
        <w:rPr>
          <w:rFonts w:ascii="Times New Roman" w:eastAsia="Times New Roman" w:hAnsi="Times New Roman" w:cs="Times New Roman"/>
          <w:color w:val="000000"/>
          <w:sz w:val="24"/>
          <w:szCs w:val="24"/>
          <w:lang w:eastAsia="ru-RU"/>
        </w:rPr>
        <w:t xml:space="preserve">две пунктуационные ошибки; </w:t>
      </w:r>
    </w:p>
    <w:p w:rsidR="00F0312F" w:rsidRPr="00F0312F" w:rsidRDefault="00F0312F" w:rsidP="00F0312F">
      <w:pPr>
        <w:spacing w:after="0" w:line="240" w:lineRule="auto"/>
        <w:ind w:right="-142"/>
        <w:rPr>
          <w:rFonts w:ascii="Times New Roman" w:eastAsia="Times New Roman" w:hAnsi="Times New Roman" w:cs="Times New Roman"/>
          <w:color w:val="000000"/>
          <w:sz w:val="24"/>
          <w:szCs w:val="24"/>
          <w:lang w:eastAsia="ru-RU"/>
        </w:rPr>
      </w:pPr>
      <w:r w:rsidRPr="00F0312F">
        <w:rPr>
          <w:rFonts w:ascii="Times New Roman" w:eastAsia="Times New Roman" w:hAnsi="Times New Roman" w:cs="Times New Roman"/>
          <w:color w:val="000000"/>
          <w:sz w:val="24"/>
          <w:szCs w:val="24"/>
          <w:lang w:eastAsia="ru-RU"/>
        </w:rPr>
        <w:t xml:space="preserve">повторение ошибок в одном и том же слове. </w:t>
      </w:r>
    </w:p>
    <w:p w:rsidR="00F0312F" w:rsidRPr="00F0312F" w:rsidRDefault="00F0312F" w:rsidP="00F0312F">
      <w:pPr>
        <w:spacing w:after="0" w:line="240" w:lineRule="auto"/>
        <w:ind w:right="-142"/>
        <w:rPr>
          <w:rFonts w:ascii="Times New Roman" w:eastAsia="Times New Roman" w:hAnsi="Times New Roman" w:cs="Times New Roman"/>
          <w:color w:val="000000"/>
          <w:sz w:val="24"/>
          <w:szCs w:val="24"/>
          <w:lang w:eastAsia="ru-RU"/>
        </w:rPr>
      </w:pPr>
      <w:r w:rsidRPr="00F0312F">
        <w:rPr>
          <w:rFonts w:ascii="Times New Roman" w:eastAsia="Times New Roman" w:hAnsi="Times New Roman" w:cs="Times New Roman"/>
          <w:bCs/>
          <w:color w:val="000000"/>
          <w:sz w:val="24"/>
          <w:szCs w:val="24"/>
          <w:lang w:eastAsia="ru-RU"/>
        </w:rPr>
        <w:t>Негрубыми ошибками считаются следующие:</w:t>
      </w:r>
    </w:p>
    <w:p w:rsidR="00F0312F" w:rsidRPr="00F0312F" w:rsidRDefault="00F0312F" w:rsidP="00F0312F">
      <w:pPr>
        <w:spacing w:after="0" w:line="240" w:lineRule="auto"/>
        <w:ind w:right="-142"/>
        <w:rPr>
          <w:rFonts w:ascii="Times New Roman" w:eastAsia="Times New Roman" w:hAnsi="Times New Roman" w:cs="Times New Roman"/>
          <w:color w:val="000000"/>
          <w:sz w:val="24"/>
          <w:szCs w:val="24"/>
          <w:lang w:eastAsia="ru-RU"/>
        </w:rPr>
      </w:pPr>
      <w:r w:rsidRPr="00F0312F">
        <w:rPr>
          <w:rFonts w:ascii="Times New Roman" w:eastAsia="Times New Roman" w:hAnsi="Times New Roman" w:cs="Times New Roman"/>
          <w:color w:val="000000"/>
          <w:sz w:val="24"/>
          <w:szCs w:val="24"/>
          <w:lang w:eastAsia="ru-RU"/>
        </w:rPr>
        <w:t>повторение одной и той же буквы в слове;</w:t>
      </w:r>
    </w:p>
    <w:p w:rsidR="00F0312F" w:rsidRPr="00F0312F" w:rsidRDefault="00F0312F" w:rsidP="00F0312F">
      <w:pPr>
        <w:spacing w:after="0" w:line="240" w:lineRule="auto"/>
        <w:ind w:right="-142"/>
        <w:rPr>
          <w:rFonts w:ascii="Times New Roman" w:eastAsia="Times New Roman" w:hAnsi="Times New Roman" w:cs="Times New Roman"/>
          <w:color w:val="000000"/>
          <w:sz w:val="24"/>
          <w:szCs w:val="24"/>
          <w:lang w:eastAsia="ru-RU"/>
        </w:rPr>
      </w:pPr>
      <w:r w:rsidRPr="00F0312F">
        <w:rPr>
          <w:rFonts w:ascii="Times New Roman" w:eastAsia="Times New Roman" w:hAnsi="Times New Roman" w:cs="Times New Roman"/>
          <w:color w:val="000000"/>
          <w:sz w:val="24"/>
          <w:szCs w:val="24"/>
          <w:lang w:eastAsia="ru-RU"/>
        </w:rPr>
        <w:t>недописанное слово;</w:t>
      </w:r>
    </w:p>
    <w:p w:rsidR="00F0312F" w:rsidRPr="00F0312F" w:rsidRDefault="00F0312F" w:rsidP="00F0312F">
      <w:pPr>
        <w:spacing w:after="0" w:line="240" w:lineRule="auto"/>
        <w:ind w:right="-142"/>
        <w:rPr>
          <w:rFonts w:ascii="Times New Roman" w:eastAsia="Times New Roman" w:hAnsi="Times New Roman" w:cs="Times New Roman"/>
          <w:color w:val="000000"/>
          <w:sz w:val="24"/>
          <w:szCs w:val="24"/>
          <w:lang w:eastAsia="ru-RU"/>
        </w:rPr>
      </w:pPr>
      <w:r w:rsidRPr="00F0312F">
        <w:rPr>
          <w:rFonts w:ascii="Times New Roman" w:eastAsia="Times New Roman" w:hAnsi="Times New Roman" w:cs="Times New Roman"/>
          <w:color w:val="000000"/>
          <w:sz w:val="24"/>
          <w:szCs w:val="24"/>
          <w:lang w:eastAsia="ru-RU"/>
        </w:rPr>
        <w:t>перенос слова, одна часть которого написана на одной строке, а вторая опущена;</w:t>
      </w:r>
    </w:p>
    <w:p w:rsidR="00F0312F" w:rsidRPr="00F0312F" w:rsidRDefault="00F0312F" w:rsidP="00F0312F">
      <w:pPr>
        <w:spacing w:after="0" w:line="240" w:lineRule="auto"/>
        <w:ind w:right="-142"/>
        <w:rPr>
          <w:rFonts w:ascii="Times New Roman" w:eastAsia="Times New Roman" w:hAnsi="Times New Roman" w:cs="Times New Roman"/>
          <w:color w:val="000000"/>
          <w:sz w:val="24"/>
          <w:szCs w:val="24"/>
          <w:lang w:eastAsia="ru-RU"/>
        </w:rPr>
      </w:pPr>
      <w:r w:rsidRPr="00F0312F">
        <w:rPr>
          <w:rFonts w:ascii="Times New Roman" w:eastAsia="Times New Roman" w:hAnsi="Times New Roman" w:cs="Times New Roman"/>
          <w:color w:val="000000"/>
          <w:sz w:val="24"/>
          <w:szCs w:val="24"/>
          <w:lang w:eastAsia="ru-RU"/>
        </w:rPr>
        <w:t>дважды записанное одно и то же слово в предложении.</w:t>
      </w:r>
    </w:p>
    <w:p w:rsidR="00F0312F" w:rsidRPr="00F0312F" w:rsidRDefault="00F0312F" w:rsidP="00F0312F">
      <w:pPr>
        <w:spacing w:after="0" w:line="240" w:lineRule="auto"/>
        <w:ind w:right="-142"/>
        <w:rPr>
          <w:rFonts w:ascii="Times New Roman" w:eastAsia="Times New Roman" w:hAnsi="Times New Roman" w:cs="Times New Roman"/>
          <w:color w:val="000000"/>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b/>
          <w:color w:val="000000"/>
          <w:sz w:val="24"/>
          <w:szCs w:val="24"/>
          <w:lang w:eastAsia="ru-RU"/>
        </w:rPr>
      </w:pPr>
      <w:r w:rsidRPr="00F0312F">
        <w:rPr>
          <w:rFonts w:ascii="Times New Roman" w:eastAsia="Times New Roman" w:hAnsi="Times New Roman" w:cs="Times New Roman"/>
          <w:i/>
          <w:color w:val="000000"/>
          <w:sz w:val="24"/>
          <w:szCs w:val="24"/>
          <w:lang w:eastAsia="ru-RU"/>
        </w:rPr>
        <w:t>Грамматические задания</w:t>
      </w:r>
    </w:p>
    <w:p w:rsidR="00F0312F" w:rsidRPr="00F0312F" w:rsidRDefault="00F0312F" w:rsidP="00F0312F">
      <w:pPr>
        <w:spacing w:after="0" w:line="240" w:lineRule="auto"/>
        <w:ind w:right="-142"/>
        <w:rPr>
          <w:rFonts w:ascii="Times New Roman" w:eastAsia="Times New Roman" w:hAnsi="Times New Roman" w:cs="Times New Roman"/>
          <w:color w:val="000000"/>
          <w:sz w:val="24"/>
          <w:szCs w:val="24"/>
          <w:lang w:eastAsia="ru-RU"/>
        </w:rPr>
      </w:pPr>
      <w:r w:rsidRPr="00F0312F">
        <w:rPr>
          <w:rFonts w:ascii="Times New Roman" w:eastAsia="Times New Roman" w:hAnsi="Times New Roman" w:cs="Times New Roman"/>
          <w:bCs/>
          <w:color w:val="000000"/>
          <w:w w:val="101"/>
          <w:sz w:val="24"/>
          <w:szCs w:val="24"/>
          <w:lang w:eastAsia="ru-RU"/>
        </w:rPr>
        <w:t>"5"</w:t>
      </w:r>
      <w:r w:rsidRPr="00F0312F">
        <w:rPr>
          <w:rFonts w:ascii="Times New Roman" w:eastAsia="Times New Roman" w:hAnsi="Times New Roman" w:cs="Times New Roman"/>
          <w:color w:val="000000"/>
          <w:w w:val="101"/>
          <w:sz w:val="24"/>
          <w:szCs w:val="24"/>
          <w:lang w:eastAsia="ru-RU"/>
        </w:rPr>
        <w:t xml:space="preserve"> ставится за безошибочное выполнение всех заданий.</w:t>
      </w:r>
    </w:p>
    <w:p w:rsidR="00F0312F" w:rsidRPr="00F0312F" w:rsidRDefault="00F0312F" w:rsidP="00F0312F">
      <w:pPr>
        <w:spacing w:after="0" w:line="240" w:lineRule="auto"/>
        <w:ind w:right="-142"/>
        <w:rPr>
          <w:rFonts w:ascii="Times New Roman" w:eastAsia="Times New Roman" w:hAnsi="Times New Roman" w:cs="Times New Roman"/>
          <w:color w:val="000000"/>
          <w:sz w:val="24"/>
          <w:szCs w:val="24"/>
          <w:lang w:eastAsia="ru-RU"/>
        </w:rPr>
      </w:pPr>
      <w:r w:rsidRPr="00F0312F">
        <w:rPr>
          <w:rFonts w:ascii="Times New Roman" w:eastAsia="Times New Roman" w:hAnsi="Times New Roman" w:cs="Times New Roman"/>
          <w:bCs/>
          <w:color w:val="000000"/>
          <w:w w:val="101"/>
          <w:sz w:val="24"/>
          <w:szCs w:val="24"/>
          <w:lang w:eastAsia="ru-RU"/>
        </w:rPr>
        <w:t xml:space="preserve">"4" </w:t>
      </w:r>
      <w:r w:rsidRPr="00F0312F">
        <w:rPr>
          <w:rFonts w:ascii="Times New Roman" w:eastAsia="Times New Roman" w:hAnsi="Times New Roman" w:cs="Times New Roman"/>
          <w:color w:val="000000"/>
          <w:w w:val="101"/>
          <w:sz w:val="24"/>
          <w:szCs w:val="24"/>
          <w:lang w:eastAsia="ru-RU"/>
        </w:rPr>
        <w:t>ставится, если ученик правильно выполнил не менее   3/4  заданий.</w:t>
      </w:r>
    </w:p>
    <w:p w:rsidR="00F0312F" w:rsidRPr="00F0312F" w:rsidRDefault="00F0312F" w:rsidP="00F0312F">
      <w:pPr>
        <w:spacing w:after="0" w:line="240" w:lineRule="auto"/>
        <w:ind w:right="-142"/>
        <w:rPr>
          <w:rFonts w:ascii="Times New Roman" w:eastAsia="Times New Roman" w:hAnsi="Times New Roman" w:cs="Times New Roman"/>
          <w:color w:val="000000"/>
          <w:sz w:val="24"/>
          <w:szCs w:val="24"/>
          <w:lang w:eastAsia="ru-RU"/>
        </w:rPr>
      </w:pPr>
      <w:r w:rsidRPr="00F0312F">
        <w:rPr>
          <w:rFonts w:ascii="Times New Roman" w:eastAsia="Times New Roman" w:hAnsi="Times New Roman" w:cs="Times New Roman"/>
          <w:bCs/>
          <w:color w:val="000000"/>
          <w:w w:val="101"/>
          <w:sz w:val="24"/>
          <w:szCs w:val="24"/>
          <w:lang w:eastAsia="ru-RU"/>
        </w:rPr>
        <w:t>"3"</w:t>
      </w:r>
      <w:r w:rsidRPr="00F0312F">
        <w:rPr>
          <w:rFonts w:ascii="Times New Roman" w:eastAsia="Times New Roman" w:hAnsi="Times New Roman" w:cs="Times New Roman"/>
          <w:color w:val="000000"/>
          <w:w w:val="101"/>
          <w:sz w:val="24"/>
          <w:szCs w:val="24"/>
          <w:lang w:eastAsia="ru-RU"/>
        </w:rPr>
        <w:t xml:space="preserve"> ставится, если ученик правильно выполнил не менее 1/2 заданий.</w:t>
      </w:r>
    </w:p>
    <w:p w:rsidR="00F0312F" w:rsidRPr="00F0312F" w:rsidRDefault="00F0312F" w:rsidP="00F0312F">
      <w:pPr>
        <w:spacing w:after="0" w:line="240" w:lineRule="auto"/>
        <w:ind w:right="-142"/>
        <w:rPr>
          <w:rFonts w:ascii="Times New Roman" w:eastAsia="Times New Roman" w:hAnsi="Times New Roman" w:cs="Times New Roman"/>
          <w:color w:val="000000"/>
          <w:sz w:val="24"/>
          <w:szCs w:val="24"/>
          <w:lang w:eastAsia="ru-RU"/>
        </w:rPr>
      </w:pPr>
      <w:r w:rsidRPr="00F0312F">
        <w:rPr>
          <w:rFonts w:ascii="Times New Roman" w:eastAsia="Times New Roman" w:hAnsi="Times New Roman" w:cs="Times New Roman"/>
          <w:bCs/>
          <w:color w:val="000000"/>
          <w:spacing w:val="-1"/>
          <w:w w:val="101"/>
          <w:sz w:val="24"/>
          <w:szCs w:val="24"/>
          <w:lang w:eastAsia="ru-RU"/>
        </w:rPr>
        <w:t>"2"</w:t>
      </w:r>
      <w:r w:rsidRPr="00F0312F">
        <w:rPr>
          <w:rFonts w:ascii="Times New Roman" w:eastAsia="Times New Roman" w:hAnsi="Times New Roman" w:cs="Times New Roman"/>
          <w:color w:val="000000"/>
          <w:spacing w:val="-1"/>
          <w:w w:val="101"/>
          <w:sz w:val="24"/>
          <w:szCs w:val="24"/>
          <w:lang w:eastAsia="ru-RU"/>
        </w:rPr>
        <w:t xml:space="preserve"> ставится, если ученик не справился с большинством грамматических </w:t>
      </w:r>
      <w:r w:rsidRPr="00F0312F">
        <w:rPr>
          <w:rFonts w:ascii="Times New Roman" w:eastAsia="Times New Roman" w:hAnsi="Times New Roman" w:cs="Times New Roman"/>
          <w:color w:val="000000"/>
          <w:spacing w:val="18"/>
          <w:w w:val="101"/>
          <w:sz w:val="24"/>
          <w:szCs w:val="24"/>
          <w:lang w:eastAsia="ru-RU"/>
        </w:rPr>
        <w:t>заданий.</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u w:val="single"/>
          <w:lang w:eastAsia="ru-RU"/>
        </w:rPr>
        <w:t>Объем диктанта: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1-й класс</w:t>
      </w:r>
      <w:r w:rsidRPr="00F0312F">
        <w:rPr>
          <w:rFonts w:ascii="Times New Roman" w:eastAsia="Times New Roman" w:hAnsi="Times New Roman" w:cs="Times New Roman"/>
          <w:sz w:val="24"/>
          <w:szCs w:val="24"/>
          <w:lang w:eastAsia="ru-RU"/>
        </w:rPr>
        <w:t xml:space="preserve"> – 15-17 слов.</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2-й класс</w:t>
      </w:r>
      <w:r w:rsidRPr="00F0312F">
        <w:rPr>
          <w:rFonts w:ascii="Times New Roman" w:eastAsia="Times New Roman" w:hAnsi="Times New Roman" w:cs="Times New Roman"/>
          <w:sz w:val="24"/>
          <w:szCs w:val="24"/>
          <w:lang w:eastAsia="ru-RU"/>
        </w:rPr>
        <w:t xml:space="preserve"> – 1-2 четверть – 25-35 слов.</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3-4 четверть – 35-52 слова.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3-й класс</w:t>
      </w:r>
      <w:r w:rsidRPr="00F0312F">
        <w:rPr>
          <w:rFonts w:ascii="Times New Roman" w:eastAsia="Times New Roman" w:hAnsi="Times New Roman" w:cs="Times New Roman"/>
          <w:sz w:val="24"/>
          <w:szCs w:val="24"/>
          <w:lang w:eastAsia="ru-RU"/>
        </w:rPr>
        <w:t xml:space="preserve"> – 1-2 четверть – 45-53 слова.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3-4 четверть – 53-73 слова.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4-й класс</w:t>
      </w:r>
      <w:r w:rsidRPr="00F0312F">
        <w:rPr>
          <w:rFonts w:ascii="Times New Roman" w:eastAsia="Times New Roman" w:hAnsi="Times New Roman" w:cs="Times New Roman"/>
          <w:sz w:val="24"/>
          <w:szCs w:val="24"/>
          <w:lang w:eastAsia="ru-RU"/>
        </w:rPr>
        <w:t xml:space="preserve"> – 1-2 четверть – 58-77 слов.</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3-4 четверть – 76-93 слова.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p w:rsidR="00F0312F" w:rsidRPr="00F0312F" w:rsidRDefault="00F0312F" w:rsidP="00F0312F">
      <w:pPr>
        <w:spacing w:after="0" w:line="240" w:lineRule="auto"/>
        <w:ind w:right="-142"/>
        <w:rPr>
          <w:rFonts w:ascii="Times New Roman" w:eastAsia="Times New Roman" w:hAnsi="Times New Roman" w:cs="Times New Roman"/>
          <w:b/>
          <w:bCs/>
          <w:sz w:val="24"/>
          <w:szCs w:val="24"/>
          <w:lang w:eastAsia="ru-RU"/>
        </w:rPr>
      </w:pPr>
      <w:r w:rsidRPr="00F0312F">
        <w:rPr>
          <w:rFonts w:ascii="Times New Roman" w:eastAsia="Times New Roman" w:hAnsi="Times New Roman" w:cs="Times New Roman"/>
          <w:b/>
          <w:bCs/>
          <w:sz w:val="24"/>
          <w:szCs w:val="24"/>
          <w:lang w:eastAsia="ru-RU"/>
        </w:rPr>
        <w:t>2.3. КОНТРОЛЬНОЕ СПИСЫВАНИЕ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5</w:t>
      </w:r>
      <w:r w:rsidRPr="00F0312F">
        <w:rPr>
          <w:rFonts w:ascii="Times New Roman" w:eastAsia="Times New Roman" w:hAnsi="Times New Roman" w:cs="Times New Roman"/>
          <w:sz w:val="24"/>
          <w:szCs w:val="24"/>
          <w:lang w:eastAsia="ru-RU"/>
        </w:rPr>
        <w:t>" – за безукоризненно выполненную работу, в которой нет исправлений.</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4</w:t>
      </w:r>
      <w:r w:rsidRPr="00F0312F">
        <w:rPr>
          <w:rFonts w:ascii="Times New Roman" w:eastAsia="Times New Roman" w:hAnsi="Times New Roman" w:cs="Times New Roman"/>
          <w:sz w:val="24"/>
          <w:szCs w:val="24"/>
          <w:lang w:eastAsia="ru-RU"/>
        </w:rPr>
        <w:t>" – за работу, в которой допущена 1 ошибка и 1-2 исправления.</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3</w:t>
      </w:r>
      <w:r w:rsidRPr="00F0312F">
        <w:rPr>
          <w:rFonts w:ascii="Times New Roman" w:eastAsia="Times New Roman" w:hAnsi="Times New Roman" w:cs="Times New Roman"/>
          <w:sz w:val="24"/>
          <w:szCs w:val="24"/>
          <w:lang w:eastAsia="ru-RU"/>
        </w:rPr>
        <w:t>" – за работу, в которой допущены 2-3 ошибки и 1-2 исправления.</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2</w:t>
      </w:r>
      <w:r w:rsidRPr="00F0312F">
        <w:rPr>
          <w:rFonts w:ascii="Times New Roman" w:eastAsia="Times New Roman" w:hAnsi="Times New Roman" w:cs="Times New Roman"/>
          <w:sz w:val="24"/>
          <w:szCs w:val="24"/>
          <w:lang w:eastAsia="ru-RU"/>
        </w:rPr>
        <w:t>" – за работу, в которой допущены 4 и более ошибок.</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b/>
          <w:bCs/>
          <w:sz w:val="24"/>
          <w:szCs w:val="24"/>
          <w:lang w:eastAsia="ru-RU"/>
        </w:rPr>
      </w:pPr>
      <w:r w:rsidRPr="00F0312F">
        <w:rPr>
          <w:rFonts w:ascii="Times New Roman" w:eastAsia="Times New Roman" w:hAnsi="Times New Roman" w:cs="Times New Roman"/>
          <w:b/>
          <w:bCs/>
          <w:sz w:val="24"/>
          <w:szCs w:val="24"/>
          <w:lang w:eastAsia="ru-RU"/>
        </w:rPr>
        <w:t>2.4. СЛОВАРНЫЙ ДИКТАНТ</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tbl>
      <w:tblPr>
        <w:tblW w:w="0" w:type="auto"/>
        <w:tblCellMar>
          <w:left w:w="0" w:type="dxa"/>
          <w:right w:w="0" w:type="dxa"/>
        </w:tblCellMar>
        <w:tblLook w:val="04A0" w:firstRow="1" w:lastRow="0" w:firstColumn="1" w:lastColumn="0" w:noHBand="0" w:noVBand="1"/>
      </w:tblPr>
      <w:tblGrid>
        <w:gridCol w:w="4273"/>
        <w:gridCol w:w="5444"/>
      </w:tblGrid>
      <w:tr w:rsidR="00F0312F" w:rsidRPr="00F0312F" w:rsidTr="00F02271">
        <w:tc>
          <w:tcPr>
            <w:tcW w:w="459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u w:val="single"/>
                <w:lang w:eastAsia="ru-RU"/>
              </w:rPr>
              <w:t>Объем:</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2-й класс</w:t>
            </w:r>
            <w:r w:rsidRPr="00F0312F">
              <w:rPr>
                <w:rFonts w:ascii="Times New Roman" w:eastAsia="Times New Roman" w:hAnsi="Times New Roman" w:cs="Times New Roman"/>
                <w:sz w:val="24"/>
                <w:szCs w:val="24"/>
                <w:lang w:eastAsia="ru-RU"/>
              </w:rPr>
              <w:t xml:space="preserve"> – 8-10 слов.</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3-й класс</w:t>
            </w:r>
            <w:r w:rsidRPr="00F0312F">
              <w:rPr>
                <w:rFonts w:ascii="Times New Roman" w:eastAsia="Times New Roman" w:hAnsi="Times New Roman" w:cs="Times New Roman"/>
                <w:sz w:val="24"/>
                <w:szCs w:val="24"/>
                <w:lang w:eastAsia="ru-RU"/>
              </w:rPr>
              <w:t xml:space="preserve"> – 10-12 слов.</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4-й класс</w:t>
            </w:r>
            <w:r w:rsidRPr="00F0312F">
              <w:rPr>
                <w:rFonts w:ascii="Times New Roman" w:eastAsia="Times New Roman" w:hAnsi="Times New Roman" w:cs="Times New Roman"/>
                <w:sz w:val="24"/>
                <w:szCs w:val="24"/>
                <w:lang w:eastAsia="ru-RU"/>
              </w:rPr>
              <w:t xml:space="preserve"> – 12-15 слов.</w:t>
            </w:r>
          </w:p>
        </w:tc>
        <w:tc>
          <w:tcPr>
            <w:tcW w:w="582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5</w:t>
            </w:r>
            <w:r w:rsidRPr="00F0312F">
              <w:rPr>
                <w:rFonts w:ascii="Times New Roman" w:eastAsia="Times New Roman" w:hAnsi="Times New Roman" w:cs="Times New Roman"/>
                <w:sz w:val="24"/>
                <w:szCs w:val="24"/>
                <w:lang w:eastAsia="ru-RU"/>
              </w:rPr>
              <w:t>" – без ошибок.</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4</w:t>
            </w:r>
            <w:r w:rsidRPr="00F0312F">
              <w:rPr>
                <w:rFonts w:ascii="Times New Roman" w:eastAsia="Times New Roman" w:hAnsi="Times New Roman" w:cs="Times New Roman"/>
                <w:sz w:val="24"/>
                <w:szCs w:val="24"/>
                <w:lang w:eastAsia="ru-RU"/>
              </w:rPr>
              <w:t>" – 1 ошибка и 1 исправление.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3</w:t>
            </w:r>
            <w:r w:rsidRPr="00F0312F">
              <w:rPr>
                <w:rFonts w:ascii="Times New Roman" w:eastAsia="Times New Roman" w:hAnsi="Times New Roman" w:cs="Times New Roman"/>
                <w:sz w:val="24"/>
                <w:szCs w:val="24"/>
                <w:lang w:eastAsia="ru-RU"/>
              </w:rPr>
              <w:t>" – 2 ошибки и 1 исправление.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2</w:t>
            </w:r>
            <w:r w:rsidRPr="00F0312F">
              <w:rPr>
                <w:rFonts w:ascii="Times New Roman" w:eastAsia="Times New Roman" w:hAnsi="Times New Roman" w:cs="Times New Roman"/>
                <w:sz w:val="24"/>
                <w:szCs w:val="24"/>
                <w:lang w:eastAsia="ru-RU"/>
              </w:rPr>
              <w:t>" – 3-5 ошибок.</w:t>
            </w:r>
          </w:p>
        </w:tc>
      </w:tr>
    </w:tbl>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r w:rsidRPr="00F0312F">
        <w:rPr>
          <w:rFonts w:ascii="Times New Roman" w:eastAsia="Times New Roman" w:hAnsi="Times New Roman" w:cs="Times New Roman"/>
          <w:b/>
          <w:bCs/>
          <w:sz w:val="24"/>
          <w:szCs w:val="24"/>
          <w:lang w:eastAsia="ru-RU"/>
        </w:rPr>
        <w:t>  3.  СОЧИНЕНИЕ И ИЗЛОЖЕНИЕ.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Любое сочинение и изложение оценивается двумя отметками: пер</w:t>
      </w:r>
      <w:r w:rsidRPr="00F0312F">
        <w:rPr>
          <w:rFonts w:ascii="Times New Roman" w:eastAsia="Times New Roman" w:hAnsi="Times New Roman" w:cs="Times New Roman"/>
          <w:sz w:val="24"/>
          <w:szCs w:val="24"/>
          <w:lang w:eastAsia="ru-RU"/>
        </w:rPr>
        <w:softHyphen/>
        <w:t>вая ставится за содержание и речевое оформление (соблюдение языковых норм и правил выбора стилистических средств), вторая—за соблюде</w:t>
      </w:r>
      <w:r w:rsidRPr="00F0312F">
        <w:rPr>
          <w:rFonts w:ascii="Times New Roman" w:eastAsia="Times New Roman" w:hAnsi="Times New Roman" w:cs="Times New Roman"/>
          <w:sz w:val="24"/>
          <w:szCs w:val="24"/>
          <w:lang w:eastAsia="ru-RU"/>
        </w:rPr>
        <w:softHyphen/>
        <w:t>ние орфографических и пунктуационных норм.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первая оценка (за содержание и речь) счи</w:t>
      </w:r>
      <w:r w:rsidRPr="00F0312F">
        <w:rPr>
          <w:rFonts w:ascii="Times New Roman" w:eastAsia="Times New Roman" w:hAnsi="Times New Roman" w:cs="Times New Roman"/>
          <w:sz w:val="24"/>
          <w:szCs w:val="24"/>
          <w:lang w:eastAsia="ru-RU"/>
        </w:rPr>
        <w:softHyphen/>
        <w:t>тается оценкой по литературе.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3.1. ИЗЛОЖЕНИЕ.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Отметка за содержание и речевое оформление: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Отметка "</w:t>
      </w:r>
      <w:r w:rsidRPr="00F0312F">
        <w:rPr>
          <w:rFonts w:ascii="Times New Roman" w:eastAsia="Times New Roman" w:hAnsi="Times New Roman" w:cs="Times New Roman"/>
          <w:b/>
          <w:bCs/>
          <w:sz w:val="24"/>
          <w:szCs w:val="24"/>
          <w:lang w:eastAsia="ru-RU"/>
        </w:rPr>
        <w:t>5</w:t>
      </w:r>
      <w:r w:rsidRPr="00F0312F">
        <w:rPr>
          <w:rFonts w:ascii="Times New Roman" w:eastAsia="Times New Roman" w:hAnsi="Times New Roman" w:cs="Times New Roman"/>
          <w:sz w:val="24"/>
          <w:szCs w:val="24"/>
          <w:lang w:eastAsia="ru-RU"/>
        </w:rPr>
        <w:t>" – правильно и последовательно воспроизведен авторский текст.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Отметка "</w:t>
      </w:r>
      <w:r w:rsidRPr="00F0312F">
        <w:rPr>
          <w:rFonts w:ascii="Times New Roman" w:eastAsia="Times New Roman" w:hAnsi="Times New Roman" w:cs="Times New Roman"/>
          <w:b/>
          <w:bCs/>
          <w:sz w:val="24"/>
          <w:szCs w:val="24"/>
          <w:lang w:eastAsia="ru-RU"/>
        </w:rPr>
        <w:t>4</w:t>
      </w:r>
      <w:r w:rsidRPr="00F0312F">
        <w:rPr>
          <w:rFonts w:ascii="Times New Roman" w:eastAsia="Times New Roman" w:hAnsi="Times New Roman" w:cs="Times New Roman"/>
          <w:sz w:val="24"/>
          <w:szCs w:val="24"/>
          <w:lang w:eastAsia="ru-RU"/>
        </w:rPr>
        <w:t>" – незначительно нарушена последовательность изложения мыслей, имеются единичные (1-2) фактические и речевые неточности.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Отметка "</w:t>
      </w:r>
      <w:r w:rsidRPr="00F0312F">
        <w:rPr>
          <w:rFonts w:ascii="Times New Roman" w:eastAsia="Times New Roman" w:hAnsi="Times New Roman" w:cs="Times New Roman"/>
          <w:b/>
          <w:bCs/>
          <w:sz w:val="24"/>
          <w:szCs w:val="24"/>
          <w:lang w:eastAsia="ru-RU"/>
        </w:rPr>
        <w:t>3</w:t>
      </w:r>
      <w:r w:rsidRPr="00F0312F">
        <w:rPr>
          <w:rFonts w:ascii="Times New Roman" w:eastAsia="Times New Roman" w:hAnsi="Times New Roman" w:cs="Times New Roman"/>
          <w:sz w:val="24"/>
          <w:szCs w:val="24"/>
          <w:lang w:eastAsia="ru-RU"/>
        </w:rPr>
        <w:t>" – имеются некоторые отступления от авторского текста, допущены отдельные нарушения в последовательности изложения мыслей, в построении 2-3 предложений, беден словарь.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Отметка "</w:t>
      </w:r>
      <w:r w:rsidRPr="00F0312F">
        <w:rPr>
          <w:rFonts w:ascii="Times New Roman" w:eastAsia="Times New Roman" w:hAnsi="Times New Roman" w:cs="Times New Roman"/>
          <w:b/>
          <w:bCs/>
          <w:sz w:val="24"/>
          <w:szCs w:val="24"/>
          <w:lang w:eastAsia="ru-RU"/>
        </w:rPr>
        <w:t>2</w:t>
      </w:r>
      <w:r w:rsidRPr="00F0312F">
        <w:rPr>
          <w:rFonts w:ascii="Times New Roman" w:eastAsia="Times New Roman" w:hAnsi="Times New Roman" w:cs="Times New Roman"/>
          <w:sz w:val="24"/>
          <w:szCs w:val="24"/>
          <w:lang w:eastAsia="ru-RU"/>
        </w:rPr>
        <w:t>" – имеются значительные отступления от авторского текста,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w:t>
      </w:r>
    </w:p>
    <w:p w:rsidR="00F0312F" w:rsidRPr="00F0312F" w:rsidRDefault="00F0312F" w:rsidP="00F0312F">
      <w:pPr>
        <w:spacing w:after="0" w:line="240" w:lineRule="auto"/>
        <w:ind w:right="-142"/>
        <w:rPr>
          <w:rFonts w:ascii="Times New Roman" w:eastAsia="Times New Roman" w:hAnsi="Times New Roman" w:cs="Times New Roman"/>
          <w:b/>
          <w:bCs/>
          <w:sz w:val="24"/>
          <w:szCs w:val="24"/>
          <w:lang w:eastAsia="ru-RU"/>
        </w:rPr>
      </w:pPr>
      <w:r w:rsidRPr="00F0312F">
        <w:rPr>
          <w:rFonts w:ascii="Times New Roman" w:eastAsia="Times New Roman" w:hAnsi="Times New Roman" w:cs="Times New Roman"/>
          <w:b/>
          <w:bCs/>
          <w:sz w:val="24"/>
          <w:szCs w:val="24"/>
          <w:lang w:eastAsia="ru-RU"/>
        </w:rPr>
        <w:t>Отметка за соблюде</w:t>
      </w:r>
      <w:r w:rsidRPr="00F0312F">
        <w:rPr>
          <w:rFonts w:ascii="Times New Roman" w:eastAsia="Times New Roman" w:hAnsi="Times New Roman" w:cs="Times New Roman"/>
          <w:b/>
          <w:bCs/>
          <w:sz w:val="24"/>
          <w:szCs w:val="24"/>
          <w:lang w:eastAsia="ru-RU"/>
        </w:rPr>
        <w:softHyphen/>
        <w:t>ние орфографических и пунктуационных норм: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5</w:t>
      </w:r>
      <w:r w:rsidRPr="00F0312F">
        <w:rPr>
          <w:rFonts w:ascii="Times New Roman" w:eastAsia="Times New Roman" w:hAnsi="Times New Roman" w:cs="Times New Roman"/>
          <w:sz w:val="24"/>
          <w:szCs w:val="24"/>
          <w:lang w:eastAsia="ru-RU"/>
        </w:rPr>
        <w:t>" – нет речевых и орфографических ошибок, допущено 1 исправление.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4</w:t>
      </w:r>
      <w:r w:rsidRPr="00F0312F">
        <w:rPr>
          <w:rFonts w:ascii="Times New Roman" w:eastAsia="Times New Roman" w:hAnsi="Times New Roman" w:cs="Times New Roman"/>
          <w:sz w:val="24"/>
          <w:szCs w:val="24"/>
          <w:lang w:eastAsia="ru-RU"/>
        </w:rPr>
        <w:t>" – имеются 1-2 орфографические ошибки, 2 пунктуационные ошибки и допущено 1 исправление.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3</w:t>
      </w:r>
      <w:r w:rsidRPr="00F0312F">
        <w:rPr>
          <w:rFonts w:ascii="Times New Roman" w:eastAsia="Times New Roman" w:hAnsi="Times New Roman" w:cs="Times New Roman"/>
          <w:sz w:val="24"/>
          <w:szCs w:val="24"/>
          <w:lang w:eastAsia="ru-RU"/>
        </w:rPr>
        <w:t>" – имеются  3-6 орфографические ошибки, 2 пунктуационные ошибки и 1-2 исправления.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2</w:t>
      </w:r>
      <w:r w:rsidRPr="00F0312F">
        <w:rPr>
          <w:rFonts w:ascii="Times New Roman" w:eastAsia="Times New Roman" w:hAnsi="Times New Roman" w:cs="Times New Roman"/>
          <w:sz w:val="24"/>
          <w:szCs w:val="24"/>
          <w:lang w:eastAsia="ru-RU"/>
        </w:rPr>
        <w:t>" – имеются более 6 орфографических ошибок.</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3.2. СОЧИНЕНИЕ.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Отметка за содержание и речевое оформление: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Отметка "</w:t>
      </w:r>
      <w:r w:rsidRPr="00F0312F">
        <w:rPr>
          <w:rFonts w:ascii="Times New Roman" w:eastAsia="Times New Roman" w:hAnsi="Times New Roman" w:cs="Times New Roman"/>
          <w:b/>
          <w:bCs/>
          <w:sz w:val="24"/>
          <w:szCs w:val="24"/>
          <w:lang w:eastAsia="ru-RU"/>
        </w:rPr>
        <w:t>5</w:t>
      </w:r>
      <w:r w:rsidRPr="00F0312F">
        <w:rPr>
          <w:rFonts w:ascii="Times New Roman" w:eastAsia="Times New Roman" w:hAnsi="Times New Roman" w:cs="Times New Roman"/>
          <w:sz w:val="24"/>
          <w:szCs w:val="24"/>
          <w:lang w:eastAsia="ru-RU"/>
        </w:rPr>
        <w:t>" – логически последовательно раскрыта тема.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Отметка "</w:t>
      </w:r>
      <w:r w:rsidRPr="00F0312F">
        <w:rPr>
          <w:rFonts w:ascii="Times New Roman" w:eastAsia="Times New Roman" w:hAnsi="Times New Roman" w:cs="Times New Roman"/>
          <w:b/>
          <w:bCs/>
          <w:sz w:val="24"/>
          <w:szCs w:val="24"/>
          <w:lang w:eastAsia="ru-RU"/>
        </w:rPr>
        <w:t>4</w:t>
      </w:r>
      <w:r w:rsidRPr="00F0312F">
        <w:rPr>
          <w:rFonts w:ascii="Times New Roman" w:eastAsia="Times New Roman" w:hAnsi="Times New Roman" w:cs="Times New Roman"/>
          <w:sz w:val="24"/>
          <w:szCs w:val="24"/>
          <w:lang w:eastAsia="ru-RU"/>
        </w:rPr>
        <w:t>" – незначительно нарушена последовательность изложения мыслей, имеются единичные (1-2) фактические и речевые неточности.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Отметка "</w:t>
      </w:r>
      <w:r w:rsidRPr="00F0312F">
        <w:rPr>
          <w:rFonts w:ascii="Times New Roman" w:eastAsia="Times New Roman" w:hAnsi="Times New Roman" w:cs="Times New Roman"/>
          <w:b/>
          <w:bCs/>
          <w:sz w:val="24"/>
          <w:szCs w:val="24"/>
          <w:lang w:eastAsia="ru-RU"/>
        </w:rPr>
        <w:t>3</w:t>
      </w:r>
      <w:r w:rsidRPr="00F0312F">
        <w:rPr>
          <w:rFonts w:ascii="Times New Roman" w:eastAsia="Times New Roman" w:hAnsi="Times New Roman" w:cs="Times New Roman"/>
          <w:sz w:val="24"/>
          <w:szCs w:val="24"/>
          <w:lang w:eastAsia="ru-RU"/>
        </w:rPr>
        <w:t>" – имеются некоторые отступления от темы, допущены отдельные нарушения в последовательности изложения мыслей, в построении 2-3 предложений, беден словарь.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Отметка "</w:t>
      </w:r>
      <w:r w:rsidRPr="00F0312F">
        <w:rPr>
          <w:rFonts w:ascii="Times New Roman" w:eastAsia="Times New Roman" w:hAnsi="Times New Roman" w:cs="Times New Roman"/>
          <w:b/>
          <w:bCs/>
          <w:sz w:val="24"/>
          <w:szCs w:val="24"/>
          <w:lang w:eastAsia="ru-RU"/>
        </w:rPr>
        <w:t>2</w:t>
      </w:r>
      <w:r w:rsidRPr="00F0312F">
        <w:rPr>
          <w:rFonts w:ascii="Times New Roman" w:eastAsia="Times New Roman" w:hAnsi="Times New Roman" w:cs="Times New Roman"/>
          <w:sz w:val="24"/>
          <w:szCs w:val="24"/>
          <w:lang w:eastAsia="ru-RU"/>
        </w:rPr>
        <w:t>" – имеются значительные отступления от темы,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Отметка за соблюде</w:t>
      </w:r>
      <w:r w:rsidRPr="00F0312F">
        <w:rPr>
          <w:rFonts w:ascii="Times New Roman" w:eastAsia="Times New Roman" w:hAnsi="Times New Roman" w:cs="Times New Roman"/>
          <w:b/>
          <w:bCs/>
          <w:sz w:val="24"/>
          <w:szCs w:val="24"/>
          <w:lang w:eastAsia="ru-RU"/>
        </w:rPr>
        <w:softHyphen/>
        <w:t>ние орфографических и пунктуационных норм: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w:t>
      </w:r>
      <w:r w:rsidRPr="00F0312F">
        <w:rPr>
          <w:rFonts w:ascii="Times New Roman" w:eastAsia="Times New Roman" w:hAnsi="Times New Roman" w:cs="Times New Roman"/>
          <w:b/>
          <w:bCs/>
          <w:sz w:val="24"/>
          <w:szCs w:val="24"/>
          <w:lang w:eastAsia="ru-RU"/>
        </w:rPr>
        <w:t>5</w:t>
      </w:r>
      <w:r w:rsidRPr="00F0312F">
        <w:rPr>
          <w:rFonts w:ascii="Times New Roman" w:eastAsia="Times New Roman" w:hAnsi="Times New Roman" w:cs="Times New Roman"/>
          <w:sz w:val="24"/>
          <w:szCs w:val="24"/>
          <w:lang w:eastAsia="ru-RU"/>
        </w:rPr>
        <w:t>" – нет речевых и орфографических ошибок, допущено 1 исправление.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Отметка "</w:t>
      </w:r>
      <w:r w:rsidRPr="00F0312F">
        <w:rPr>
          <w:rFonts w:ascii="Times New Roman" w:eastAsia="Times New Roman" w:hAnsi="Times New Roman" w:cs="Times New Roman"/>
          <w:b/>
          <w:bCs/>
          <w:sz w:val="24"/>
          <w:szCs w:val="24"/>
          <w:lang w:eastAsia="ru-RU"/>
        </w:rPr>
        <w:t>4</w:t>
      </w:r>
      <w:r w:rsidRPr="00F0312F">
        <w:rPr>
          <w:rFonts w:ascii="Times New Roman" w:eastAsia="Times New Roman" w:hAnsi="Times New Roman" w:cs="Times New Roman"/>
          <w:sz w:val="24"/>
          <w:szCs w:val="24"/>
          <w:lang w:eastAsia="ru-RU"/>
        </w:rPr>
        <w:t>" – имеются 1-2 орфографические ошибки и допущено 1 исправление.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Отметка "</w:t>
      </w:r>
      <w:r w:rsidRPr="00F0312F">
        <w:rPr>
          <w:rFonts w:ascii="Times New Roman" w:eastAsia="Times New Roman" w:hAnsi="Times New Roman" w:cs="Times New Roman"/>
          <w:b/>
          <w:bCs/>
          <w:sz w:val="24"/>
          <w:szCs w:val="24"/>
          <w:lang w:eastAsia="ru-RU"/>
        </w:rPr>
        <w:t>3</w:t>
      </w:r>
      <w:r w:rsidRPr="00F0312F">
        <w:rPr>
          <w:rFonts w:ascii="Times New Roman" w:eastAsia="Times New Roman" w:hAnsi="Times New Roman" w:cs="Times New Roman"/>
          <w:sz w:val="24"/>
          <w:szCs w:val="24"/>
          <w:lang w:eastAsia="ru-RU"/>
        </w:rPr>
        <w:t>" – имеются  3-6 орфографических ошибки и 1-2 исправления.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Отметка "</w:t>
      </w:r>
      <w:r w:rsidRPr="00F0312F">
        <w:rPr>
          <w:rFonts w:ascii="Times New Roman" w:eastAsia="Times New Roman" w:hAnsi="Times New Roman" w:cs="Times New Roman"/>
          <w:b/>
          <w:bCs/>
          <w:sz w:val="24"/>
          <w:szCs w:val="24"/>
          <w:lang w:eastAsia="ru-RU"/>
        </w:rPr>
        <w:t>2</w:t>
      </w:r>
      <w:r w:rsidRPr="00F0312F">
        <w:rPr>
          <w:rFonts w:ascii="Times New Roman" w:eastAsia="Times New Roman" w:hAnsi="Times New Roman" w:cs="Times New Roman"/>
          <w:sz w:val="24"/>
          <w:szCs w:val="24"/>
          <w:lang w:eastAsia="ru-RU"/>
        </w:rPr>
        <w:t>" – имеются  более 6 орфографических ошибок.</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4. НОРМЫ ОЦЕНОК ПО ОКРУЖАЮЩЕМУ МИРУ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Оценка "5"</w:t>
      </w:r>
      <w:r w:rsidRPr="00F0312F">
        <w:rPr>
          <w:rFonts w:ascii="Times New Roman" w:eastAsia="Times New Roman" w:hAnsi="Times New Roman" w:cs="Times New Roman"/>
          <w:sz w:val="24"/>
          <w:szCs w:val="24"/>
          <w:lang w:eastAsia="ru-RU"/>
        </w:rPr>
        <w:t xml:space="preserve"> ставится ученику, если он осознанно и логично излагает учебный материал, используя свои наблюдения в природе, устанавливает связи между объектами и явлениями природы (в пределах программы), правильно выполняет практические работы и дает полные ответы на все поставленные вопросы.</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b/>
          <w:bCs/>
          <w:sz w:val="24"/>
          <w:szCs w:val="24"/>
          <w:lang w:eastAsia="ru-RU"/>
        </w:rPr>
        <w:t>Оценка "4"</w:t>
      </w:r>
      <w:r w:rsidRPr="00F0312F">
        <w:rPr>
          <w:rFonts w:ascii="Times New Roman" w:eastAsia="Times New Roman" w:hAnsi="Times New Roman" w:cs="Times New Roman"/>
          <w:sz w:val="24"/>
          <w:szCs w:val="24"/>
          <w:lang w:eastAsia="ru-RU"/>
        </w:rPr>
        <w:t xml:space="preserve"> ставится ученику, если его ответ в основном соответствует требованиям, установленным для оценки "5", но ученик допускает отдельные неточности в изложении фактическою материала, в использовании отдельных практических работ. Все эти недочеты ученик легко исправляет сам при указании на них учителем.</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b/>
          <w:bCs/>
          <w:sz w:val="24"/>
          <w:szCs w:val="24"/>
          <w:lang w:eastAsia="ru-RU"/>
        </w:rPr>
        <w:t>Оценка "3"</w:t>
      </w:r>
      <w:r w:rsidRPr="00F0312F">
        <w:rPr>
          <w:rFonts w:ascii="Times New Roman" w:eastAsia="Times New Roman" w:hAnsi="Times New Roman" w:cs="Times New Roman"/>
          <w:sz w:val="24"/>
          <w:szCs w:val="24"/>
          <w:lang w:eastAsia="ru-RU"/>
        </w:rPr>
        <w:t xml:space="preserve"> ставится ученику, если он усвоил основное содержание учебного материала, но допускает фактические ошибки, не умеет использовать результаты своих наблюдений в природе, затрудняется устанавливать предусмотренные программой связи между объектами и явлениями природы, в выполнении практических работ, но может исправить перечисленные недочеты с помощью учителя.</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b/>
          <w:bCs/>
          <w:sz w:val="24"/>
          <w:szCs w:val="24"/>
          <w:lang w:eastAsia="ru-RU"/>
        </w:rPr>
        <w:t>Оценка "2"</w:t>
      </w:r>
      <w:r w:rsidRPr="00F0312F">
        <w:rPr>
          <w:rFonts w:ascii="Times New Roman" w:eastAsia="Times New Roman" w:hAnsi="Times New Roman" w:cs="Times New Roman"/>
          <w:sz w:val="24"/>
          <w:szCs w:val="24"/>
          <w:lang w:eastAsia="ru-RU"/>
        </w:rPr>
        <w:t xml:space="preserve"> ставится ученику, если он обнаруживает незнание большей части программного материала, не оправляется с выполнением практических работ даже с помощью учителя.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Тесты   </w:t>
      </w:r>
      <w:r w:rsidRPr="00F0312F">
        <w:rPr>
          <w:rFonts w:ascii="Times New Roman" w:eastAsia="Times New Roman" w:hAnsi="Times New Roman" w:cs="Times New Roman"/>
          <w:sz w:val="24"/>
          <w:szCs w:val="24"/>
          <w:lang w:eastAsia="ru-RU"/>
        </w:rPr>
        <w:t>91-100%--«5»</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71-90%---«4»</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51-70%----«3»</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50% и ниже ---«2»</w:t>
      </w: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5. НОРМЫ ОЦЕНОК ПО ЛИТЕРАТУРНОМУ ЧТЕНИЮ И ПО ЛИТЕРАТУРНОМУ ЧТЕНИЮ НА РОДНОМ ЯЗЫКЕ</w:t>
      </w:r>
    </w:p>
    <w:p w:rsidR="00F0312F" w:rsidRPr="00F0312F" w:rsidRDefault="00F0312F" w:rsidP="00F0312F">
      <w:pPr>
        <w:spacing w:after="0" w:line="240" w:lineRule="auto"/>
        <w:ind w:right="-142"/>
        <w:rPr>
          <w:rFonts w:ascii="Times New Roman" w:eastAsia="Times New Roman" w:hAnsi="Times New Roman" w:cs="Times New Roman"/>
          <w:b/>
          <w:bCs/>
          <w:sz w:val="24"/>
          <w:szCs w:val="24"/>
          <w:lang w:eastAsia="ru-RU"/>
        </w:rPr>
      </w:pPr>
      <w:r w:rsidRPr="00F0312F">
        <w:rPr>
          <w:rFonts w:ascii="Times New Roman" w:eastAsia="Times New Roman" w:hAnsi="Times New Roman" w:cs="Times New Roman"/>
          <w:b/>
          <w:bCs/>
          <w:sz w:val="24"/>
          <w:szCs w:val="24"/>
          <w:lang w:eastAsia="ru-RU"/>
        </w:rPr>
        <w:t>2-й класс.</w:t>
      </w:r>
      <w:r w:rsidRPr="00F0312F">
        <w:rPr>
          <w:rFonts w:ascii="Times New Roman" w:eastAsia="Times New Roman" w:hAnsi="Times New Roman" w:cs="Times New Roman"/>
          <w:sz w:val="24"/>
          <w:szCs w:val="24"/>
          <w:lang w:eastAsia="ru-RU"/>
        </w:rPr>
        <w:br/>
      </w:r>
    </w:p>
    <w:p w:rsidR="00F0312F" w:rsidRPr="00F0312F" w:rsidRDefault="00F0312F" w:rsidP="00F0312F">
      <w:pPr>
        <w:spacing w:after="0" w:line="240" w:lineRule="auto"/>
        <w:ind w:right="-142"/>
        <w:rPr>
          <w:rFonts w:ascii="Times New Roman" w:eastAsia="Times New Roman" w:hAnsi="Times New Roman" w:cs="Times New Roman"/>
          <w:b/>
          <w:bCs/>
          <w:sz w:val="24"/>
          <w:szCs w:val="24"/>
          <w:lang w:eastAsia="ru-RU"/>
        </w:rPr>
      </w:pPr>
      <w:r w:rsidRPr="00F0312F">
        <w:rPr>
          <w:rFonts w:ascii="Times New Roman" w:eastAsia="Times New Roman" w:hAnsi="Times New Roman" w:cs="Times New Roman"/>
          <w:b/>
          <w:bCs/>
          <w:sz w:val="24"/>
          <w:szCs w:val="24"/>
          <w:lang w:eastAsia="ru-RU"/>
        </w:rPr>
        <w:t>Оценка "5"</w:t>
      </w:r>
      <w:r w:rsidRPr="00F0312F">
        <w:rPr>
          <w:rFonts w:ascii="Times New Roman" w:eastAsia="Times New Roman" w:hAnsi="Times New Roman" w:cs="Times New Roman"/>
          <w:sz w:val="24"/>
          <w:szCs w:val="24"/>
          <w:lang w:eastAsia="ru-RU"/>
        </w:rPr>
        <w:t xml:space="preserve"> ставится ученику, если он: понимает содержание прочитанного, отчетливо произносит звуки, слова, не допускает искажений, замен, перестановок букв и слогов в словах; читает правильно, плавно по слогам с постепенным переходом на чтение целыми словами.</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sz w:val="24"/>
          <w:szCs w:val="24"/>
          <w:lang w:eastAsia="ru-RU"/>
        </w:rPr>
        <w:lastRenderedPageBreak/>
        <w:t>- читает плавно целыми словами во 2 полугодии;</w:t>
      </w:r>
      <w:r w:rsidRPr="00F0312F">
        <w:rPr>
          <w:rFonts w:ascii="Times New Roman" w:eastAsia="Times New Roman" w:hAnsi="Times New Roman" w:cs="Times New Roman"/>
          <w:sz w:val="24"/>
          <w:szCs w:val="24"/>
          <w:lang w:eastAsia="ru-RU"/>
        </w:rPr>
        <w:br/>
        <w:t>-верно ставит ударение в словах, соблюдает интонацию, соответствующую</w:t>
      </w:r>
      <w:r w:rsidRPr="00F0312F">
        <w:rPr>
          <w:rFonts w:ascii="Times New Roman" w:eastAsia="Times New Roman" w:hAnsi="Times New Roman" w:cs="Times New Roman"/>
          <w:sz w:val="24"/>
          <w:szCs w:val="24"/>
          <w:lang w:eastAsia="ru-RU"/>
        </w:rPr>
        <w:br/>
        <w:t>знакам препинания в конце предложения;</w:t>
      </w:r>
      <w:r w:rsidRPr="00F0312F">
        <w:rPr>
          <w:rFonts w:ascii="Times New Roman" w:eastAsia="Times New Roman" w:hAnsi="Times New Roman" w:cs="Times New Roman"/>
          <w:sz w:val="24"/>
          <w:szCs w:val="24"/>
          <w:lang w:eastAsia="ru-RU"/>
        </w:rPr>
        <w:br/>
        <w:t>- умеет правильно ответить на вопрос учителя и последовательно передать содержание сюжетного рассказа, сказки и иллюстрации к тексту; твердо знает наизусть текст стихотворения и читает его выразительно.</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b/>
          <w:bCs/>
          <w:sz w:val="24"/>
          <w:szCs w:val="24"/>
          <w:lang w:eastAsia="ru-RU"/>
        </w:rPr>
        <w:t xml:space="preserve">Оценка "4" </w:t>
      </w:r>
      <w:r w:rsidRPr="00F0312F">
        <w:rPr>
          <w:rFonts w:ascii="Times New Roman" w:eastAsia="Times New Roman" w:hAnsi="Times New Roman" w:cs="Times New Roman"/>
          <w:sz w:val="24"/>
          <w:szCs w:val="24"/>
          <w:lang w:eastAsia="ru-RU"/>
        </w:rPr>
        <w:t>ставится ученику, если он:</w:t>
      </w:r>
      <w:r w:rsidRPr="00F0312F">
        <w:rPr>
          <w:rFonts w:ascii="Times New Roman" w:eastAsia="Times New Roman" w:hAnsi="Times New Roman" w:cs="Times New Roman"/>
          <w:sz w:val="24"/>
          <w:szCs w:val="24"/>
          <w:lang w:eastAsia="ru-RU"/>
        </w:rPr>
        <w:br/>
        <w:t>- понимает содержание прочитанного; читает плавно по слогам, отдельные слова прочитывает целиком.</w:t>
      </w:r>
      <w:r w:rsidRPr="00F0312F">
        <w:rPr>
          <w:rFonts w:ascii="Times New Roman" w:eastAsia="Times New Roman" w:hAnsi="Times New Roman" w:cs="Times New Roman"/>
          <w:sz w:val="24"/>
          <w:szCs w:val="24"/>
          <w:lang w:eastAsia="ru-RU"/>
        </w:rPr>
        <w:br/>
        <w:t>- допускает при чтении 1-2 ошибки в словах (повтор слов, слогов, замены и др.) при соблюдении интонации конца предложения;</w:t>
      </w:r>
      <w:r w:rsidRPr="00F0312F">
        <w:rPr>
          <w:rFonts w:ascii="Times New Roman" w:eastAsia="Times New Roman" w:hAnsi="Times New Roman" w:cs="Times New Roman"/>
          <w:sz w:val="24"/>
          <w:szCs w:val="24"/>
          <w:lang w:eastAsia="ru-RU"/>
        </w:rPr>
        <w:br/>
        <w:t>- правильно пересказывает текст и отвечает на вопросы учителя, но допускает речевые неточности, которые исправляет самостоятельно или с небольшой помощью учителя;</w:t>
      </w:r>
      <w:r w:rsidRPr="00F0312F">
        <w:rPr>
          <w:rFonts w:ascii="Times New Roman" w:eastAsia="Times New Roman" w:hAnsi="Times New Roman" w:cs="Times New Roman"/>
          <w:sz w:val="24"/>
          <w:szCs w:val="24"/>
          <w:lang w:eastAsia="ru-RU"/>
        </w:rPr>
        <w:br/>
        <w:t>- знает наизусть стихотворение, не допускает при чтении единичные ошибки, легко исправляет их сам.</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b/>
          <w:bCs/>
          <w:sz w:val="24"/>
          <w:szCs w:val="24"/>
          <w:lang w:eastAsia="ru-RU"/>
        </w:rPr>
        <w:t xml:space="preserve">Оценка "3" </w:t>
      </w:r>
      <w:r w:rsidRPr="00F0312F">
        <w:rPr>
          <w:rFonts w:ascii="Times New Roman" w:eastAsia="Times New Roman" w:hAnsi="Times New Roman" w:cs="Times New Roman"/>
          <w:sz w:val="24"/>
          <w:szCs w:val="24"/>
          <w:lang w:eastAsia="ru-RU"/>
        </w:rPr>
        <w:t>ставится ученику, если он:</w:t>
      </w:r>
      <w:r w:rsidRPr="00F0312F">
        <w:rPr>
          <w:rFonts w:ascii="Times New Roman" w:eastAsia="Times New Roman" w:hAnsi="Times New Roman" w:cs="Times New Roman"/>
          <w:sz w:val="24"/>
          <w:szCs w:val="24"/>
          <w:lang w:eastAsia="ru-RU"/>
        </w:rPr>
        <w:br/>
        <w:t>- осваивает содержание прочитанного только с помощью вопросов учителя.</w:t>
      </w:r>
      <w:r w:rsidRPr="00F0312F">
        <w:rPr>
          <w:rFonts w:ascii="Times New Roman" w:eastAsia="Times New Roman" w:hAnsi="Times New Roman" w:cs="Times New Roman"/>
          <w:sz w:val="24"/>
          <w:szCs w:val="24"/>
          <w:lang w:eastAsia="ru-RU"/>
        </w:rPr>
        <w:br/>
        <w:t xml:space="preserve">- читает медленно по слогам, темп чтения - не менее 25 слов в минуту; </w:t>
      </w:r>
      <w:r w:rsidRPr="00F0312F">
        <w:rPr>
          <w:rFonts w:ascii="Times New Roman" w:eastAsia="Times New Roman" w:hAnsi="Times New Roman" w:cs="Times New Roman"/>
          <w:sz w:val="24"/>
          <w:szCs w:val="24"/>
          <w:lang w:eastAsia="ru-RU"/>
        </w:rPr>
        <w:br/>
        <w:t>- допускает при чтении 3-5 ошибок на замену, пропуск, перестановку букв, слогов; не соблюдает паузы между словами и предложениями;</w:t>
      </w:r>
      <w:r w:rsidRPr="00F0312F">
        <w:rPr>
          <w:rFonts w:ascii="Times New Roman" w:eastAsia="Times New Roman" w:hAnsi="Times New Roman" w:cs="Times New Roman"/>
          <w:sz w:val="24"/>
          <w:szCs w:val="24"/>
          <w:lang w:eastAsia="ru-RU"/>
        </w:rPr>
        <w:br/>
        <w:t>- пересказывает текст, нарушая последовательность, допускает речевые ошибки и исправляет их только с помощью учителя;</w:t>
      </w:r>
      <w:r w:rsidRPr="00F0312F">
        <w:rPr>
          <w:rFonts w:ascii="Times New Roman" w:eastAsia="Times New Roman" w:hAnsi="Times New Roman" w:cs="Times New Roman"/>
          <w:sz w:val="24"/>
          <w:szCs w:val="24"/>
          <w:lang w:eastAsia="ru-RU"/>
        </w:rPr>
        <w:br/>
        <w:t>- знает наизусть стихотворение, но при чтении воспроизводит его неточно.</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b/>
          <w:bCs/>
          <w:sz w:val="24"/>
          <w:szCs w:val="24"/>
          <w:lang w:eastAsia="ru-RU"/>
        </w:rPr>
        <w:t>Оценка "2"</w:t>
      </w:r>
      <w:r w:rsidRPr="00F0312F">
        <w:rPr>
          <w:rFonts w:ascii="Times New Roman" w:eastAsia="Times New Roman" w:hAnsi="Times New Roman" w:cs="Times New Roman"/>
          <w:sz w:val="24"/>
          <w:szCs w:val="24"/>
          <w:lang w:eastAsia="ru-RU"/>
        </w:rPr>
        <w:t xml:space="preserve"> ставится ученику в том случае, если он:</w:t>
      </w:r>
      <w:r w:rsidRPr="00F0312F">
        <w:rPr>
          <w:rFonts w:ascii="Times New Roman" w:eastAsia="Times New Roman" w:hAnsi="Times New Roman" w:cs="Times New Roman"/>
          <w:sz w:val="24"/>
          <w:szCs w:val="24"/>
          <w:lang w:eastAsia="ru-RU"/>
        </w:rPr>
        <w:br/>
        <w:t>- читает по буквам, темп чтения - менее 25 слов в минуту; не понимает содержание прочитанного; не воспроизводит текст по вопросам учителя;</w:t>
      </w:r>
      <w:r w:rsidRPr="00F0312F">
        <w:rPr>
          <w:rFonts w:ascii="Times New Roman" w:eastAsia="Times New Roman" w:hAnsi="Times New Roman" w:cs="Times New Roman"/>
          <w:sz w:val="24"/>
          <w:szCs w:val="24"/>
          <w:lang w:eastAsia="ru-RU"/>
        </w:rPr>
        <w:br/>
        <w:t xml:space="preserve">- при чтении наизусть нарушает последовательность, не полностью воспроизводит текст прочитанного. </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b/>
          <w:bCs/>
          <w:sz w:val="24"/>
          <w:szCs w:val="24"/>
          <w:lang w:eastAsia="ru-RU"/>
        </w:rPr>
        <w:t>3-й класс.</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xml:space="preserve">Оценка "5" </w:t>
      </w:r>
      <w:r w:rsidRPr="00F0312F">
        <w:rPr>
          <w:rFonts w:ascii="Times New Roman" w:eastAsia="Times New Roman" w:hAnsi="Times New Roman" w:cs="Times New Roman"/>
          <w:sz w:val="24"/>
          <w:szCs w:val="24"/>
          <w:lang w:eastAsia="ru-RU"/>
        </w:rPr>
        <w:t>ставится ученику, если он:</w:t>
      </w:r>
      <w:r w:rsidRPr="00F0312F">
        <w:rPr>
          <w:rFonts w:ascii="Times New Roman" w:eastAsia="Times New Roman" w:hAnsi="Times New Roman" w:cs="Times New Roman"/>
          <w:sz w:val="24"/>
          <w:szCs w:val="24"/>
          <w:lang w:eastAsia="ru-RU"/>
        </w:rPr>
        <w:br/>
        <w:t>- понимает смысл прочитанного, читает правильно целыми словами.</w:t>
      </w:r>
    </w:p>
    <w:p w:rsidR="00F0312F" w:rsidRPr="00F0312F" w:rsidRDefault="00F0312F" w:rsidP="00F0312F">
      <w:pPr>
        <w:spacing w:after="0" w:line="240" w:lineRule="auto"/>
        <w:ind w:right="-142"/>
        <w:rPr>
          <w:rFonts w:ascii="Times New Roman" w:eastAsia="Times New Roman" w:hAnsi="Times New Roman" w:cs="Times New Roman"/>
          <w:b/>
          <w:bCs/>
          <w:sz w:val="24"/>
          <w:szCs w:val="24"/>
          <w:lang w:eastAsia="ru-RU"/>
        </w:rPr>
      </w:pPr>
      <w:r w:rsidRPr="00F0312F">
        <w:rPr>
          <w:rFonts w:ascii="Times New Roman" w:eastAsia="Times New Roman" w:hAnsi="Times New Roman" w:cs="Times New Roman"/>
          <w:sz w:val="24"/>
          <w:szCs w:val="24"/>
          <w:lang w:eastAsia="ru-RU"/>
        </w:rPr>
        <w:t>- читает текст выразительно, соблюдает логические ударения и паузы;</w:t>
      </w:r>
      <w:r w:rsidRPr="00F0312F">
        <w:rPr>
          <w:rFonts w:ascii="Times New Roman" w:eastAsia="Times New Roman" w:hAnsi="Times New Roman" w:cs="Times New Roman"/>
          <w:sz w:val="24"/>
          <w:szCs w:val="24"/>
          <w:lang w:eastAsia="ru-RU"/>
        </w:rPr>
        <w:br/>
        <w:t>- самостоятельно делит небольшой текст на части, выделяет главное, передает содержание прочитанного, грамматически правильно строит свою речь;</w:t>
      </w:r>
      <w:r w:rsidRPr="00F0312F">
        <w:rPr>
          <w:rFonts w:ascii="Times New Roman" w:eastAsia="Times New Roman" w:hAnsi="Times New Roman" w:cs="Times New Roman"/>
          <w:sz w:val="24"/>
          <w:szCs w:val="24"/>
          <w:lang w:eastAsia="ru-RU"/>
        </w:rPr>
        <w:br/>
        <w:t>- понимает смысл слов в контексте, самостоятельно находит в тексте слова и выражения, используемые автором для изображения действующих лиц и описания природы;</w:t>
      </w:r>
      <w:r w:rsidRPr="00F0312F">
        <w:rPr>
          <w:rFonts w:ascii="Times New Roman" w:eastAsia="Times New Roman" w:hAnsi="Times New Roman" w:cs="Times New Roman"/>
          <w:sz w:val="24"/>
          <w:szCs w:val="24"/>
          <w:lang w:eastAsia="ru-RU"/>
        </w:rPr>
        <w:br/>
        <w:t>-твердо знает наизусть стихотворение и читает его выразительно.</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b/>
          <w:bCs/>
          <w:sz w:val="24"/>
          <w:szCs w:val="24"/>
          <w:lang w:eastAsia="ru-RU"/>
        </w:rPr>
        <w:t>Оценка "4"</w:t>
      </w:r>
      <w:r w:rsidRPr="00F0312F">
        <w:rPr>
          <w:rFonts w:ascii="Times New Roman" w:eastAsia="Times New Roman" w:hAnsi="Times New Roman" w:cs="Times New Roman"/>
          <w:sz w:val="24"/>
          <w:szCs w:val="24"/>
          <w:lang w:eastAsia="ru-RU"/>
        </w:rPr>
        <w:t xml:space="preserve"> ставится ученику, если он:</w:t>
      </w:r>
      <w:r w:rsidRPr="00F0312F">
        <w:rPr>
          <w:rFonts w:ascii="Times New Roman" w:eastAsia="Times New Roman" w:hAnsi="Times New Roman" w:cs="Times New Roman"/>
          <w:sz w:val="24"/>
          <w:szCs w:val="24"/>
          <w:lang w:eastAsia="ru-RU"/>
        </w:rPr>
        <w:br/>
        <w:t>- читает текст осознанно, выразительно, целыми словами, отдельные трудные слова - по слогам (1полугодие);</w:t>
      </w:r>
      <w:r w:rsidRPr="00F0312F">
        <w:rPr>
          <w:rFonts w:ascii="Times New Roman" w:eastAsia="Times New Roman" w:hAnsi="Times New Roman" w:cs="Times New Roman"/>
          <w:sz w:val="24"/>
          <w:szCs w:val="24"/>
          <w:lang w:eastAsia="ru-RU"/>
        </w:rPr>
        <w:br/>
        <w:t>-читает целыми словами, допускает 1-2 ошибки в словах, в соблюдении пауз и логических ударений (2 полугодие);</w:t>
      </w:r>
      <w:r w:rsidRPr="00F0312F">
        <w:rPr>
          <w:rFonts w:ascii="Times New Roman" w:eastAsia="Times New Roman" w:hAnsi="Times New Roman" w:cs="Times New Roman"/>
          <w:sz w:val="24"/>
          <w:szCs w:val="24"/>
          <w:lang w:eastAsia="ru-RU"/>
        </w:rPr>
        <w:br/>
        <w:t>-допускает 1-2 негрубые ошибки при передаче прочитанного, при делении текста на части, нахождении нужных эпизодов рассказа по заданию учителя;</w:t>
      </w:r>
      <w:r w:rsidRPr="00F0312F">
        <w:rPr>
          <w:rFonts w:ascii="Times New Roman" w:eastAsia="Times New Roman" w:hAnsi="Times New Roman" w:cs="Times New Roman"/>
          <w:sz w:val="24"/>
          <w:szCs w:val="24"/>
          <w:lang w:eastAsia="ru-RU"/>
        </w:rPr>
        <w:br/>
        <w:t>- правильно понимает основной смысл прочитанного, но выражает его неточно;</w:t>
      </w:r>
      <w:r w:rsidRPr="00F0312F">
        <w:rPr>
          <w:rFonts w:ascii="Times New Roman" w:eastAsia="Times New Roman" w:hAnsi="Times New Roman" w:cs="Times New Roman"/>
          <w:sz w:val="24"/>
          <w:szCs w:val="24"/>
          <w:lang w:eastAsia="ru-RU"/>
        </w:rPr>
        <w:br/>
        <w:t>- знает наизусть стихотворение, выразительно читает его, но допускает незначительные ошибки (повторы, длительные паузы и др.).</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b/>
          <w:bCs/>
          <w:sz w:val="24"/>
          <w:szCs w:val="24"/>
          <w:lang w:eastAsia="ru-RU"/>
        </w:rPr>
        <w:t>Оценка "3"</w:t>
      </w:r>
      <w:r w:rsidRPr="00F0312F">
        <w:rPr>
          <w:rFonts w:ascii="Times New Roman" w:eastAsia="Times New Roman" w:hAnsi="Times New Roman" w:cs="Times New Roman"/>
          <w:sz w:val="24"/>
          <w:szCs w:val="24"/>
          <w:lang w:eastAsia="ru-RU"/>
        </w:rPr>
        <w:t xml:space="preserve"> ставится ученику, если он:</w:t>
      </w:r>
      <w:r w:rsidRPr="00F0312F">
        <w:rPr>
          <w:rFonts w:ascii="Times New Roman" w:eastAsia="Times New Roman" w:hAnsi="Times New Roman" w:cs="Times New Roman"/>
          <w:sz w:val="24"/>
          <w:szCs w:val="24"/>
          <w:lang w:eastAsia="ru-RU"/>
        </w:rPr>
        <w:br/>
        <w:t>- читает по слогам и только отдельные слова читает целиком (1 полугодие);</w:t>
      </w:r>
      <w:r w:rsidRPr="00F0312F">
        <w:rPr>
          <w:rFonts w:ascii="Times New Roman" w:eastAsia="Times New Roman" w:hAnsi="Times New Roman" w:cs="Times New Roman"/>
          <w:sz w:val="24"/>
          <w:szCs w:val="24"/>
          <w:lang w:eastAsia="ru-RU"/>
        </w:rPr>
        <w:br/>
        <w:t>- переходит на чтение целыми словами, допускает 3-5 ошибок - замена, пропуск, перестановка букв, слогов, слов и постановка ударений в словах (2 полугодие);</w:t>
      </w:r>
      <w:r w:rsidRPr="00F0312F">
        <w:rPr>
          <w:rFonts w:ascii="Times New Roman" w:eastAsia="Times New Roman" w:hAnsi="Times New Roman" w:cs="Times New Roman"/>
          <w:sz w:val="24"/>
          <w:szCs w:val="24"/>
          <w:lang w:eastAsia="ru-RU"/>
        </w:rPr>
        <w:br/>
        <w:t xml:space="preserve">- последовательно передает содержание прочитанного, выделяет главную мысль, делит текст на части с помощью наводящих вопросов учителя, при пересказе нарушает последовательность изложения, допускает речевые ошибки, исправляет их только с помощью учителя, воспроизводит наизусть стихотворение, но знает его нетвердо, читает </w:t>
      </w:r>
      <w:r w:rsidRPr="00F0312F">
        <w:rPr>
          <w:rFonts w:ascii="Times New Roman" w:eastAsia="Times New Roman" w:hAnsi="Times New Roman" w:cs="Times New Roman"/>
          <w:sz w:val="24"/>
          <w:szCs w:val="24"/>
          <w:lang w:eastAsia="ru-RU"/>
        </w:rPr>
        <w:lastRenderedPageBreak/>
        <w:t xml:space="preserve">монотонно. </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b/>
          <w:bCs/>
          <w:sz w:val="24"/>
          <w:szCs w:val="24"/>
          <w:lang w:eastAsia="ru-RU"/>
        </w:rPr>
        <w:t>Оценка "2"</w:t>
      </w:r>
      <w:r w:rsidRPr="00F0312F">
        <w:rPr>
          <w:rFonts w:ascii="Times New Roman" w:eastAsia="Times New Roman" w:hAnsi="Times New Roman" w:cs="Times New Roman"/>
          <w:sz w:val="24"/>
          <w:szCs w:val="24"/>
          <w:lang w:eastAsia="ru-RU"/>
        </w:rPr>
        <w:t xml:space="preserve"> ставится ученику, если он:</w:t>
      </w:r>
      <w:r w:rsidRPr="00F0312F">
        <w:rPr>
          <w:rFonts w:ascii="Times New Roman" w:eastAsia="Times New Roman" w:hAnsi="Times New Roman" w:cs="Times New Roman"/>
          <w:sz w:val="24"/>
          <w:szCs w:val="24"/>
          <w:lang w:eastAsia="ru-RU"/>
        </w:rPr>
        <w:br/>
        <w:t>- читает монотонно, по слогам или отдельные слова читает целиком.</w:t>
      </w:r>
      <w:r w:rsidRPr="00F0312F">
        <w:rPr>
          <w:rFonts w:ascii="Times New Roman" w:eastAsia="Times New Roman" w:hAnsi="Times New Roman" w:cs="Times New Roman"/>
          <w:sz w:val="24"/>
          <w:szCs w:val="24"/>
          <w:lang w:eastAsia="ru-RU"/>
        </w:rPr>
        <w:br/>
        <w:t>- допускает более 6 ошибок;</w:t>
      </w:r>
      <w:r w:rsidRPr="00F0312F">
        <w:rPr>
          <w:rFonts w:ascii="Times New Roman" w:eastAsia="Times New Roman" w:hAnsi="Times New Roman" w:cs="Times New Roman"/>
          <w:sz w:val="24"/>
          <w:szCs w:val="24"/>
          <w:lang w:eastAsia="ru-RU"/>
        </w:rPr>
        <w:br/>
        <w:t>- искажает содержание прочитанного, не может выделить основную мысль прочитанного и разделить текст на части с помощью дополнительных вопросов;</w:t>
      </w:r>
      <w:r w:rsidRPr="00F0312F">
        <w:rPr>
          <w:rFonts w:ascii="Times New Roman" w:eastAsia="Times New Roman" w:hAnsi="Times New Roman" w:cs="Times New Roman"/>
          <w:sz w:val="24"/>
          <w:szCs w:val="24"/>
          <w:lang w:eastAsia="ru-RU"/>
        </w:rPr>
        <w:br/>
        <w:t>- при чтении наизусть не полностью воспроизводит текст стихотворения.</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b/>
          <w:bCs/>
          <w:sz w:val="24"/>
          <w:szCs w:val="24"/>
          <w:lang w:eastAsia="ru-RU"/>
        </w:rPr>
        <w:t>4-й класс.</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xml:space="preserve">Оценка "5" </w:t>
      </w:r>
      <w:r w:rsidRPr="00F0312F">
        <w:rPr>
          <w:rFonts w:ascii="Times New Roman" w:eastAsia="Times New Roman" w:hAnsi="Times New Roman" w:cs="Times New Roman"/>
          <w:sz w:val="24"/>
          <w:szCs w:val="24"/>
          <w:lang w:eastAsia="ru-RU"/>
        </w:rPr>
        <w:t>ставится ученику, если он:</w:t>
      </w:r>
      <w:r w:rsidRPr="00F0312F">
        <w:rPr>
          <w:rFonts w:ascii="Times New Roman" w:eastAsia="Times New Roman" w:hAnsi="Times New Roman" w:cs="Times New Roman"/>
          <w:sz w:val="24"/>
          <w:szCs w:val="24"/>
          <w:lang w:eastAsia="ru-RU"/>
        </w:rPr>
        <w:br/>
        <w:t>- читает осознанно, бегло, правильно, с использованием основных средств выразительности.</w:t>
      </w:r>
      <w:r w:rsidRPr="00F0312F">
        <w:rPr>
          <w:rFonts w:ascii="Times New Roman" w:eastAsia="Times New Roman" w:hAnsi="Times New Roman" w:cs="Times New Roman"/>
          <w:sz w:val="24"/>
          <w:szCs w:val="24"/>
          <w:lang w:eastAsia="ru-RU"/>
        </w:rPr>
        <w:br/>
        <w:t>- читает бегло, сознательно, правильно с соблюдением основных норм литературного произношения, передает с помощью интонации смысл прочитанного и свое отношение к его содержанию.</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полно, кратко и выборочно пересказывает текст, самостоятельно составляет простейший план, выявляет основной смысл прочитанного;</w:t>
      </w:r>
      <w:r w:rsidRPr="00F0312F">
        <w:rPr>
          <w:rFonts w:ascii="Times New Roman" w:eastAsia="Times New Roman" w:hAnsi="Times New Roman" w:cs="Times New Roman"/>
          <w:sz w:val="24"/>
          <w:szCs w:val="24"/>
          <w:lang w:eastAsia="ru-RU"/>
        </w:rPr>
        <w:br/>
        <w:t>- самостоятельно находит в тексте слова, выражения и эпизоды для составления рассказа на определенную тему (о природе, событии, герое);</w:t>
      </w:r>
      <w:r w:rsidRPr="00F0312F">
        <w:rPr>
          <w:rFonts w:ascii="Times New Roman" w:eastAsia="Times New Roman" w:hAnsi="Times New Roman" w:cs="Times New Roman"/>
          <w:sz w:val="24"/>
          <w:szCs w:val="24"/>
          <w:lang w:eastAsia="ru-RU"/>
        </w:rPr>
        <w:br/>
        <w:t>- знает и выразительно читает наизусть стихотворение.</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b/>
          <w:bCs/>
          <w:sz w:val="24"/>
          <w:szCs w:val="24"/>
          <w:lang w:eastAsia="ru-RU"/>
        </w:rPr>
        <w:t>Оценка "4"</w:t>
      </w:r>
      <w:r w:rsidRPr="00F0312F">
        <w:rPr>
          <w:rFonts w:ascii="Times New Roman" w:eastAsia="Times New Roman" w:hAnsi="Times New Roman" w:cs="Times New Roman"/>
          <w:sz w:val="24"/>
          <w:szCs w:val="24"/>
          <w:lang w:eastAsia="ru-RU"/>
        </w:rPr>
        <w:t xml:space="preserve"> ставится ученику, если он:</w:t>
      </w:r>
      <w:r w:rsidRPr="00F0312F">
        <w:rPr>
          <w:rFonts w:ascii="Times New Roman" w:eastAsia="Times New Roman" w:hAnsi="Times New Roman" w:cs="Times New Roman"/>
          <w:sz w:val="24"/>
          <w:szCs w:val="24"/>
          <w:lang w:eastAsia="ru-RU"/>
        </w:rPr>
        <w:br/>
        <w:t>- читает текст бегло целыми словами, использует логические ударения и паузы.</w:t>
      </w:r>
      <w:r w:rsidRPr="00F0312F">
        <w:rPr>
          <w:rFonts w:ascii="Times New Roman" w:eastAsia="Times New Roman" w:hAnsi="Times New Roman" w:cs="Times New Roman"/>
          <w:sz w:val="24"/>
          <w:szCs w:val="24"/>
          <w:lang w:eastAsia="ru-RU"/>
        </w:rPr>
        <w:br/>
        <w:t>- делает 1-2 ошибки в словах при чтении и в определении логических ударений и пауз, составляет план прочитанного, пересказывает текст полно (кратко, выборочно);</w:t>
      </w:r>
      <w:r w:rsidRPr="00F0312F">
        <w:rPr>
          <w:rFonts w:ascii="Times New Roman" w:eastAsia="Times New Roman" w:hAnsi="Times New Roman" w:cs="Times New Roman"/>
          <w:sz w:val="24"/>
          <w:szCs w:val="24"/>
          <w:lang w:eastAsia="ru-RU"/>
        </w:rPr>
        <w:br/>
        <w:t>- самостоятельно выделяет главную мысль прочитанного, но допускает отдельные речевые ошибки и устраняет их самостоятельно;</w:t>
      </w:r>
      <w:r w:rsidRPr="00F0312F">
        <w:rPr>
          <w:rFonts w:ascii="Times New Roman" w:eastAsia="Times New Roman" w:hAnsi="Times New Roman" w:cs="Times New Roman"/>
          <w:sz w:val="24"/>
          <w:szCs w:val="24"/>
          <w:lang w:eastAsia="ru-RU"/>
        </w:rPr>
        <w:br/>
        <w:t xml:space="preserve">- читает выразительно стихотворение наизусть, но допускает незначительные неточности. </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b/>
          <w:bCs/>
          <w:sz w:val="24"/>
          <w:szCs w:val="24"/>
          <w:lang w:eastAsia="ru-RU"/>
        </w:rPr>
        <w:t>Оценка "3"</w:t>
      </w:r>
      <w:r w:rsidRPr="00F0312F">
        <w:rPr>
          <w:rFonts w:ascii="Times New Roman" w:eastAsia="Times New Roman" w:hAnsi="Times New Roman" w:cs="Times New Roman"/>
          <w:sz w:val="24"/>
          <w:szCs w:val="24"/>
          <w:lang w:eastAsia="ru-RU"/>
        </w:rPr>
        <w:t xml:space="preserve"> ставится ученику, если он:</w:t>
      </w:r>
      <w:r w:rsidRPr="00F0312F">
        <w:rPr>
          <w:rFonts w:ascii="Times New Roman" w:eastAsia="Times New Roman" w:hAnsi="Times New Roman" w:cs="Times New Roman"/>
          <w:sz w:val="24"/>
          <w:szCs w:val="24"/>
          <w:lang w:eastAsia="ru-RU"/>
        </w:rPr>
        <w:br/>
        <w:t>- читает целыми словами, недостаточно выразительно, допускает при чтении от 3 до 5 ошибок.</w:t>
      </w:r>
      <w:r w:rsidRPr="00F0312F">
        <w:rPr>
          <w:rFonts w:ascii="Times New Roman" w:eastAsia="Times New Roman" w:hAnsi="Times New Roman" w:cs="Times New Roman"/>
          <w:sz w:val="24"/>
          <w:szCs w:val="24"/>
          <w:lang w:eastAsia="ru-RU"/>
        </w:rPr>
        <w:br/>
        <w:t>- передает полное и краткое содержание текста, основную мысль прочитанного, составляет план и др. с помощью наводящих вопросов учителя.</w:t>
      </w:r>
      <w:r w:rsidRPr="00F0312F">
        <w:rPr>
          <w:rFonts w:ascii="Times New Roman" w:eastAsia="Times New Roman" w:hAnsi="Times New Roman" w:cs="Times New Roman"/>
          <w:sz w:val="24"/>
          <w:szCs w:val="24"/>
          <w:lang w:eastAsia="ru-RU"/>
        </w:rPr>
        <w:br/>
        <w:t>- воспроизводит наизусть текст стихотворения, но допускает ошибки и исправляет их только с помощью учителя.</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b/>
          <w:bCs/>
          <w:sz w:val="24"/>
          <w:szCs w:val="24"/>
          <w:lang w:eastAsia="ru-RU"/>
        </w:rPr>
        <w:t>Оценка "2"</w:t>
      </w:r>
      <w:r w:rsidRPr="00F0312F">
        <w:rPr>
          <w:rFonts w:ascii="Times New Roman" w:eastAsia="Times New Roman" w:hAnsi="Times New Roman" w:cs="Times New Roman"/>
          <w:sz w:val="24"/>
          <w:szCs w:val="24"/>
          <w:lang w:eastAsia="ru-RU"/>
        </w:rPr>
        <w:t xml:space="preserve"> ставится ученику, если он:</w:t>
      </w:r>
      <w:r w:rsidRPr="00F0312F">
        <w:rPr>
          <w:rFonts w:ascii="Times New Roman" w:eastAsia="Times New Roman" w:hAnsi="Times New Roman" w:cs="Times New Roman"/>
          <w:sz w:val="24"/>
          <w:szCs w:val="24"/>
          <w:lang w:eastAsia="ru-RU"/>
        </w:rPr>
        <w:br/>
        <w:t xml:space="preserve">- читает текст по слогам и только отдельные слова прочитывает целиком, допускает большое количество ошибок на замену, пропуск слогов, слов и др., слабо понимает прочитанное </w:t>
      </w:r>
      <w:r w:rsidRPr="00F0312F">
        <w:rPr>
          <w:rFonts w:ascii="Times New Roman" w:eastAsia="Times New Roman" w:hAnsi="Times New Roman" w:cs="Times New Roman"/>
          <w:sz w:val="24"/>
          <w:szCs w:val="24"/>
          <w:lang w:eastAsia="ru-RU"/>
        </w:rPr>
        <w:br/>
        <w:t xml:space="preserve">- не владеет чтением целыми словами, допускает более 6 ошибок </w:t>
      </w:r>
      <w:r w:rsidRPr="00F0312F">
        <w:rPr>
          <w:rFonts w:ascii="Times New Roman" w:eastAsia="Times New Roman" w:hAnsi="Times New Roman" w:cs="Times New Roman"/>
          <w:sz w:val="24"/>
          <w:szCs w:val="24"/>
          <w:lang w:eastAsia="ru-RU"/>
        </w:rPr>
        <w:br/>
        <w:t>- пересказывает текст непоследовательно, искажает содержание прочитанного, допускает множество речевых ошибок;</w:t>
      </w:r>
      <w:r w:rsidRPr="00F0312F">
        <w:rPr>
          <w:rFonts w:ascii="Times New Roman" w:eastAsia="Times New Roman" w:hAnsi="Times New Roman" w:cs="Times New Roman"/>
          <w:sz w:val="24"/>
          <w:szCs w:val="24"/>
          <w:lang w:eastAsia="ru-RU"/>
        </w:rPr>
        <w:br/>
        <w:t>- не может кратко и выборочно пересказать текст, составить план и выделить</w:t>
      </w:r>
      <w:r w:rsidRPr="00F0312F">
        <w:rPr>
          <w:rFonts w:ascii="Times New Roman" w:eastAsia="Times New Roman" w:hAnsi="Times New Roman" w:cs="Times New Roman"/>
          <w:sz w:val="24"/>
          <w:szCs w:val="24"/>
          <w:lang w:eastAsia="ru-RU"/>
        </w:rPr>
        <w:br/>
        <w:t>главную мысль прочитанного с помощью наводящих вопросов учителя;</w:t>
      </w:r>
      <w:r w:rsidRPr="00F0312F">
        <w:rPr>
          <w:rFonts w:ascii="Times New Roman" w:eastAsia="Times New Roman" w:hAnsi="Times New Roman" w:cs="Times New Roman"/>
          <w:sz w:val="24"/>
          <w:szCs w:val="24"/>
          <w:lang w:eastAsia="ru-RU"/>
        </w:rPr>
        <w:br/>
        <w:t>- при чтении наизусть не может полностью воспроизвести текст стихотворения.</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sz w:val="24"/>
          <w:szCs w:val="24"/>
          <w:lang w:eastAsia="ru-RU"/>
        </w:rPr>
        <w:br/>
        <w:t>При оценке домашнего чтения предъявляются более высокие требования, чем при чтении без предварительной подготовки.</w:t>
      </w:r>
      <w:r w:rsidRPr="00F0312F">
        <w:rPr>
          <w:rFonts w:ascii="Times New Roman" w:eastAsia="Times New Roman" w:hAnsi="Times New Roman" w:cs="Times New Roman"/>
          <w:sz w:val="24"/>
          <w:szCs w:val="24"/>
          <w:lang w:eastAsia="ru-RU"/>
        </w:rPr>
        <w:br/>
        <w:t>Оценка за чтение должна выставляться на основе устного ответа и самостоятельного чтения ученика.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Объем прочитанного на оценку должен быть не менее: в 1-м классе - 1/4 страницы, во 2-м классе -1/3 страницы, в 3-м классе -1/2 , в 4-м классе 3/4 страницы учебной книги для чтения.</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Тесты   </w:t>
      </w:r>
      <w:r w:rsidRPr="00F0312F">
        <w:rPr>
          <w:rFonts w:ascii="Times New Roman" w:eastAsia="Times New Roman" w:hAnsi="Times New Roman" w:cs="Times New Roman"/>
          <w:sz w:val="24"/>
          <w:szCs w:val="24"/>
          <w:lang w:eastAsia="ru-RU"/>
        </w:rPr>
        <w:t>91-100%--«5»</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71-90%---«4»</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51-70%----«3»</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50% и ниже ---«2»</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lastRenderedPageBreak/>
        <w:t>2 - 4 Сыйныф укучыларыны</w:t>
      </w:r>
      <w:r w:rsidRPr="00F0312F">
        <w:rPr>
          <w:rFonts w:ascii="Times New Roman" w:eastAsia="Times New Roman" w:hAnsi="Times New Roman" w:cs="Times New Roman"/>
          <w:b/>
          <w:sz w:val="24"/>
          <w:szCs w:val="24"/>
          <w:lang w:val="tt-RU" w:eastAsia="ru-RU"/>
        </w:rPr>
        <w:t>ң т</w:t>
      </w:r>
      <w:r w:rsidRPr="00F0312F">
        <w:rPr>
          <w:rFonts w:ascii="Times New Roman" w:eastAsia="Times New Roman" w:hAnsi="Times New Roman" w:cs="Times New Roman"/>
          <w:b/>
          <w:sz w:val="24"/>
          <w:szCs w:val="24"/>
          <w:lang w:eastAsia="ru-RU"/>
        </w:rPr>
        <w:t xml:space="preserve">уган </w:t>
      </w:r>
      <w:r w:rsidRPr="00F0312F">
        <w:rPr>
          <w:rFonts w:ascii="Times New Roman" w:eastAsia="Times New Roman" w:hAnsi="Times New Roman" w:cs="Times New Roman"/>
          <w:b/>
          <w:sz w:val="24"/>
          <w:szCs w:val="24"/>
          <w:lang w:val="tt-RU" w:eastAsia="ru-RU"/>
        </w:rPr>
        <w:t>тел   буенча</w:t>
      </w:r>
      <w:r w:rsidRPr="00F0312F">
        <w:rPr>
          <w:rFonts w:ascii="Times New Roman" w:eastAsia="Times New Roman" w:hAnsi="Times New Roman" w:cs="Times New Roman"/>
          <w:b/>
          <w:sz w:val="24"/>
          <w:szCs w:val="24"/>
          <w:lang w:eastAsia="ru-RU"/>
        </w:rPr>
        <w:t xml:space="preserve"> </w:t>
      </w:r>
      <w:r w:rsidRPr="00F0312F">
        <w:rPr>
          <w:rFonts w:ascii="Times New Roman" w:eastAsia="Times New Roman" w:hAnsi="Times New Roman" w:cs="Times New Roman"/>
          <w:b/>
          <w:sz w:val="24"/>
          <w:szCs w:val="24"/>
          <w:lang w:val="tt-RU" w:eastAsia="ru-RU"/>
        </w:rPr>
        <w:t>белемнәрен тикшерү  һәм бәяләү.</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sz w:val="24"/>
          <w:szCs w:val="24"/>
          <w:lang w:eastAsia="ru-RU"/>
        </w:rPr>
        <w:br/>
        <w:t>Диктант һәм күчереп язу өчен тәкъдим ителгән текстларның күләме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
        <w:gridCol w:w="1015"/>
        <w:gridCol w:w="390"/>
        <w:gridCol w:w="453"/>
        <w:gridCol w:w="687"/>
        <w:gridCol w:w="765"/>
        <w:gridCol w:w="1233"/>
        <w:gridCol w:w="640"/>
        <w:gridCol w:w="578"/>
        <w:gridCol w:w="1343"/>
        <w:gridCol w:w="843"/>
        <w:gridCol w:w="1140"/>
      </w:tblGrid>
      <w:tr w:rsidR="00F0312F" w:rsidRPr="00F0312F" w:rsidTr="00F02271">
        <w:trPr>
          <w:trHeight w:val="195"/>
        </w:trPr>
        <w:tc>
          <w:tcPr>
            <w:tcW w:w="1800" w:type="dxa"/>
            <w:gridSpan w:val="3"/>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класс</w:t>
            </w:r>
          </w:p>
        </w:tc>
        <w:tc>
          <w:tcPr>
            <w:tcW w:w="435"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r>
          </w:p>
        </w:tc>
        <w:tc>
          <w:tcPr>
            <w:tcW w:w="66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r>
          </w:p>
        </w:tc>
        <w:tc>
          <w:tcPr>
            <w:tcW w:w="6285" w:type="dxa"/>
            <w:gridSpan w:val="7"/>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чирек</w:t>
            </w:r>
          </w:p>
        </w:tc>
      </w:tr>
      <w:tr w:rsidR="00F0312F" w:rsidRPr="00F0312F" w:rsidTr="00F02271">
        <w:trPr>
          <w:trHeight w:val="195"/>
        </w:trPr>
        <w:tc>
          <w:tcPr>
            <w:tcW w:w="45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r>
          </w:p>
        </w:tc>
        <w:tc>
          <w:tcPr>
            <w:tcW w:w="975"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r>
          </w:p>
        </w:tc>
        <w:tc>
          <w:tcPr>
            <w:tcW w:w="195"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r>
          </w:p>
        </w:tc>
        <w:tc>
          <w:tcPr>
            <w:tcW w:w="1830" w:type="dxa"/>
            <w:gridSpan w:val="3"/>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I</w:t>
            </w:r>
          </w:p>
        </w:tc>
        <w:tc>
          <w:tcPr>
            <w:tcW w:w="1800" w:type="dxa"/>
            <w:gridSpan w:val="2"/>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II</w:t>
            </w:r>
          </w:p>
        </w:tc>
        <w:tc>
          <w:tcPr>
            <w:tcW w:w="1845" w:type="dxa"/>
            <w:gridSpan w:val="2"/>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III</w:t>
            </w:r>
          </w:p>
        </w:tc>
        <w:tc>
          <w:tcPr>
            <w:tcW w:w="1815" w:type="dxa"/>
            <w:gridSpan w:val="2"/>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IV</w:t>
            </w:r>
          </w:p>
        </w:tc>
      </w:tr>
      <w:tr w:rsidR="00F0312F" w:rsidRPr="00F0312F" w:rsidTr="00F02271">
        <w:trPr>
          <w:trHeight w:val="225"/>
        </w:trPr>
        <w:tc>
          <w:tcPr>
            <w:tcW w:w="45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r>
          </w:p>
        </w:tc>
        <w:tc>
          <w:tcPr>
            <w:tcW w:w="975"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2</w:t>
            </w:r>
          </w:p>
        </w:tc>
        <w:tc>
          <w:tcPr>
            <w:tcW w:w="195"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r>
          </w:p>
        </w:tc>
        <w:tc>
          <w:tcPr>
            <w:tcW w:w="435"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r>
          </w:p>
        </w:tc>
        <w:tc>
          <w:tcPr>
            <w:tcW w:w="66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25 сүз</w:t>
            </w:r>
          </w:p>
        </w:tc>
        <w:tc>
          <w:tcPr>
            <w:tcW w:w="555"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r>
          </w:p>
        </w:tc>
        <w:tc>
          <w:tcPr>
            <w:tcW w:w="1185"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30 сүз</w:t>
            </w:r>
          </w:p>
        </w:tc>
        <w:tc>
          <w:tcPr>
            <w:tcW w:w="525"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r>
          </w:p>
        </w:tc>
        <w:tc>
          <w:tcPr>
            <w:tcW w:w="555"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r>
          </w:p>
        </w:tc>
        <w:tc>
          <w:tcPr>
            <w:tcW w:w="120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35 сүз</w:t>
            </w:r>
          </w:p>
        </w:tc>
        <w:tc>
          <w:tcPr>
            <w:tcW w:w="81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40</w:t>
            </w:r>
          </w:p>
        </w:tc>
        <w:tc>
          <w:tcPr>
            <w:tcW w:w="915"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сүз</w:t>
            </w:r>
          </w:p>
        </w:tc>
      </w:tr>
      <w:tr w:rsidR="00F0312F" w:rsidRPr="00F0312F" w:rsidTr="00F02271">
        <w:trPr>
          <w:trHeight w:val="180"/>
        </w:trPr>
        <w:tc>
          <w:tcPr>
            <w:tcW w:w="45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r>
          </w:p>
        </w:tc>
        <w:tc>
          <w:tcPr>
            <w:tcW w:w="975"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3</w:t>
            </w:r>
          </w:p>
        </w:tc>
        <w:tc>
          <w:tcPr>
            <w:tcW w:w="195"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r>
          </w:p>
        </w:tc>
        <w:tc>
          <w:tcPr>
            <w:tcW w:w="435"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r>
          </w:p>
        </w:tc>
        <w:tc>
          <w:tcPr>
            <w:tcW w:w="66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45 сүз</w:t>
            </w:r>
          </w:p>
        </w:tc>
        <w:tc>
          <w:tcPr>
            <w:tcW w:w="555"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r>
          </w:p>
        </w:tc>
        <w:tc>
          <w:tcPr>
            <w:tcW w:w="1185"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50 сүз</w:t>
            </w:r>
          </w:p>
        </w:tc>
        <w:tc>
          <w:tcPr>
            <w:tcW w:w="525"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r>
          </w:p>
        </w:tc>
        <w:tc>
          <w:tcPr>
            <w:tcW w:w="555"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r>
          </w:p>
        </w:tc>
        <w:tc>
          <w:tcPr>
            <w:tcW w:w="120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55 сүз</w:t>
            </w:r>
          </w:p>
        </w:tc>
        <w:tc>
          <w:tcPr>
            <w:tcW w:w="81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60</w:t>
            </w:r>
          </w:p>
        </w:tc>
        <w:tc>
          <w:tcPr>
            <w:tcW w:w="915"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сүз</w:t>
            </w:r>
          </w:p>
        </w:tc>
      </w:tr>
      <w:tr w:rsidR="00F0312F" w:rsidRPr="00F0312F" w:rsidTr="00F02271">
        <w:trPr>
          <w:trHeight w:val="165"/>
        </w:trPr>
        <w:tc>
          <w:tcPr>
            <w:tcW w:w="45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r>
          </w:p>
        </w:tc>
        <w:tc>
          <w:tcPr>
            <w:tcW w:w="975"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4</w:t>
            </w:r>
          </w:p>
        </w:tc>
        <w:tc>
          <w:tcPr>
            <w:tcW w:w="195"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r>
          </w:p>
        </w:tc>
        <w:tc>
          <w:tcPr>
            <w:tcW w:w="435"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r>
          </w:p>
        </w:tc>
        <w:tc>
          <w:tcPr>
            <w:tcW w:w="66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65 сүз</w:t>
            </w:r>
          </w:p>
        </w:tc>
        <w:tc>
          <w:tcPr>
            <w:tcW w:w="555"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r>
          </w:p>
        </w:tc>
        <w:tc>
          <w:tcPr>
            <w:tcW w:w="1185"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70 сүз</w:t>
            </w:r>
          </w:p>
        </w:tc>
        <w:tc>
          <w:tcPr>
            <w:tcW w:w="525"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r>
          </w:p>
        </w:tc>
        <w:tc>
          <w:tcPr>
            <w:tcW w:w="555"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r>
          </w:p>
        </w:tc>
        <w:tc>
          <w:tcPr>
            <w:tcW w:w="120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75 сүз</w:t>
            </w:r>
          </w:p>
        </w:tc>
        <w:tc>
          <w:tcPr>
            <w:tcW w:w="81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80</w:t>
            </w:r>
          </w:p>
        </w:tc>
        <w:tc>
          <w:tcPr>
            <w:tcW w:w="915"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сүз</w:t>
            </w:r>
          </w:p>
        </w:tc>
      </w:tr>
    </w:tbl>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Диктантны тикшерү һәм бәяләү</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“5” – 1 төзәтү (төшеп калган хәрефне өстәү, төгәл язылмаган хәрефне төзәтү).</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sz w:val="24"/>
          <w:szCs w:val="24"/>
          <w:lang w:eastAsia="ru-RU"/>
        </w:rPr>
        <w:br/>
        <w:t>“4” – 2 орфографик, 1 пунктуацион хата яисә 1 орфографик, 2 пунктуацион хата, 1 төзәтү.</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sz w:val="24"/>
          <w:szCs w:val="24"/>
          <w:lang w:eastAsia="ru-RU"/>
        </w:rPr>
        <w:br/>
        <w:t>“3” – 3 -5 орфографик хата (3 орфографик, 2 пунктуацион хата яисә 5 орфографик һәм 1 пунктуацион хата), 1 төзәтү.</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sz w:val="24"/>
          <w:szCs w:val="24"/>
          <w:lang w:eastAsia="ru-RU"/>
        </w:rPr>
        <w:br/>
        <w:t>“2” – 6 -7 орфографик хата.</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sz w:val="24"/>
          <w:szCs w:val="24"/>
          <w:lang w:eastAsia="ru-RU"/>
        </w:rPr>
        <w:br/>
        <w:t>Грамматик биремнәрне тикшерү һәм бәяләү</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sz w:val="24"/>
          <w:szCs w:val="24"/>
          <w:lang w:eastAsia="ru-RU"/>
        </w:rPr>
        <w:br/>
        <w:t>«5» - хатасыз.</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«4»- </w:t>
      </w:r>
      <w:r w:rsidRPr="00F0312F">
        <w:rPr>
          <w:rFonts w:ascii="Times New Roman" w:eastAsia="Times New Roman" w:hAnsi="Times New Roman" w:cs="Times New Roman"/>
          <w:sz w:val="24"/>
          <w:szCs w:val="24"/>
          <w:lang w:val="tt-RU" w:eastAsia="ru-RU"/>
        </w:rPr>
        <w:t xml:space="preserve"> </w:t>
      </w:r>
      <w:r w:rsidRPr="00F0312F">
        <w:rPr>
          <w:rFonts w:ascii="Times New Roman" w:eastAsia="Times New Roman" w:hAnsi="Times New Roman" w:cs="Times New Roman"/>
          <w:sz w:val="24"/>
          <w:szCs w:val="24"/>
          <w:lang w:eastAsia="ru-RU"/>
        </w:rPr>
        <w:t xml:space="preserve">¾ </w:t>
      </w:r>
      <w:r w:rsidRPr="00F0312F">
        <w:rPr>
          <w:rFonts w:ascii="Times New Roman" w:eastAsia="Times New Roman" w:hAnsi="Times New Roman" w:cs="Times New Roman"/>
          <w:sz w:val="24"/>
          <w:szCs w:val="24"/>
          <w:lang w:val="tt-RU" w:eastAsia="ru-RU"/>
        </w:rPr>
        <w:t>өлеше дөрес эшләнгән</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sz w:val="24"/>
          <w:szCs w:val="24"/>
          <w:lang w:eastAsia="ru-RU"/>
        </w:rPr>
        <w:br/>
        <w:t xml:space="preserve">«3» - биремнәрнең яртысы  дөрес үтәлгән. </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sz w:val="24"/>
          <w:szCs w:val="24"/>
          <w:lang w:eastAsia="ru-RU"/>
        </w:rPr>
        <w:br/>
        <w:t>«2» - биремнәрнең күпчелеге дөрес үтәлмәгән.</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sz w:val="24"/>
          <w:szCs w:val="24"/>
          <w:lang w:eastAsia="ru-RU"/>
        </w:rPr>
        <w:br/>
        <w:t>Контроль сүзлек диктанты.</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sz w:val="24"/>
          <w:szCs w:val="24"/>
          <w:lang w:eastAsia="ru-RU"/>
        </w:rPr>
        <w:br/>
        <w:t>II класс- 8-10 сүз</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sz w:val="24"/>
          <w:szCs w:val="24"/>
          <w:lang w:eastAsia="ru-RU"/>
        </w:rPr>
        <w:br/>
        <w:t>III класс - 10-12 сүз</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sz w:val="24"/>
          <w:szCs w:val="24"/>
          <w:lang w:eastAsia="ru-RU"/>
        </w:rPr>
        <w:br/>
        <w:t>IV класс- 12-15 сүз</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sz w:val="24"/>
          <w:szCs w:val="24"/>
          <w:lang w:eastAsia="ru-RU"/>
        </w:rPr>
        <w:br/>
        <w:t>Бәяләү</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sz w:val="24"/>
          <w:szCs w:val="24"/>
          <w:lang w:eastAsia="ru-RU"/>
        </w:rPr>
        <w:br/>
        <w:t xml:space="preserve">«5» - хатасыз </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sz w:val="24"/>
          <w:szCs w:val="24"/>
          <w:lang w:eastAsia="ru-RU"/>
        </w:rPr>
        <w:br/>
        <w:t>«4» - 1хата, 1 төзәтү.</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«3» - 2 хата, 1 төзәтү.</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sz w:val="24"/>
          <w:szCs w:val="24"/>
          <w:lang w:eastAsia="ru-RU"/>
        </w:rPr>
        <w:lastRenderedPageBreak/>
        <w:t>«2» - 3 - 4 хата.</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sz w:val="24"/>
          <w:szCs w:val="24"/>
          <w:lang w:eastAsia="ru-RU"/>
        </w:rPr>
        <w:br/>
        <w:t>Контроль күчереп язуны бәяләү</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tbl>
      <w:tblP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0"/>
        <w:gridCol w:w="2362"/>
        <w:gridCol w:w="2362"/>
        <w:gridCol w:w="2546"/>
      </w:tblGrid>
      <w:tr w:rsidR="00F0312F" w:rsidRPr="00F0312F" w:rsidTr="00F02271">
        <w:trPr>
          <w:trHeight w:val="195"/>
        </w:trPr>
        <w:tc>
          <w:tcPr>
            <w:tcW w:w="228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Билге</w:t>
            </w:r>
          </w:p>
        </w:tc>
        <w:tc>
          <w:tcPr>
            <w:tcW w:w="7110" w:type="dxa"/>
            <w:gridSpan w:val="3"/>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Хаталар саны</w:t>
            </w:r>
          </w:p>
        </w:tc>
      </w:tr>
      <w:tr w:rsidR="00F0312F" w:rsidRPr="00F0312F" w:rsidTr="00F02271">
        <w:tc>
          <w:tcPr>
            <w:tcW w:w="2280" w:type="dxa"/>
            <w:vMerge w:val="restart"/>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sz w:val="24"/>
                <w:szCs w:val="24"/>
                <w:lang w:eastAsia="ru-RU"/>
              </w:rPr>
              <w:br/>
              <w:t>«5»</w:t>
            </w:r>
          </w:p>
        </w:tc>
        <w:tc>
          <w:tcPr>
            <w:tcW w:w="231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II кл.</w:t>
            </w:r>
          </w:p>
        </w:tc>
        <w:tc>
          <w:tcPr>
            <w:tcW w:w="231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Ш</w:t>
            </w:r>
          </w:p>
        </w:tc>
        <w:tc>
          <w:tcPr>
            <w:tcW w:w="231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Ш</w:t>
            </w:r>
          </w:p>
        </w:tc>
      </w:tr>
      <w:tr w:rsidR="00F0312F" w:rsidRPr="00F0312F" w:rsidTr="00F02271">
        <w:tc>
          <w:tcPr>
            <w:tcW w:w="0" w:type="auto"/>
            <w:vMerge/>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tc>
        <w:tc>
          <w:tcPr>
            <w:tcW w:w="231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 xml:space="preserve">хаталар юк, </w:t>
            </w:r>
            <w:r w:rsidRPr="00F0312F">
              <w:rPr>
                <w:rFonts w:ascii="Times New Roman" w:eastAsia="Times New Roman" w:hAnsi="Times New Roman" w:cs="Times New Roman"/>
                <w:sz w:val="24"/>
                <w:szCs w:val="24"/>
                <w:lang w:eastAsia="ru-RU"/>
              </w:rPr>
              <w:br/>
            </w:r>
            <w:r w:rsidRPr="00F0312F">
              <w:rPr>
                <w:rFonts w:ascii="Times New Roman" w:eastAsia="Times New Roman" w:hAnsi="Times New Roman" w:cs="Times New Roman"/>
                <w:sz w:val="24"/>
                <w:szCs w:val="24"/>
                <w:lang w:eastAsia="ru-RU"/>
              </w:rPr>
              <w:br/>
              <w:t>1 төгәлсезлек</w:t>
            </w:r>
          </w:p>
        </w:tc>
        <w:tc>
          <w:tcPr>
            <w:tcW w:w="231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хаталар юк</w:t>
            </w:r>
          </w:p>
        </w:tc>
        <w:tc>
          <w:tcPr>
            <w:tcW w:w="231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хаталар юк</w:t>
            </w:r>
          </w:p>
        </w:tc>
      </w:tr>
      <w:tr w:rsidR="00F0312F" w:rsidRPr="00F0312F" w:rsidTr="00F02271">
        <w:trPr>
          <w:trHeight w:val="210"/>
        </w:trPr>
        <w:tc>
          <w:tcPr>
            <w:tcW w:w="228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«4»</w:t>
            </w:r>
          </w:p>
        </w:tc>
        <w:tc>
          <w:tcPr>
            <w:tcW w:w="231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1-2 хата, 1 төзәтү</w:t>
            </w:r>
          </w:p>
        </w:tc>
        <w:tc>
          <w:tcPr>
            <w:tcW w:w="231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1 хата, 1 төзәтү</w:t>
            </w:r>
          </w:p>
        </w:tc>
        <w:tc>
          <w:tcPr>
            <w:tcW w:w="231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1 хата, 1 төзәтү</w:t>
            </w:r>
          </w:p>
        </w:tc>
      </w:tr>
      <w:tr w:rsidR="00F0312F" w:rsidRPr="00F0312F" w:rsidTr="00F02271">
        <w:trPr>
          <w:trHeight w:val="210"/>
        </w:trPr>
        <w:tc>
          <w:tcPr>
            <w:tcW w:w="228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«3»</w:t>
            </w:r>
          </w:p>
        </w:tc>
        <w:tc>
          <w:tcPr>
            <w:tcW w:w="231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3 хата, 1 төзәтү</w:t>
            </w:r>
          </w:p>
        </w:tc>
        <w:tc>
          <w:tcPr>
            <w:tcW w:w="231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2 хата, 1 төзәтү</w:t>
            </w:r>
          </w:p>
        </w:tc>
        <w:tc>
          <w:tcPr>
            <w:tcW w:w="231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2 хата, 1 төзәтү</w:t>
            </w:r>
          </w:p>
        </w:tc>
      </w:tr>
      <w:tr w:rsidR="00F0312F" w:rsidRPr="00F0312F" w:rsidTr="00F02271">
        <w:trPr>
          <w:trHeight w:val="210"/>
        </w:trPr>
        <w:tc>
          <w:tcPr>
            <w:tcW w:w="228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«2»</w:t>
            </w:r>
          </w:p>
        </w:tc>
        <w:tc>
          <w:tcPr>
            <w:tcW w:w="231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4 хата, 1-2 төзәтү</w:t>
            </w:r>
          </w:p>
        </w:tc>
        <w:tc>
          <w:tcPr>
            <w:tcW w:w="231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3 хата, 1-2 төзәтү</w:t>
            </w:r>
          </w:p>
        </w:tc>
        <w:tc>
          <w:tcPr>
            <w:tcW w:w="2310" w:type="dxa"/>
            <w:shd w:val="clear" w:color="auto" w:fill="auto"/>
            <w:hideMark/>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br/>
              <w:t>3 хата, 1-2 төзәтү</w:t>
            </w:r>
          </w:p>
        </w:tc>
      </w:tr>
    </w:tbl>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Тест   </w:t>
      </w:r>
      <w:r w:rsidRPr="00F0312F">
        <w:rPr>
          <w:rFonts w:ascii="Times New Roman" w:eastAsia="Times New Roman" w:hAnsi="Times New Roman" w:cs="Times New Roman"/>
          <w:sz w:val="24"/>
          <w:szCs w:val="24"/>
          <w:lang w:eastAsia="ru-RU"/>
        </w:rPr>
        <w:t>91-100%--«5»</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71-90%---«4»</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51-70%----«3»</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50% и ниже ---«2»</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Критерии и нормы оценивания по изобразительному искусству</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Рисунок: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w w:val="105"/>
          <w:sz w:val="24"/>
          <w:szCs w:val="24"/>
          <w:lang w:eastAsia="ru-RU"/>
        </w:rPr>
        <w:t xml:space="preserve">«5»: </w:t>
      </w:r>
      <w:r w:rsidRPr="00F0312F">
        <w:rPr>
          <w:rFonts w:ascii="Times New Roman" w:eastAsia="Times New Roman" w:hAnsi="Times New Roman" w:cs="Times New Roman"/>
          <w:w w:val="105"/>
          <w:sz w:val="24"/>
          <w:szCs w:val="24"/>
          <w:lang w:eastAsia="ru-RU"/>
        </w:rPr>
        <w:t>· ученик полностью справляется с поставленной целью урока;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верно   решает   композицию   рисунка,   т.е.   гармонично</w:t>
      </w:r>
      <w:r w:rsidRPr="00F0312F">
        <w:rPr>
          <w:rFonts w:ascii="Times New Roman" w:eastAsia="Times New Roman" w:hAnsi="Times New Roman" w:cs="Times New Roman"/>
          <w:spacing w:val="32"/>
          <w:sz w:val="24"/>
          <w:szCs w:val="24"/>
          <w:lang w:eastAsia="ru-RU"/>
        </w:rPr>
        <w:t xml:space="preserve"> </w:t>
      </w:r>
      <w:r w:rsidRPr="00F0312F">
        <w:rPr>
          <w:rFonts w:ascii="Times New Roman" w:eastAsia="Times New Roman" w:hAnsi="Times New Roman" w:cs="Times New Roman"/>
          <w:sz w:val="24"/>
          <w:szCs w:val="24"/>
          <w:lang w:eastAsia="ru-RU"/>
        </w:rPr>
        <w:t xml:space="preserve">согласовывает </w:t>
      </w:r>
      <w:r w:rsidRPr="00F0312F">
        <w:rPr>
          <w:rFonts w:ascii="Times New Roman" w:eastAsia="Times New Roman" w:hAnsi="Times New Roman" w:cs="Times New Roman"/>
          <w:spacing w:val="45"/>
          <w:sz w:val="24"/>
          <w:szCs w:val="24"/>
          <w:lang w:eastAsia="ru-RU"/>
        </w:rPr>
        <w:t xml:space="preserve"> </w:t>
      </w:r>
      <w:r w:rsidRPr="00F0312F">
        <w:rPr>
          <w:rFonts w:ascii="Times New Roman" w:eastAsia="Times New Roman" w:hAnsi="Times New Roman" w:cs="Times New Roman"/>
          <w:sz w:val="24"/>
          <w:szCs w:val="24"/>
          <w:lang w:eastAsia="ru-RU"/>
        </w:rPr>
        <w:t>между</w:t>
      </w:r>
      <w:r w:rsidRPr="00F0312F">
        <w:rPr>
          <w:rFonts w:ascii="Times New Roman" w:eastAsia="Times New Roman" w:hAnsi="Times New Roman" w:cs="Times New Roman"/>
          <w:sz w:val="24"/>
          <w:szCs w:val="24"/>
          <w:lang w:eastAsia="ru-RU"/>
        </w:rPr>
        <w:tab/>
        <w:t>собой все компоненты</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изображения;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умеет подметить и передать в изображении наиболее</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характерное.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w w:val="105"/>
          <w:sz w:val="24"/>
          <w:szCs w:val="24"/>
          <w:lang w:eastAsia="ru-RU"/>
        </w:rPr>
        <w:t xml:space="preserve">«4»: </w:t>
      </w:r>
      <w:r w:rsidRPr="00F0312F">
        <w:rPr>
          <w:rFonts w:ascii="Times New Roman" w:eastAsia="Times New Roman" w:hAnsi="Times New Roman" w:cs="Times New Roman"/>
          <w:w w:val="105"/>
          <w:sz w:val="24"/>
          <w:szCs w:val="24"/>
          <w:lang w:eastAsia="ru-RU"/>
        </w:rPr>
        <w:t>· ученик полностью овладел программным материалом, но при изложении его допускает неточности второстепенного характера;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гармонично согласовывает между собой все компоненты</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изображения;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умеет подметить, но не совсем точно передаёт в изображении наиболее</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характерное.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w w:val="105"/>
          <w:sz w:val="24"/>
          <w:szCs w:val="24"/>
          <w:lang w:eastAsia="ru-RU"/>
        </w:rPr>
        <w:t xml:space="preserve">«3»: </w:t>
      </w:r>
      <w:r w:rsidRPr="00F0312F">
        <w:rPr>
          <w:rFonts w:ascii="Times New Roman" w:eastAsia="Times New Roman" w:hAnsi="Times New Roman" w:cs="Times New Roman"/>
          <w:w w:val="105"/>
          <w:sz w:val="24"/>
          <w:szCs w:val="24"/>
          <w:lang w:eastAsia="ru-RU"/>
        </w:rPr>
        <w:t>· ученик слабо справляется с поставленной целью урока;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допускает неточность в изображении изученного</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материала.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w w:val="105"/>
          <w:sz w:val="24"/>
          <w:szCs w:val="24"/>
          <w:lang w:eastAsia="ru-RU"/>
        </w:rPr>
        <w:t xml:space="preserve">«2»: </w:t>
      </w:r>
      <w:r w:rsidRPr="00F0312F">
        <w:rPr>
          <w:rFonts w:ascii="Times New Roman" w:eastAsia="Times New Roman" w:hAnsi="Times New Roman" w:cs="Times New Roman"/>
          <w:w w:val="105"/>
          <w:sz w:val="24"/>
          <w:szCs w:val="24"/>
          <w:lang w:eastAsia="ru-RU"/>
        </w:rPr>
        <w:t>· ученик допускает грубые ошибки в ответе;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 справляется с поставленной целью урока;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Устный ответ (ответ на вопрос, сообщение):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«5»</w:t>
      </w:r>
      <w:r w:rsidRPr="00F0312F">
        <w:rPr>
          <w:rFonts w:ascii="Times New Roman" w:eastAsia="Times New Roman" w:hAnsi="Times New Roman" w:cs="Times New Roman"/>
          <w:sz w:val="24"/>
          <w:szCs w:val="24"/>
          <w:lang w:eastAsia="ru-RU"/>
        </w:rPr>
        <w:t xml:space="preserve"> ставится, если учащийся: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полностью освоил учебный материал; умеет изложить его своими словами;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самостоятельно подтверждает ответ конкретными примерами;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правильно и обстоятельно отвечает на дополнительные вопросы учителя.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«4»</w:t>
      </w:r>
      <w:r w:rsidRPr="00F0312F">
        <w:rPr>
          <w:rFonts w:ascii="Times New Roman" w:eastAsia="Times New Roman" w:hAnsi="Times New Roman" w:cs="Times New Roman"/>
          <w:sz w:val="24"/>
          <w:szCs w:val="24"/>
          <w:lang w:eastAsia="ru-RU"/>
        </w:rPr>
        <w:t xml:space="preserve"> ставится, если учащийся: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основном усвоил учебный материал, допускает незначительные ошибки при изложении своими словами;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подтверждает ответ конкретными примерами;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правильно отвечает на дополнительные вопросы учителя.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«3»</w:t>
      </w:r>
      <w:r w:rsidRPr="00F0312F">
        <w:rPr>
          <w:rFonts w:ascii="Times New Roman" w:eastAsia="Times New Roman" w:hAnsi="Times New Roman" w:cs="Times New Roman"/>
          <w:sz w:val="24"/>
          <w:szCs w:val="24"/>
          <w:lang w:eastAsia="ru-RU"/>
        </w:rPr>
        <w:t xml:space="preserve"> ставится, если учащийся: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 усвоил существенную часть учебного материала;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допускает значительные ошибки при его изложении своими словами; затрудняется подтвердить ответ конкретными примерами;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слабо отвечает на дополнительные вопросы.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«2»</w:t>
      </w:r>
      <w:r w:rsidRPr="00F0312F">
        <w:rPr>
          <w:rFonts w:ascii="Times New Roman" w:eastAsia="Times New Roman" w:hAnsi="Times New Roman" w:cs="Times New Roman"/>
          <w:sz w:val="24"/>
          <w:szCs w:val="24"/>
          <w:lang w:eastAsia="ru-RU"/>
        </w:rPr>
        <w:t xml:space="preserve"> ставится, если учащийся: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почти не усвоил учебный материал;</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 может изложить его своими словами;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не может подтвердить ответ конкретными примерами;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 отвечает на большую часть дополнительных вопросов учителя.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Диагностическая тестовая</w:t>
      </w:r>
      <w:r w:rsidRPr="00F0312F">
        <w:rPr>
          <w:rFonts w:ascii="Times New Roman" w:eastAsia="Times New Roman" w:hAnsi="Times New Roman" w:cs="Times New Roman"/>
          <w:spacing w:val="58"/>
          <w:sz w:val="24"/>
          <w:szCs w:val="24"/>
          <w:lang w:eastAsia="ru-RU"/>
        </w:rPr>
        <w:t xml:space="preserve"> </w:t>
      </w:r>
      <w:r w:rsidRPr="00F0312F">
        <w:rPr>
          <w:rFonts w:ascii="Times New Roman" w:eastAsia="Times New Roman" w:hAnsi="Times New Roman" w:cs="Times New Roman"/>
          <w:sz w:val="24"/>
          <w:szCs w:val="24"/>
          <w:lang w:eastAsia="ru-RU"/>
        </w:rPr>
        <w:t>работа: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 - 85% - 100%</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 - верно выполнено 65% -84% заданий.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 - верно выполнено более 50 % -64% заданий.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 - верно выполнено менее 50 % заданий.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Критерии и нормы оценивания результатов обучения по технологии.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Устный ответ ( ответ на вопрос, сообщение):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«5»</w:t>
      </w:r>
      <w:r w:rsidRPr="00F0312F">
        <w:rPr>
          <w:rFonts w:ascii="Times New Roman" w:eastAsia="Times New Roman" w:hAnsi="Times New Roman" w:cs="Times New Roman"/>
          <w:sz w:val="24"/>
          <w:szCs w:val="24"/>
          <w:lang w:eastAsia="ru-RU"/>
        </w:rPr>
        <w:t xml:space="preserve"> ставится, если учащийся: полностью освоил учебный материал; умеет изложить его своими словами;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самостоятельно подтверждает ответ конкретными примерами;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правильно и обстоятельно отвечает на дополнительные вопросы учителя.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«4»</w:t>
      </w:r>
      <w:r w:rsidRPr="00F0312F">
        <w:rPr>
          <w:rFonts w:ascii="Times New Roman" w:eastAsia="Times New Roman" w:hAnsi="Times New Roman" w:cs="Times New Roman"/>
          <w:sz w:val="24"/>
          <w:szCs w:val="24"/>
          <w:lang w:eastAsia="ru-RU"/>
        </w:rPr>
        <w:t xml:space="preserve"> ставится, если учащийся: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основном усвоил учебный материал, допускает незначительные ошибки при изложении своими словами;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подтверждает ответ конкретными примерами;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правильно отвечает на дополнительные вопросы учителя.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«3»</w:t>
      </w:r>
      <w:r w:rsidRPr="00F0312F">
        <w:rPr>
          <w:rFonts w:ascii="Times New Roman" w:eastAsia="Times New Roman" w:hAnsi="Times New Roman" w:cs="Times New Roman"/>
          <w:sz w:val="24"/>
          <w:szCs w:val="24"/>
          <w:lang w:eastAsia="ru-RU"/>
        </w:rPr>
        <w:t xml:space="preserve"> ставится, если учащийся: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 усвоил существенную часть учебного материала;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допускает значительные ошибки при его изложении своими словами; затрудняется подтвердить ответ конкретными примерами;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слабо отвечает на дополнительные вопросы.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«2»</w:t>
      </w:r>
      <w:r w:rsidRPr="00F0312F">
        <w:rPr>
          <w:rFonts w:ascii="Times New Roman" w:eastAsia="Times New Roman" w:hAnsi="Times New Roman" w:cs="Times New Roman"/>
          <w:sz w:val="24"/>
          <w:szCs w:val="24"/>
          <w:lang w:eastAsia="ru-RU"/>
        </w:rPr>
        <w:t xml:space="preserve"> ставится, если учащийся: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почти не усвоил учебный материал;</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 может изложить его своими словами;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 может подтвердить ответ конкретными примерами;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 отвечает на большую часть дополнительных вопросов учителя.</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Диагностическая тестовая</w:t>
      </w:r>
      <w:r w:rsidRPr="00F0312F">
        <w:rPr>
          <w:rFonts w:ascii="Times New Roman" w:eastAsia="Times New Roman" w:hAnsi="Times New Roman" w:cs="Times New Roman"/>
          <w:spacing w:val="58"/>
          <w:sz w:val="24"/>
          <w:szCs w:val="24"/>
          <w:lang w:eastAsia="ru-RU"/>
        </w:rPr>
        <w:t xml:space="preserve"> </w:t>
      </w:r>
      <w:r w:rsidRPr="00F0312F">
        <w:rPr>
          <w:rFonts w:ascii="Times New Roman" w:eastAsia="Times New Roman" w:hAnsi="Times New Roman" w:cs="Times New Roman"/>
          <w:sz w:val="24"/>
          <w:szCs w:val="24"/>
          <w:lang w:eastAsia="ru-RU"/>
        </w:rPr>
        <w:t>работа: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91-100%--«5»</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71-90%---«4»</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51-70%----«3»</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50% и ниже ---«2»</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b/>
          <w:sz w:val="24"/>
          <w:szCs w:val="24"/>
          <w:lang w:eastAsia="ru-RU"/>
        </w:rPr>
        <w:t>Оценка выполнения практических работ: Отметка «5»</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тщательно спланирован труд и рационально организовано рабочее</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место;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правильно выполнялись приемы труда, самостоятельно и творчески выполнялась</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работа;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изделие изготовлено с учетом установленных</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требований;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полностью соблюдались правила техники</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безопасности.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«4»</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допущены незначительные недостатки в планировании труда и организации рабочего</w:t>
      </w:r>
      <w:r w:rsidRPr="00F0312F">
        <w:rPr>
          <w:rFonts w:ascii="Times New Roman" w:eastAsia="Times New Roman" w:hAnsi="Times New Roman" w:cs="Times New Roman"/>
          <w:spacing w:val="-13"/>
          <w:sz w:val="24"/>
          <w:szCs w:val="24"/>
          <w:lang w:eastAsia="ru-RU"/>
        </w:rPr>
        <w:t xml:space="preserve"> </w:t>
      </w:r>
      <w:r w:rsidRPr="00F0312F">
        <w:rPr>
          <w:rFonts w:ascii="Times New Roman" w:eastAsia="Times New Roman" w:hAnsi="Times New Roman" w:cs="Times New Roman"/>
          <w:sz w:val="24"/>
          <w:szCs w:val="24"/>
          <w:lang w:eastAsia="ru-RU"/>
        </w:rPr>
        <w:t>места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основном правильно выполняются приемы</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труда;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работа выполнялась</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самостоятельно;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норма времени выполнена или не довыполнена 10-15</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изделие изготовлено с незначительными</w:t>
      </w:r>
      <w:r w:rsidRPr="00F0312F">
        <w:rPr>
          <w:rFonts w:ascii="Times New Roman" w:eastAsia="Times New Roman" w:hAnsi="Times New Roman" w:cs="Times New Roman"/>
          <w:spacing w:val="-26"/>
          <w:sz w:val="24"/>
          <w:szCs w:val="24"/>
          <w:lang w:eastAsia="ru-RU"/>
        </w:rPr>
        <w:t xml:space="preserve"> </w:t>
      </w:r>
      <w:r w:rsidRPr="00F0312F">
        <w:rPr>
          <w:rFonts w:ascii="Times New Roman" w:eastAsia="Times New Roman" w:hAnsi="Times New Roman" w:cs="Times New Roman"/>
          <w:sz w:val="24"/>
          <w:szCs w:val="24"/>
          <w:lang w:eastAsia="ru-RU"/>
        </w:rPr>
        <w:t>отклонениями;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полностью соблюдались правила техники</w:t>
      </w:r>
      <w:r w:rsidRPr="00F0312F">
        <w:rPr>
          <w:rFonts w:ascii="Times New Roman" w:eastAsia="Times New Roman" w:hAnsi="Times New Roman" w:cs="Times New Roman"/>
          <w:spacing w:val="-18"/>
          <w:sz w:val="24"/>
          <w:szCs w:val="24"/>
          <w:lang w:eastAsia="ru-RU"/>
        </w:rPr>
        <w:t xml:space="preserve"> </w:t>
      </w:r>
      <w:r w:rsidRPr="00F0312F">
        <w:rPr>
          <w:rFonts w:ascii="Times New Roman" w:eastAsia="Times New Roman" w:hAnsi="Times New Roman" w:cs="Times New Roman"/>
          <w:sz w:val="24"/>
          <w:szCs w:val="24"/>
          <w:lang w:eastAsia="ru-RU"/>
        </w:rPr>
        <w:t>безопасности.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 «3»</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имеют место недостатки в планировании труда и организации рабочего</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места;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отдельные приемы труда выполнялись</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неправильно;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самостоятельность в работе была</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низкой;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норма времени не довыполнена на 15-20</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изделие изготовлено с нарушением отдельных</w:t>
      </w:r>
      <w:r w:rsidRPr="00F0312F">
        <w:rPr>
          <w:rFonts w:ascii="Times New Roman" w:eastAsia="Times New Roman" w:hAnsi="Times New Roman" w:cs="Times New Roman"/>
          <w:spacing w:val="-23"/>
          <w:sz w:val="24"/>
          <w:szCs w:val="24"/>
          <w:lang w:eastAsia="ru-RU"/>
        </w:rPr>
        <w:t xml:space="preserve"> </w:t>
      </w:r>
      <w:r w:rsidRPr="00F0312F">
        <w:rPr>
          <w:rFonts w:ascii="Times New Roman" w:eastAsia="Times New Roman" w:hAnsi="Times New Roman" w:cs="Times New Roman"/>
          <w:sz w:val="24"/>
          <w:szCs w:val="24"/>
          <w:lang w:eastAsia="ru-RU"/>
        </w:rPr>
        <w:t>требований;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 полностью соблюдались правила техники</w:t>
      </w:r>
      <w:r w:rsidRPr="00F0312F">
        <w:rPr>
          <w:rFonts w:ascii="Times New Roman" w:eastAsia="Times New Roman" w:hAnsi="Times New Roman" w:cs="Times New Roman"/>
          <w:spacing w:val="-14"/>
          <w:sz w:val="24"/>
          <w:szCs w:val="24"/>
          <w:lang w:eastAsia="ru-RU"/>
        </w:rPr>
        <w:t xml:space="preserve"> </w:t>
      </w:r>
      <w:r w:rsidRPr="00F0312F">
        <w:rPr>
          <w:rFonts w:ascii="Times New Roman" w:eastAsia="Times New Roman" w:hAnsi="Times New Roman" w:cs="Times New Roman"/>
          <w:sz w:val="24"/>
          <w:szCs w:val="24"/>
          <w:lang w:eastAsia="ru-RU"/>
        </w:rPr>
        <w:t>безопасности.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Отметка «2»</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имеют место существенные недостатки в планировании труда и организации рабочего</w:t>
      </w:r>
      <w:r w:rsidRPr="00F0312F">
        <w:rPr>
          <w:rFonts w:ascii="Times New Roman" w:eastAsia="Times New Roman" w:hAnsi="Times New Roman" w:cs="Times New Roman"/>
          <w:spacing w:val="-14"/>
          <w:sz w:val="24"/>
          <w:szCs w:val="24"/>
          <w:lang w:eastAsia="ru-RU"/>
        </w:rPr>
        <w:t xml:space="preserve"> </w:t>
      </w:r>
      <w:r w:rsidRPr="00F0312F">
        <w:rPr>
          <w:rFonts w:ascii="Times New Roman" w:eastAsia="Times New Roman" w:hAnsi="Times New Roman" w:cs="Times New Roman"/>
          <w:sz w:val="24"/>
          <w:szCs w:val="24"/>
          <w:lang w:eastAsia="ru-RU"/>
        </w:rPr>
        <w:t>места;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неправильно выполнялись многие приемы</w:t>
      </w:r>
      <w:r w:rsidRPr="00F0312F">
        <w:rPr>
          <w:rFonts w:ascii="Times New Roman" w:eastAsia="Times New Roman" w:hAnsi="Times New Roman" w:cs="Times New Roman"/>
          <w:spacing w:val="-20"/>
          <w:sz w:val="24"/>
          <w:szCs w:val="24"/>
          <w:lang w:eastAsia="ru-RU"/>
        </w:rPr>
        <w:t xml:space="preserve"> </w:t>
      </w:r>
      <w:r w:rsidRPr="00F0312F">
        <w:rPr>
          <w:rFonts w:ascii="Times New Roman" w:eastAsia="Times New Roman" w:hAnsi="Times New Roman" w:cs="Times New Roman"/>
          <w:sz w:val="24"/>
          <w:szCs w:val="24"/>
          <w:lang w:eastAsia="ru-RU"/>
        </w:rPr>
        <w:t>труда;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самостоятельность в работе почти</w:t>
      </w:r>
      <w:r w:rsidRPr="00F0312F">
        <w:rPr>
          <w:rFonts w:ascii="Times New Roman" w:eastAsia="Times New Roman" w:hAnsi="Times New Roman" w:cs="Times New Roman"/>
          <w:spacing w:val="-19"/>
          <w:sz w:val="24"/>
          <w:szCs w:val="24"/>
          <w:lang w:eastAsia="ru-RU"/>
        </w:rPr>
        <w:t xml:space="preserve"> </w:t>
      </w:r>
      <w:r w:rsidRPr="00F0312F">
        <w:rPr>
          <w:rFonts w:ascii="Times New Roman" w:eastAsia="Times New Roman" w:hAnsi="Times New Roman" w:cs="Times New Roman"/>
          <w:sz w:val="24"/>
          <w:szCs w:val="24"/>
          <w:lang w:eastAsia="ru-RU"/>
        </w:rPr>
        <w:t>отсутствовала;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норма времени недовыполнена на 20-30</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изделие изготовлено со значительными нарушениями</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требований;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 соблюдались многие правила техники</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безопасности.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Критерии оценки проектной работы по технологии</w:t>
      </w: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p>
    <w:tbl>
      <w:tblPr>
        <w:tblStyle w:val="TableNormal"/>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3"/>
        <w:gridCol w:w="2410"/>
        <w:gridCol w:w="2410"/>
        <w:gridCol w:w="2269"/>
        <w:gridCol w:w="1307"/>
      </w:tblGrid>
      <w:tr w:rsidR="00F0312F" w:rsidRPr="00F0312F" w:rsidTr="00F02271">
        <w:trPr>
          <w:trHeight w:val="690"/>
        </w:trPr>
        <w:tc>
          <w:tcPr>
            <w:tcW w:w="1243" w:type="dxa"/>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Требования</w:t>
            </w:r>
          </w:p>
        </w:tc>
        <w:tc>
          <w:tcPr>
            <w:tcW w:w="2410" w:type="dxa"/>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Оценка «5»</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ставится, если учащийся:</w:t>
            </w:r>
          </w:p>
        </w:tc>
        <w:tc>
          <w:tcPr>
            <w:tcW w:w="2410" w:type="dxa"/>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Оценка «4»</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ставится, если учащийся:</w:t>
            </w:r>
          </w:p>
        </w:tc>
        <w:tc>
          <w:tcPr>
            <w:tcW w:w="2269" w:type="dxa"/>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Оценка «3»</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ставится, если учащийся:</w:t>
            </w:r>
          </w:p>
        </w:tc>
        <w:tc>
          <w:tcPr>
            <w:tcW w:w="1307" w:type="dxa"/>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Оценка «2»</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ставится, если учащийся:</w:t>
            </w:r>
          </w:p>
        </w:tc>
      </w:tr>
      <w:tr w:rsidR="00F0312F" w:rsidRPr="00F0312F" w:rsidTr="00F02271">
        <w:trPr>
          <w:trHeight w:val="3451"/>
        </w:trPr>
        <w:tc>
          <w:tcPr>
            <w:tcW w:w="1243" w:type="dxa"/>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Защита проекта</w:t>
            </w:r>
          </w:p>
        </w:tc>
        <w:tc>
          <w:tcPr>
            <w:tcW w:w="2410" w:type="dxa"/>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Обнаруживает полное</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соответствие содержания доклада им проделанной работы.</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Правильно и четко отвечает</w:t>
            </w:r>
            <w:r w:rsidRPr="00F0312F">
              <w:rPr>
                <w:rFonts w:ascii="Times New Roman" w:hAnsi="Times New Roman" w:cs="Times New Roman"/>
                <w:sz w:val="24"/>
                <w:szCs w:val="24"/>
              </w:rPr>
              <w:tab/>
              <w:t>на</w:t>
            </w:r>
            <w:r w:rsidRPr="00F0312F">
              <w:rPr>
                <w:rFonts w:ascii="Times New Roman" w:hAnsi="Times New Roman" w:cs="Times New Roman"/>
                <w:sz w:val="24"/>
                <w:szCs w:val="24"/>
              </w:rPr>
              <w:tab/>
              <w:t>все поставленные</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вопросы.</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Умеет самостоятельно подтвердить</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теоретические положения конкретными примерами.</w:t>
            </w:r>
          </w:p>
        </w:tc>
        <w:tc>
          <w:tcPr>
            <w:tcW w:w="2410" w:type="dxa"/>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Обнаруживает,</w:t>
            </w:r>
            <w:r w:rsidRPr="00F0312F">
              <w:rPr>
                <w:rFonts w:ascii="Times New Roman" w:hAnsi="Times New Roman" w:cs="Times New Roman"/>
                <w:sz w:val="24"/>
                <w:szCs w:val="24"/>
              </w:rPr>
              <w:tab/>
            </w:r>
            <w:r w:rsidRPr="00F0312F">
              <w:rPr>
                <w:rFonts w:ascii="Times New Roman" w:hAnsi="Times New Roman" w:cs="Times New Roman"/>
                <w:sz w:val="24"/>
                <w:szCs w:val="24"/>
              </w:rPr>
              <w:tab/>
              <w:t>в основном,</w:t>
            </w:r>
            <w:r w:rsidRPr="00F0312F">
              <w:rPr>
                <w:rFonts w:ascii="Times New Roman" w:hAnsi="Times New Roman" w:cs="Times New Roman"/>
                <w:sz w:val="24"/>
                <w:szCs w:val="24"/>
              </w:rPr>
              <w:tab/>
              <w:t>полное соответствие доклада ипроделанной работы.</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Правильно</w:t>
            </w:r>
            <w:r w:rsidRPr="00F0312F">
              <w:rPr>
                <w:rFonts w:ascii="Times New Roman" w:hAnsi="Times New Roman" w:cs="Times New Roman"/>
                <w:sz w:val="24"/>
                <w:szCs w:val="24"/>
              </w:rPr>
              <w:tab/>
              <w:t>и</w:t>
            </w:r>
            <w:r w:rsidRPr="00F0312F">
              <w:rPr>
                <w:rFonts w:ascii="Times New Roman" w:hAnsi="Times New Roman" w:cs="Times New Roman"/>
                <w:sz w:val="24"/>
                <w:szCs w:val="24"/>
              </w:rPr>
              <w:tab/>
              <w:t>четко отвечает</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почти</w:t>
            </w:r>
            <w:r w:rsidRPr="00F0312F">
              <w:rPr>
                <w:rFonts w:ascii="Times New Roman" w:hAnsi="Times New Roman" w:cs="Times New Roman"/>
                <w:sz w:val="24"/>
                <w:szCs w:val="24"/>
              </w:rPr>
              <w:tab/>
              <w:t>на</w:t>
            </w:r>
            <w:r w:rsidRPr="00F0312F">
              <w:rPr>
                <w:rFonts w:ascii="Times New Roman" w:hAnsi="Times New Roman" w:cs="Times New Roman"/>
                <w:sz w:val="24"/>
                <w:szCs w:val="24"/>
              </w:rPr>
              <w:tab/>
              <w:t>все поставленные</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вопросы.</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Умеет,</w:t>
            </w:r>
            <w:r w:rsidRPr="00F0312F">
              <w:rPr>
                <w:rFonts w:ascii="Times New Roman" w:hAnsi="Times New Roman" w:cs="Times New Roman"/>
                <w:sz w:val="24"/>
                <w:szCs w:val="24"/>
              </w:rPr>
              <w:tab/>
              <w:t>в</w:t>
            </w:r>
            <w:r w:rsidRPr="00F0312F">
              <w:rPr>
                <w:rFonts w:ascii="Times New Roman" w:hAnsi="Times New Roman" w:cs="Times New Roman"/>
                <w:sz w:val="24"/>
                <w:szCs w:val="24"/>
              </w:rPr>
              <w:tab/>
              <w:t>основном, самостоятельно</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подтвердить теоретические</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положения конкретными примерами</w:t>
            </w:r>
          </w:p>
        </w:tc>
        <w:tc>
          <w:tcPr>
            <w:tcW w:w="2269" w:type="dxa"/>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Обнаруживает</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неполное соответствие доклада и проделанной проектной работы.</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Не может правильно и четко  ответить на отдельные вопросы.</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Затрудняется</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самостоятельно подтвердить</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теоретическое положение конкретными примерами.</w:t>
            </w:r>
          </w:p>
        </w:tc>
        <w:tc>
          <w:tcPr>
            <w:tcW w:w="1307" w:type="dxa"/>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Обнаруживает незнание</w:t>
            </w:r>
            <w:r w:rsidRPr="00F0312F">
              <w:rPr>
                <w:rFonts w:ascii="Times New Roman" w:hAnsi="Times New Roman" w:cs="Times New Roman"/>
                <w:sz w:val="24"/>
                <w:szCs w:val="24"/>
              </w:rPr>
              <w:tab/>
              <w:t>большей части проделанной проектной работы.</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Не может правильно и четко ответить на многие вопросы.</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Не может</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подтвердить теоретические положения конкретными примерами.</w:t>
            </w:r>
          </w:p>
        </w:tc>
      </w:tr>
      <w:tr w:rsidR="00F0312F" w:rsidRPr="00F0312F" w:rsidTr="00F02271">
        <w:trPr>
          <w:trHeight w:val="4460"/>
        </w:trPr>
        <w:tc>
          <w:tcPr>
            <w:tcW w:w="1243" w:type="dxa"/>
            <w:vMerge w:val="restart"/>
            <w:tcBorders>
              <w:bottom w:val="single" w:sz="4" w:space="0" w:color="000000"/>
            </w:tcBorders>
          </w:tcPr>
          <w:p w:rsidR="00F0312F" w:rsidRPr="00F0312F" w:rsidRDefault="00F0312F" w:rsidP="00F0312F">
            <w:pPr>
              <w:ind w:right="-142"/>
              <w:rPr>
                <w:rFonts w:ascii="Times New Roman" w:eastAsia="Times New Roman" w:hAnsi="Times New Roman" w:cs="Times New Roman"/>
                <w:i/>
                <w:sz w:val="24"/>
                <w:szCs w:val="24"/>
                <w:lang w:eastAsia="ru-RU"/>
              </w:rPr>
            </w:pPr>
            <w:r w:rsidRPr="00F0312F">
              <w:rPr>
                <w:rFonts w:ascii="Times New Roman" w:eastAsia="Times New Roman" w:hAnsi="Times New Roman" w:cs="Times New Roman"/>
                <w:i/>
                <w:sz w:val="24"/>
                <w:szCs w:val="24"/>
                <w:lang w:eastAsia="ru-RU"/>
              </w:rPr>
              <w:t>Оформлени е проекта</w:t>
            </w:r>
          </w:p>
        </w:tc>
        <w:tc>
          <w:tcPr>
            <w:tcW w:w="2410" w:type="dxa"/>
            <w:vMerge w:val="restart"/>
            <w:tcBorders>
              <w:bottom w:val="single" w:sz="4" w:space="0" w:color="000000"/>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Печатный вариант.</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Соответствие </w:t>
            </w:r>
            <w:r w:rsidRPr="00F0312F">
              <w:rPr>
                <w:rFonts w:ascii="Times New Roman" w:eastAsia="Times New Roman" w:hAnsi="Times New Roman" w:cs="Times New Roman"/>
                <w:sz w:val="24"/>
                <w:szCs w:val="24"/>
                <w:lang w:eastAsia="ru-RU"/>
              </w:rPr>
              <w:t>требованиям</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последовательности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выполнения проекта.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Грамотное,</w:t>
            </w:r>
            <w:r w:rsidRPr="00F0312F">
              <w:rPr>
                <w:rFonts w:ascii="Times New Roman" w:eastAsia="Times New Roman" w:hAnsi="Times New Roman" w:cs="Times New Roman"/>
                <w:sz w:val="24"/>
                <w:szCs w:val="24"/>
                <w:lang w:eastAsia="ru-RU"/>
              </w:rPr>
              <w:tab/>
              <w:t>полное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изложение всех разделов.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Наличие и качество</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наглядных материалов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(иллюстрации, зарисовки,фотографии,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схемы</w:t>
            </w:r>
            <w:r w:rsidRPr="00F0312F">
              <w:rPr>
                <w:rFonts w:ascii="Times New Roman" w:eastAsia="Times New Roman" w:hAnsi="Times New Roman" w:cs="Times New Roman"/>
                <w:sz w:val="24"/>
                <w:szCs w:val="24"/>
                <w:lang w:eastAsia="ru-RU"/>
              </w:rPr>
              <w:tab/>
              <w:t>и</w:t>
            </w:r>
            <w:r w:rsidRPr="00F0312F">
              <w:rPr>
                <w:rFonts w:ascii="Times New Roman" w:eastAsia="Times New Roman" w:hAnsi="Times New Roman" w:cs="Times New Roman"/>
                <w:sz w:val="24"/>
                <w:szCs w:val="24"/>
                <w:lang w:eastAsia="ru-RU"/>
              </w:rPr>
              <w:tab/>
              <w:t>т.д.).</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Соответствие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технологических</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разработок современным</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требованиям.</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Эстетичность выполнения.</w:t>
            </w:r>
          </w:p>
        </w:tc>
        <w:tc>
          <w:tcPr>
            <w:tcW w:w="2410" w:type="dxa"/>
            <w:tcBorders>
              <w:bottom w:val="single" w:sz="4" w:space="0" w:color="000000"/>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Печатный вариант.</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Соответствие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требованиям выполнения проекта.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Грамотное, в основном,</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полное изложение всех</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разделов.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Качественное,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неполное количество</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наглядных материалов.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Соответствие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технологических</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разработок современным</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требованиям.</w:t>
            </w:r>
          </w:p>
        </w:tc>
        <w:tc>
          <w:tcPr>
            <w:tcW w:w="2269" w:type="dxa"/>
            <w:tcBorders>
              <w:bottom w:val="single" w:sz="4" w:space="0" w:color="000000"/>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4"/>
                <w:sz w:val="24"/>
                <w:szCs w:val="24"/>
                <w:lang w:eastAsia="ru-RU"/>
              </w:rPr>
              <w:t>Печатный</w:t>
            </w:r>
            <w:r w:rsidRPr="00F0312F">
              <w:rPr>
                <w:rFonts w:ascii="Times New Roman" w:eastAsia="Times New Roman" w:hAnsi="Times New Roman" w:cs="Times New Roman"/>
                <w:spacing w:val="-4"/>
                <w:sz w:val="24"/>
                <w:szCs w:val="24"/>
                <w:lang w:eastAsia="ru-RU"/>
              </w:rPr>
              <w:tab/>
              <w:t xml:space="preserve">вариант. </w:t>
            </w:r>
            <w:r w:rsidRPr="00F0312F">
              <w:rPr>
                <w:rFonts w:ascii="Times New Roman" w:eastAsia="Times New Roman" w:hAnsi="Times New Roman" w:cs="Times New Roman"/>
                <w:sz w:val="24"/>
                <w:szCs w:val="24"/>
                <w:lang w:eastAsia="ru-RU"/>
              </w:rPr>
              <w:t>Неполное соответствие требованиям</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проекта.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 совсем грамотное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изложение</w:t>
            </w:r>
            <w:r w:rsidRPr="00F0312F">
              <w:rPr>
                <w:rFonts w:ascii="Times New Roman" w:eastAsia="Times New Roman" w:hAnsi="Times New Roman" w:cs="Times New Roman"/>
                <w:sz w:val="24"/>
                <w:szCs w:val="24"/>
                <w:lang w:eastAsia="ru-RU"/>
              </w:rPr>
              <w:tab/>
              <w:t>разделов.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Некачественные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наглядные материалы.</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Неполное соответствие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технологических</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разработок</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современным</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требованиям.</w:t>
            </w:r>
          </w:p>
        </w:tc>
        <w:tc>
          <w:tcPr>
            <w:tcW w:w="1307" w:type="dxa"/>
            <w:vMerge w:val="restart"/>
            <w:tcBorders>
              <w:bottom w:val="single" w:sz="4" w:space="0" w:color="000000"/>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Рукописный </w:t>
            </w:r>
            <w:r w:rsidRPr="00F0312F">
              <w:rPr>
                <w:rFonts w:ascii="Times New Roman" w:eastAsia="Times New Roman" w:hAnsi="Times New Roman" w:cs="Times New Roman"/>
                <w:sz w:val="24"/>
                <w:szCs w:val="24"/>
                <w:lang w:eastAsia="ru-RU"/>
              </w:rPr>
              <w:t>вариант.</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3"/>
                <w:sz w:val="24"/>
                <w:szCs w:val="24"/>
                <w:lang w:eastAsia="ru-RU"/>
              </w:rPr>
              <w:t xml:space="preserve">Не </w:t>
            </w:r>
            <w:r w:rsidRPr="00F0312F">
              <w:rPr>
                <w:rFonts w:ascii="Times New Roman" w:eastAsia="Times New Roman" w:hAnsi="Times New Roman" w:cs="Times New Roman"/>
                <w:spacing w:val="-5"/>
                <w:sz w:val="24"/>
                <w:szCs w:val="24"/>
                <w:lang w:eastAsia="ru-RU"/>
              </w:rPr>
              <w:t xml:space="preserve">соответствие </w:t>
            </w:r>
            <w:r w:rsidRPr="00F0312F">
              <w:rPr>
                <w:rFonts w:ascii="Times New Roman" w:eastAsia="Times New Roman" w:hAnsi="Times New Roman" w:cs="Times New Roman"/>
                <w:sz w:val="24"/>
                <w:szCs w:val="24"/>
                <w:lang w:eastAsia="ru-RU"/>
              </w:rPr>
              <w:t>требованиям</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Выполнения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проекта.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Неграмотное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изложение всех</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разделов.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Отсутствие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наглядных</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материалов.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Устаревшие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технологии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обработки.</w:t>
            </w:r>
          </w:p>
        </w:tc>
      </w:tr>
      <w:tr w:rsidR="00F0312F" w:rsidRPr="00F0312F" w:rsidTr="00F02271">
        <w:trPr>
          <w:trHeight w:val="864"/>
        </w:trPr>
        <w:tc>
          <w:tcPr>
            <w:tcW w:w="1243" w:type="dxa"/>
            <w:vMerge/>
          </w:tcPr>
          <w:p w:rsidR="00F0312F" w:rsidRPr="00F0312F" w:rsidRDefault="00F0312F" w:rsidP="00F0312F">
            <w:pPr>
              <w:ind w:right="-142"/>
              <w:rPr>
                <w:rFonts w:ascii="Times New Roman" w:eastAsia="Times New Roman" w:hAnsi="Times New Roman" w:cs="Times New Roman"/>
                <w:sz w:val="24"/>
                <w:szCs w:val="24"/>
                <w:lang w:eastAsia="ru-RU"/>
              </w:rPr>
            </w:pPr>
          </w:p>
        </w:tc>
        <w:tc>
          <w:tcPr>
            <w:tcW w:w="2410" w:type="dxa"/>
            <w:vMerge/>
          </w:tcPr>
          <w:p w:rsidR="00F0312F" w:rsidRPr="00F0312F" w:rsidRDefault="00F0312F" w:rsidP="00F0312F">
            <w:pPr>
              <w:ind w:right="-142"/>
              <w:rPr>
                <w:rFonts w:ascii="Times New Roman" w:eastAsia="Times New Roman" w:hAnsi="Times New Roman" w:cs="Times New Roman"/>
                <w:sz w:val="24"/>
                <w:szCs w:val="24"/>
                <w:lang w:eastAsia="ru-RU"/>
              </w:rPr>
            </w:pPr>
          </w:p>
        </w:tc>
        <w:tc>
          <w:tcPr>
            <w:tcW w:w="2410" w:type="dxa"/>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2269" w:type="dxa"/>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307" w:type="dxa"/>
            <w:vMerge/>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220"/>
        </w:trPr>
        <w:tc>
          <w:tcPr>
            <w:tcW w:w="1243" w:type="dxa"/>
            <w:vMerge/>
          </w:tcPr>
          <w:p w:rsidR="00F0312F" w:rsidRPr="00F0312F" w:rsidRDefault="00F0312F" w:rsidP="00F0312F">
            <w:pPr>
              <w:ind w:right="-142"/>
              <w:rPr>
                <w:rFonts w:ascii="Times New Roman" w:eastAsia="Times New Roman" w:hAnsi="Times New Roman" w:cs="Times New Roman"/>
                <w:sz w:val="24"/>
                <w:szCs w:val="24"/>
                <w:lang w:eastAsia="ru-RU"/>
              </w:rPr>
            </w:pPr>
          </w:p>
        </w:tc>
        <w:tc>
          <w:tcPr>
            <w:tcW w:w="2410" w:type="dxa"/>
            <w:vMerge/>
          </w:tcPr>
          <w:p w:rsidR="00F0312F" w:rsidRPr="00F0312F" w:rsidRDefault="00F0312F" w:rsidP="00F0312F">
            <w:pPr>
              <w:ind w:right="-142"/>
              <w:rPr>
                <w:rFonts w:ascii="Times New Roman" w:eastAsia="Times New Roman" w:hAnsi="Times New Roman" w:cs="Times New Roman"/>
                <w:sz w:val="24"/>
                <w:szCs w:val="24"/>
                <w:lang w:eastAsia="ru-RU"/>
              </w:rPr>
            </w:pPr>
          </w:p>
        </w:tc>
        <w:tc>
          <w:tcPr>
            <w:tcW w:w="2410" w:type="dxa"/>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2269" w:type="dxa"/>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307" w:type="dxa"/>
            <w:vMerge/>
            <w:tcBorders>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227"/>
        </w:trPr>
        <w:tc>
          <w:tcPr>
            <w:tcW w:w="1243"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lastRenderedPageBreak/>
              <w:t>Практичес</w:t>
            </w:r>
          </w:p>
        </w:tc>
        <w:tc>
          <w:tcPr>
            <w:tcW w:w="2410" w:type="dxa"/>
            <w:vMerge w:val="restart"/>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Выполненное</w:t>
            </w:r>
            <w:r w:rsidRPr="00F0312F">
              <w:rPr>
                <w:rFonts w:ascii="Times New Roman" w:hAnsi="Times New Roman" w:cs="Times New Roman"/>
                <w:sz w:val="24"/>
                <w:szCs w:val="24"/>
              </w:rPr>
              <w:tab/>
              <w:t>изделие</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соответствует и может</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использоваться</w:t>
            </w:r>
            <w:r w:rsidRPr="00F0312F">
              <w:rPr>
                <w:rFonts w:ascii="Times New Roman" w:hAnsi="Times New Roman" w:cs="Times New Roman"/>
                <w:sz w:val="24"/>
                <w:szCs w:val="24"/>
              </w:rPr>
              <w:tab/>
              <w:t>по</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назначению,</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предусмотренному при</w:t>
            </w:r>
          </w:p>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разработке проекта.</w:t>
            </w:r>
          </w:p>
        </w:tc>
        <w:tc>
          <w:tcPr>
            <w:tcW w:w="2410" w:type="dxa"/>
            <w:tcBorders>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Выполненное</w:t>
            </w:r>
            <w:r w:rsidRPr="00F0312F">
              <w:rPr>
                <w:rFonts w:ascii="Times New Roman" w:hAnsi="Times New Roman" w:cs="Times New Roman"/>
                <w:sz w:val="24"/>
                <w:szCs w:val="24"/>
              </w:rPr>
              <w:tab/>
              <w:t>изделие</w:t>
            </w:r>
          </w:p>
        </w:tc>
        <w:tc>
          <w:tcPr>
            <w:tcW w:w="2269" w:type="dxa"/>
            <w:tcBorders>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Выполненное</w:t>
            </w:r>
            <w:r w:rsidRPr="00F0312F">
              <w:rPr>
                <w:rFonts w:ascii="Times New Roman" w:hAnsi="Times New Roman" w:cs="Times New Roman"/>
                <w:sz w:val="24"/>
                <w:szCs w:val="24"/>
              </w:rPr>
              <w:tab/>
              <w:t>изделие</w:t>
            </w:r>
          </w:p>
        </w:tc>
        <w:tc>
          <w:tcPr>
            <w:tcW w:w="1307" w:type="dxa"/>
            <w:tcBorders>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Выполненное</w:t>
            </w:r>
          </w:p>
        </w:tc>
      </w:tr>
      <w:tr w:rsidR="00F0312F" w:rsidRPr="00F0312F" w:rsidTr="00F02271">
        <w:trPr>
          <w:trHeight w:val="230"/>
        </w:trPr>
        <w:tc>
          <w:tcPr>
            <w:tcW w:w="1243"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кая</w:t>
            </w:r>
          </w:p>
        </w:tc>
        <w:tc>
          <w:tcPr>
            <w:tcW w:w="2410" w:type="dxa"/>
            <w:vMerge/>
          </w:tcPr>
          <w:p w:rsidR="00F0312F" w:rsidRPr="00F0312F" w:rsidRDefault="00F0312F" w:rsidP="00F0312F">
            <w:pPr>
              <w:rPr>
                <w:rFonts w:ascii="Times New Roman" w:hAnsi="Times New Roman" w:cs="Times New Roman"/>
                <w:sz w:val="24"/>
                <w:szCs w:val="24"/>
              </w:rPr>
            </w:pP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соответствует и может</w:t>
            </w:r>
          </w:p>
        </w:tc>
        <w:tc>
          <w:tcPr>
            <w:tcW w:w="2269"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имеет отклонение от</w:t>
            </w:r>
          </w:p>
        </w:tc>
        <w:tc>
          <w:tcPr>
            <w:tcW w:w="1307"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изделие</w:t>
            </w:r>
            <w:r w:rsidRPr="00F0312F">
              <w:rPr>
                <w:rFonts w:ascii="Times New Roman" w:hAnsi="Times New Roman" w:cs="Times New Roman"/>
                <w:sz w:val="24"/>
                <w:szCs w:val="24"/>
              </w:rPr>
              <w:tab/>
              <w:t>не</w:t>
            </w:r>
          </w:p>
        </w:tc>
      </w:tr>
      <w:tr w:rsidR="00F0312F" w:rsidRPr="00F0312F" w:rsidTr="00F02271">
        <w:trPr>
          <w:trHeight w:val="230"/>
        </w:trPr>
        <w:tc>
          <w:tcPr>
            <w:tcW w:w="1243"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направленно</w:t>
            </w:r>
          </w:p>
        </w:tc>
        <w:tc>
          <w:tcPr>
            <w:tcW w:w="2410" w:type="dxa"/>
            <w:vMerge/>
          </w:tcPr>
          <w:p w:rsidR="00F0312F" w:rsidRPr="00F0312F" w:rsidRDefault="00F0312F" w:rsidP="00F0312F">
            <w:pPr>
              <w:rPr>
                <w:rFonts w:ascii="Times New Roman" w:hAnsi="Times New Roman" w:cs="Times New Roman"/>
                <w:sz w:val="24"/>
                <w:szCs w:val="24"/>
              </w:rPr>
            </w:pP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использоваться</w:t>
            </w:r>
            <w:r w:rsidRPr="00F0312F">
              <w:rPr>
                <w:rFonts w:ascii="Times New Roman" w:hAnsi="Times New Roman" w:cs="Times New Roman"/>
                <w:sz w:val="24"/>
                <w:szCs w:val="24"/>
              </w:rPr>
              <w:tab/>
              <w:t>по</w:t>
            </w:r>
          </w:p>
        </w:tc>
        <w:tc>
          <w:tcPr>
            <w:tcW w:w="2269"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указанного назначения,</w:t>
            </w:r>
          </w:p>
        </w:tc>
        <w:tc>
          <w:tcPr>
            <w:tcW w:w="1307"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соответствует и не</w:t>
            </w:r>
          </w:p>
        </w:tc>
      </w:tr>
      <w:tr w:rsidR="00F0312F" w:rsidRPr="00F0312F" w:rsidTr="00F02271">
        <w:trPr>
          <w:trHeight w:val="230"/>
        </w:trPr>
        <w:tc>
          <w:tcPr>
            <w:tcW w:w="1243"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сть</w:t>
            </w:r>
          </w:p>
        </w:tc>
        <w:tc>
          <w:tcPr>
            <w:tcW w:w="2410" w:type="dxa"/>
            <w:vMerge/>
          </w:tcPr>
          <w:p w:rsidR="00F0312F" w:rsidRPr="00F0312F" w:rsidRDefault="00F0312F" w:rsidP="00F0312F">
            <w:pPr>
              <w:rPr>
                <w:rFonts w:ascii="Times New Roman" w:hAnsi="Times New Roman" w:cs="Times New Roman"/>
                <w:sz w:val="24"/>
                <w:szCs w:val="24"/>
              </w:rPr>
            </w:pP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назначению</w:t>
            </w:r>
            <w:r w:rsidRPr="00F0312F">
              <w:rPr>
                <w:rFonts w:ascii="Times New Roman" w:hAnsi="Times New Roman" w:cs="Times New Roman"/>
                <w:sz w:val="24"/>
                <w:szCs w:val="24"/>
              </w:rPr>
              <w:tab/>
              <w:t>и</w:t>
            </w:r>
          </w:p>
        </w:tc>
        <w:tc>
          <w:tcPr>
            <w:tcW w:w="2269"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предусмотренного</w:t>
            </w:r>
            <w:r w:rsidRPr="00F0312F">
              <w:rPr>
                <w:rFonts w:ascii="Times New Roman" w:hAnsi="Times New Roman" w:cs="Times New Roman"/>
                <w:sz w:val="24"/>
                <w:szCs w:val="24"/>
              </w:rPr>
              <w:tab/>
              <w:t>в</w:t>
            </w:r>
          </w:p>
        </w:tc>
        <w:tc>
          <w:tcPr>
            <w:tcW w:w="1307"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может</w:t>
            </w:r>
          </w:p>
        </w:tc>
      </w:tr>
      <w:tr w:rsidR="00F0312F" w:rsidRPr="00F0312F" w:rsidTr="00F02271">
        <w:trPr>
          <w:trHeight w:val="229"/>
        </w:trPr>
        <w:tc>
          <w:tcPr>
            <w:tcW w:w="1243" w:type="dxa"/>
            <w:tcBorders>
              <w:top w:val="nil"/>
              <w:bottom w:val="nil"/>
            </w:tcBorders>
          </w:tcPr>
          <w:p w:rsidR="00F0312F" w:rsidRPr="00F0312F" w:rsidRDefault="00F0312F" w:rsidP="00F0312F">
            <w:pPr>
              <w:rPr>
                <w:rFonts w:ascii="Times New Roman" w:hAnsi="Times New Roman" w:cs="Times New Roman"/>
                <w:sz w:val="24"/>
                <w:szCs w:val="24"/>
              </w:rPr>
            </w:pPr>
          </w:p>
        </w:tc>
        <w:tc>
          <w:tcPr>
            <w:tcW w:w="2410" w:type="dxa"/>
            <w:vMerge/>
          </w:tcPr>
          <w:p w:rsidR="00F0312F" w:rsidRPr="00F0312F" w:rsidRDefault="00F0312F" w:rsidP="00F0312F">
            <w:pPr>
              <w:rPr>
                <w:rFonts w:ascii="Times New Roman" w:hAnsi="Times New Roman" w:cs="Times New Roman"/>
                <w:sz w:val="24"/>
                <w:szCs w:val="24"/>
              </w:rPr>
            </w:pP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допущенные отклонения</w:t>
            </w:r>
          </w:p>
        </w:tc>
        <w:tc>
          <w:tcPr>
            <w:tcW w:w="2269"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проекте,</w:t>
            </w:r>
            <w:r w:rsidRPr="00F0312F">
              <w:rPr>
                <w:rFonts w:ascii="Times New Roman" w:hAnsi="Times New Roman" w:cs="Times New Roman"/>
                <w:sz w:val="24"/>
                <w:szCs w:val="24"/>
              </w:rPr>
              <w:tab/>
              <w:t>но</w:t>
            </w:r>
            <w:r w:rsidRPr="00F0312F">
              <w:rPr>
                <w:rFonts w:ascii="Times New Roman" w:hAnsi="Times New Roman" w:cs="Times New Roman"/>
                <w:sz w:val="24"/>
                <w:szCs w:val="24"/>
              </w:rPr>
              <w:tab/>
              <w:t>может</w:t>
            </w:r>
          </w:p>
        </w:tc>
        <w:tc>
          <w:tcPr>
            <w:tcW w:w="1307"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использоваться</w:t>
            </w:r>
            <w:r w:rsidRPr="00F0312F">
              <w:rPr>
                <w:rFonts w:ascii="Times New Roman" w:hAnsi="Times New Roman" w:cs="Times New Roman"/>
                <w:sz w:val="24"/>
                <w:szCs w:val="24"/>
              </w:rPr>
              <w:tab/>
              <w:t>по</w:t>
            </w:r>
          </w:p>
        </w:tc>
      </w:tr>
      <w:tr w:rsidR="00F0312F" w:rsidRPr="00F0312F" w:rsidTr="00F02271">
        <w:trPr>
          <w:trHeight w:val="229"/>
        </w:trPr>
        <w:tc>
          <w:tcPr>
            <w:tcW w:w="1243" w:type="dxa"/>
            <w:tcBorders>
              <w:top w:val="nil"/>
              <w:bottom w:val="nil"/>
            </w:tcBorders>
          </w:tcPr>
          <w:p w:rsidR="00F0312F" w:rsidRPr="00F0312F" w:rsidRDefault="00F0312F" w:rsidP="00F0312F">
            <w:pPr>
              <w:rPr>
                <w:rFonts w:ascii="Times New Roman" w:hAnsi="Times New Roman" w:cs="Times New Roman"/>
                <w:sz w:val="24"/>
                <w:szCs w:val="24"/>
              </w:rPr>
            </w:pPr>
          </w:p>
        </w:tc>
        <w:tc>
          <w:tcPr>
            <w:tcW w:w="2410" w:type="dxa"/>
            <w:vMerge/>
            <w:tcBorders>
              <w:bottom w:val="nil"/>
            </w:tcBorders>
          </w:tcPr>
          <w:p w:rsidR="00F0312F" w:rsidRPr="00F0312F" w:rsidRDefault="00F0312F" w:rsidP="00F0312F">
            <w:pPr>
              <w:rPr>
                <w:rFonts w:ascii="Times New Roman" w:hAnsi="Times New Roman" w:cs="Times New Roman"/>
                <w:sz w:val="24"/>
                <w:szCs w:val="24"/>
              </w:rPr>
            </w:pP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в</w:t>
            </w:r>
            <w:r w:rsidRPr="00F0312F">
              <w:rPr>
                <w:rFonts w:ascii="Times New Roman" w:hAnsi="Times New Roman" w:cs="Times New Roman"/>
                <w:sz w:val="24"/>
                <w:szCs w:val="24"/>
              </w:rPr>
              <w:tab/>
              <w:t>проекте</w:t>
            </w:r>
            <w:r w:rsidRPr="00F0312F">
              <w:rPr>
                <w:rFonts w:ascii="Times New Roman" w:hAnsi="Times New Roman" w:cs="Times New Roman"/>
                <w:sz w:val="24"/>
                <w:szCs w:val="24"/>
              </w:rPr>
              <w:tab/>
              <w:t>не</w:t>
            </w:r>
            <w:r w:rsidRPr="00F0312F">
              <w:rPr>
                <w:rFonts w:ascii="Times New Roman" w:hAnsi="Times New Roman" w:cs="Times New Roman"/>
                <w:sz w:val="24"/>
                <w:szCs w:val="24"/>
              </w:rPr>
              <w:tab/>
              <w:t>имеют</w:t>
            </w:r>
          </w:p>
        </w:tc>
        <w:tc>
          <w:tcPr>
            <w:tcW w:w="2269"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использоваться</w:t>
            </w:r>
            <w:r w:rsidRPr="00F0312F">
              <w:rPr>
                <w:rFonts w:ascii="Times New Roman" w:hAnsi="Times New Roman" w:cs="Times New Roman"/>
                <w:sz w:val="24"/>
                <w:szCs w:val="24"/>
              </w:rPr>
              <w:tab/>
              <w:t>в</w:t>
            </w:r>
          </w:p>
        </w:tc>
        <w:tc>
          <w:tcPr>
            <w:tcW w:w="1307"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назначению.</w:t>
            </w:r>
          </w:p>
        </w:tc>
      </w:tr>
      <w:tr w:rsidR="00F0312F" w:rsidRPr="00F0312F" w:rsidTr="00F02271">
        <w:trPr>
          <w:trHeight w:val="230"/>
        </w:trPr>
        <w:tc>
          <w:tcPr>
            <w:tcW w:w="1243" w:type="dxa"/>
            <w:tcBorders>
              <w:top w:val="nil"/>
              <w:bottom w:val="nil"/>
            </w:tcBorders>
          </w:tcPr>
          <w:p w:rsidR="00F0312F" w:rsidRPr="00F0312F" w:rsidRDefault="00F0312F" w:rsidP="00F0312F">
            <w:pPr>
              <w:rPr>
                <w:rFonts w:ascii="Times New Roman" w:hAnsi="Times New Roman" w:cs="Times New Roman"/>
                <w:sz w:val="24"/>
                <w:szCs w:val="24"/>
              </w:rPr>
            </w:pP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принципиального</w:t>
            </w:r>
          </w:p>
        </w:tc>
        <w:tc>
          <w:tcPr>
            <w:tcW w:w="2269"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другом</w:t>
            </w:r>
            <w:r w:rsidRPr="00F0312F">
              <w:rPr>
                <w:rFonts w:ascii="Times New Roman" w:hAnsi="Times New Roman" w:cs="Times New Roman"/>
                <w:sz w:val="24"/>
                <w:szCs w:val="24"/>
              </w:rPr>
              <w:tab/>
              <w:t>практическом</w:t>
            </w:r>
          </w:p>
        </w:tc>
        <w:tc>
          <w:tcPr>
            <w:tcW w:w="1307" w:type="dxa"/>
            <w:tcBorders>
              <w:top w:val="nil"/>
              <w:bottom w:val="nil"/>
            </w:tcBorders>
          </w:tcPr>
          <w:p w:rsidR="00F0312F" w:rsidRPr="00F0312F" w:rsidRDefault="00F0312F" w:rsidP="00F0312F">
            <w:pPr>
              <w:rPr>
                <w:rFonts w:ascii="Times New Roman" w:hAnsi="Times New Roman" w:cs="Times New Roman"/>
                <w:sz w:val="24"/>
                <w:szCs w:val="24"/>
              </w:rPr>
            </w:pPr>
          </w:p>
        </w:tc>
      </w:tr>
      <w:tr w:rsidR="00F0312F" w:rsidRPr="00F0312F" w:rsidTr="00F02271">
        <w:trPr>
          <w:trHeight w:val="803"/>
        </w:trPr>
        <w:tc>
          <w:tcPr>
            <w:tcW w:w="1243" w:type="dxa"/>
            <w:tcBorders>
              <w:top w:val="nil"/>
            </w:tcBorders>
          </w:tcPr>
          <w:p w:rsidR="00F0312F" w:rsidRPr="00F0312F" w:rsidRDefault="00F0312F" w:rsidP="00F0312F">
            <w:pPr>
              <w:rPr>
                <w:rFonts w:ascii="Times New Roman" w:hAnsi="Times New Roman" w:cs="Times New Roman"/>
                <w:sz w:val="24"/>
                <w:szCs w:val="24"/>
              </w:rPr>
            </w:pPr>
          </w:p>
        </w:tc>
        <w:tc>
          <w:tcPr>
            <w:tcW w:w="2410" w:type="dxa"/>
            <w:tcBorders>
              <w:top w:val="nil"/>
            </w:tcBorders>
          </w:tcPr>
          <w:p w:rsidR="00F0312F" w:rsidRPr="00F0312F" w:rsidRDefault="00F0312F" w:rsidP="00F0312F">
            <w:pPr>
              <w:rPr>
                <w:rFonts w:ascii="Times New Roman" w:hAnsi="Times New Roman" w:cs="Times New Roman"/>
                <w:sz w:val="24"/>
                <w:szCs w:val="24"/>
              </w:rPr>
            </w:pPr>
          </w:p>
        </w:tc>
        <w:tc>
          <w:tcPr>
            <w:tcW w:w="2410" w:type="dxa"/>
            <w:tcBorders>
              <w:top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значения.</w:t>
            </w:r>
          </w:p>
        </w:tc>
        <w:tc>
          <w:tcPr>
            <w:tcW w:w="2269" w:type="dxa"/>
            <w:tcBorders>
              <w:top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применении.</w:t>
            </w:r>
          </w:p>
        </w:tc>
        <w:tc>
          <w:tcPr>
            <w:tcW w:w="1307" w:type="dxa"/>
            <w:tcBorders>
              <w:top w:val="nil"/>
            </w:tcBorders>
          </w:tcPr>
          <w:p w:rsidR="00F0312F" w:rsidRPr="00F0312F" w:rsidRDefault="00F0312F" w:rsidP="00F0312F">
            <w:pPr>
              <w:rPr>
                <w:rFonts w:ascii="Times New Roman" w:hAnsi="Times New Roman" w:cs="Times New Roman"/>
                <w:sz w:val="24"/>
                <w:szCs w:val="24"/>
              </w:rPr>
            </w:pPr>
          </w:p>
        </w:tc>
      </w:tr>
      <w:tr w:rsidR="00F0312F" w:rsidRPr="00F0312F" w:rsidTr="00F02271">
        <w:trPr>
          <w:trHeight w:val="227"/>
        </w:trPr>
        <w:tc>
          <w:tcPr>
            <w:tcW w:w="1243" w:type="dxa"/>
            <w:tcBorders>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Соответс</w:t>
            </w:r>
          </w:p>
        </w:tc>
        <w:tc>
          <w:tcPr>
            <w:tcW w:w="2410" w:type="dxa"/>
            <w:tcBorders>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Работа</w:t>
            </w:r>
            <w:r w:rsidRPr="00F0312F">
              <w:rPr>
                <w:rFonts w:ascii="Times New Roman" w:hAnsi="Times New Roman" w:cs="Times New Roman"/>
                <w:sz w:val="24"/>
                <w:szCs w:val="24"/>
              </w:rPr>
              <w:tab/>
              <w:t>выполнена</w:t>
            </w:r>
            <w:r w:rsidRPr="00F0312F">
              <w:rPr>
                <w:rFonts w:ascii="Times New Roman" w:hAnsi="Times New Roman" w:cs="Times New Roman"/>
                <w:sz w:val="24"/>
                <w:szCs w:val="24"/>
              </w:rPr>
              <w:tab/>
              <w:t>в</w:t>
            </w:r>
          </w:p>
        </w:tc>
        <w:tc>
          <w:tcPr>
            <w:tcW w:w="2410" w:type="dxa"/>
            <w:tcBorders>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Работа</w:t>
            </w:r>
            <w:r w:rsidRPr="00F0312F">
              <w:rPr>
                <w:rFonts w:ascii="Times New Roman" w:hAnsi="Times New Roman" w:cs="Times New Roman"/>
                <w:sz w:val="24"/>
                <w:szCs w:val="24"/>
              </w:rPr>
              <w:tab/>
              <w:t>выполнена</w:t>
            </w:r>
            <w:r w:rsidRPr="00F0312F">
              <w:rPr>
                <w:rFonts w:ascii="Times New Roman" w:hAnsi="Times New Roman" w:cs="Times New Roman"/>
                <w:sz w:val="24"/>
                <w:szCs w:val="24"/>
              </w:rPr>
              <w:tab/>
              <w:t>в</w:t>
            </w:r>
          </w:p>
        </w:tc>
        <w:tc>
          <w:tcPr>
            <w:tcW w:w="2269" w:type="dxa"/>
            <w:tcBorders>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Работа</w:t>
            </w:r>
            <w:r w:rsidRPr="00F0312F">
              <w:rPr>
                <w:rFonts w:ascii="Times New Roman" w:hAnsi="Times New Roman" w:cs="Times New Roman"/>
                <w:sz w:val="24"/>
                <w:szCs w:val="24"/>
              </w:rPr>
              <w:tab/>
              <w:t>выполнена</w:t>
            </w:r>
            <w:r w:rsidRPr="00F0312F">
              <w:rPr>
                <w:rFonts w:ascii="Times New Roman" w:hAnsi="Times New Roman" w:cs="Times New Roman"/>
                <w:sz w:val="24"/>
                <w:szCs w:val="24"/>
              </w:rPr>
              <w:tab/>
              <w:t>с</w:t>
            </w:r>
          </w:p>
        </w:tc>
        <w:tc>
          <w:tcPr>
            <w:tcW w:w="1307" w:type="dxa"/>
            <w:tcBorders>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Обработка изделий</w:t>
            </w:r>
          </w:p>
        </w:tc>
      </w:tr>
      <w:tr w:rsidR="00F0312F" w:rsidRPr="00F0312F" w:rsidTr="00F02271">
        <w:trPr>
          <w:trHeight w:val="230"/>
        </w:trPr>
        <w:tc>
          <w:tcPr>
            <w:tcW w:w="1243"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твие</w:t>
            </w: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соответствии с</w:t>
            </w: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соответствии</w:t>
            </w:r>
            <w:r w:rsidRPr="00F0312F">
              <w:rPr>
                <w:rFonts w:ascii="Times New Roman" w:hAnsi="Times New Roman" w:cs="Times New Roman"/>
                <w:sz w:val="24"/>
                <w:szCs w:val="24"/>
              </w:rPr>
              <w:tab/>
              <w:t>с</w:t>
            </w:r>
          </w:p>
        </w:tc>
        <w:tc>
          <w:tcPr>
            <w:tcW w:w="2269"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отклонением</w:t>
            </w:r>
            <w:r w:rsidRPr="00F0312F">
              <w:rPr>
                <w:rFonts w:ascii="Times New Roman" w:hAnsi="Times New Roman" w:cs="Times New Roman"/>
                <w:sz w:val="24"/>
                <w:szCs w:val="24"/>
              </w:rPr>
              <w:tab/>
              <w:t>от</w:t>
            </w:r>
          </w:p>
        </w:tc>
        <w:tc>
          <w:tcPr>
            <w:tcW w:w="1307"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(детали) выполнена</w:t>
            </w:r>
          </w:p>
        </w:tc>
      </w:tr>
      <w:tr w:rsidR="00F0312F" w:rsidRPr="00F0312F" w:rsidTr="00F02271">
        <w:trPr>
          <w:trHeight w:val="229"/>
        </w:trPr>
        <w:tc>
          <w:tcPr>
            <w:tcW w:w="1243"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технологии</w:t>
            </w: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технологией.</w:t>
            </w: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технологией, отклонение</w:t>
            </w:r>
          </w:p>
        </w:tc>
        <w:tc>
          <w:tcPr>
            <w:tcW w:w="2269"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технологии, но изделие</w:t>
            </w:r>
          </w:p>
        </w:tc>
        <w:tc>
          <w:tcPr>
            <w:tcW w:w="1307"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с</w:t>
            </w:r>
            <w:r w:rsidRPr="00F0312F">
              <w:rPr>
                <w:rFonts w:ascii="Times New Roman" w:hAnsi="Times New Roman" w:cs="Times New Roman"/>
                <w:sz w:val="24"/>
                <w:szCs w:val="24"/>
              </w:rPr>
              <w:tab/>
              <w:t>грубыми</w:t>
            </w:r>
          </w:p>
        </w:tc>
      </w:tr>
      <w:tr w:rsidR="00F0312F" w:rsidRPr="00F0312F" w:rsidTr="00F02271">
        <w:trPr>
          <w:trHeight w:val="229"/>
        </w:trPr>
        <w:tc>
          <w:tcPr>
            <w:tcW w:w="1243"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выполнения</w:t>
            </w: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Правильность</w:t>
            </w: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от</w:t>
            </w:r>
            <w:r w:rsidRPr="00F0312F">
              <w:rPr>
                <w:rFonts w:ascii="Times New Roman" w:hAnsi="Times New Roman" w:cs="Times New Roman"/>
                <w:sz w:val="24"/>
                <w:szCs w:val="24"/>
              </w:rPr>
              <w:tab/>
              <w:t>указанных</w:t>
            </w:r>
          </w:p>
        </w:tc>
        <w:tc>
          <w:tcPr>
            <w:tcW w:w="2269"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может</w:t>
            </w:r>
            <w:r w:rsidRPr="00F0312F">
              <w:rPr>
                <w:rFonts w:ascii="Times New Roman" w:hAnsi="Times New Roman" w:cs="Times New Roman"/>
                <w:sz w:val="24"/>
                <w:szCs w:val="24"/>
              </w:rPr>
              <w:tab/>
              <w:t>быть</w:t>
            </w:r>
          </w:p>
        </w:tc>
        <w:tc>
          <w:tcPr>
            <w:tcW w:w="1307"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отклонениями</w:t>
            </w:r>
            <w:r w:rsidRPr="00F0312F">
              <w:rPr>
                <w:rFonts w:ascii="Times New Roman" w:hAnsi="Times New Roman" w:cs="Times New Roman"/>
                <w:sz w:val="24"/>
                <w:szCs w:val="24"/>
              </w:rPr>
              <w:tab/>
              <w:t>от</w:t>
            </w:r>
          </w:p>
        </w:tc>
      </w:tr>
      <w:tr w:rsidR="00F0312F" w:rsidRPr="00F0312F" w:rsidTr="00F02271">
        <w:trPr>
          <w:trHeight w:val="230"/>
        </w:trPr>
        <w:tc>
          <w:tcPr>
            <w:tcW w:w="1243" w:type="dxa"/>
            <w:tcBorders>
              <w:top w:val="nil"/>
              <w:bottom w:val="nil"/>
            </w:tcBorders>
          </w:tcPr>
          <w:p w:rsidR="00F0312F" w:rsidRPr="00F0312F" w:rsidRDefault="00F0312F" w:rsidP="00F0312F">
            <w:pPr>
              <w:rPr>
                <w:rFonts w:ascii="Times New Roman" w:hAnsi="Times New Roman" w:cs="Times New Roman"/>
                <w:sz w:val="24"/>
                <w:szCs w:val="24"/>
              </w:rPr>
            </w:pP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подбора</w:t>
            </w: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инструкционных карт не</w:t>
            </w:r>
          </w:p>
        </w:tc>
        <w:tc>
          <w:tcPr>
            <w:tcW w:w="2269"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использовано</w:t>
            </w:r>
            <w:r w:rsidRPr="00F0312F">
              <w:rPr>
                <w:rFonts w:ascii="Times New Roman" w:hAnsi="Times New Roman" w:cs="Times New Roman"/>
                <w:sz w:val="24"/>
                <w:szCs w:val="24"/>
              </w:rPr>
              <w:tab/>
              <w:t>по</w:t>
            </w:r>
          </w:p>
        </w:tc>
        <w:tc>
          <w:tcPr>
            <w:tcW w:w="1307"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технологии,</w:t>
            </w:r>
          </w:p>
        </w:tc>
      </w:tr>
      <w:tr w:rsidR="00F0312F" w:rsidRPr="00F0312F" w:rsidTr="00F02271">
        <w:trPr>
          <w:trHeight w:val="230"/>
        </w:trPr>
        <w:tc>
          <w:tcPr>
            <w:tcW w:w="1243" w:type="dxa"/>
            <w:tcBorders>
              <w:top w:val="nil"/>
              <w:bottom w:val="nil"/>
            </w:tcBorders>
          </w:tcPr>
          <w:p w:rsidR="00F0312F" w:rsidRPr="00F0312F" w:rsidRDefault="00F0312F" w:rsidP="00F0312F">
            <w:pPr>
              <w:rPr>
                <w:rFonts w:ascii="Times New Roman" w:hAnsi="Times New Roman" w:cs="Times New Roman"/>
                <w:sz w:val="24"/>
                <w:szCs w:val="24"/>
              </w:rPr>
            </w:pP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технологических</w:t>
            </w: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имеют принципиального</w:t>
            </w:r>
          </w:p>
        </w:tc>
        <w:tc>
          <w:tcPr>
            <w:tcW w:w="2269"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назначению.</w:t>
            </w:r>
          </w:p>
        </w:tc>
        <w:tc>
          <w:tcPr>
            <w:tcW w:w="1307"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применялись</w:t>
            </w:r>
            <w:r w:rsidRPr="00F0312F">
              <w:rPr>
                <w:rFonts w:ascii="Times New Roman" w:hAnsi="Times New Roman" w:cs="Times New Roman"/>
                <w:sz w:val="24"/>
                <w:szCs w:val="24"/>
              </w:rPr>
              <w:tab/>
              <w:t>не</w:t>
            </w:r>
          </w:p>
        </w:tc>
      </w:tr>
      <w:tr w:rsidR="00F0312F" w:rsidRPr="00F0312F" w:rsidTr="00F02271">
        <w:trPr>
          <w:trHeight w:val="230"/>
        </w:trPr>
        <w:tc>
          <w:tcPr>
            <w:tcW w:w="1243" w:type="dxa"/>
            <w:tcBorders>
              <w:top w:val="nil"/>
              <w:bottom w:val="nil"/>
            </w:tcBorders>
          </w:tcPr>
          <w:p w:rsidR="00F0312F" w:rsidRPr="00F0312F" w:rsidRDefault="00F0312F" w:rsidP="00F0312F">
            <w:pPr>
              <w:rPr>
                <w:rFonts w:ascii="Times New Roman" w:hAnsi="Times New Roman" w:cs="Times New Roman"/>
                <w:sz w:val="24"/>
                <w:szCs w:val="24"/>
              </w:rPr>
            </w:pP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операций</w:t>
            </w:r>
            <w:r w:rsidRPr="00F0312F">
              <w:rPr>
                <w:rFonts w:ascii="Times New Roman" w:hAnsi="Times New Roman" w:cs="Times New Roman"/>
                <w:sz w:val="24"/>
                <w:szCs w:val="24"/>
              </w:rPr>
              <w:tab/>
              <w:t>при</w:t>
            </w: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значения.</w:t>
            </w:r>
          </w:p>
        </w:tc>
        <w:tc>
          <w:tcPr>
            <w:tcW w:w="2269" w:type="dxa"/>
            <w:tcBorders>
              <w:top w:val="nil"/>
              <w:bottom w:val="nil"/>
            </w:tcBorders>
          </w:tcPr>
          <w:p w:rsidR="00F0312F" w:rsidRPr="00F0312F" w:rsidRDefault="00F0312F" w:rsidP="00F0312F">
            <w:pPr>
              <w:rPr>
                <w:rFonts w:ascii="Times New Roman" w:hAnsi="Times New Roman" w:cs="Times New Roman"/>
                <w:sz w:val="24"/>
                <w:szCs w:val="24"/>
              </w:rPr>
            </w:pPr>
          </w:p>
        </w:tc>
        <w:tc>
          <w:tcPr>
            <w:tcW w:w="1307"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предусмотренные</w:t>
            </w:r>
          </w:p>
        </w:tc>
      </w:tr>
      <w:tr w:rsidR="00F0312F" w:rsidRPr="00F0312F" w:rsidTr="00F02271">
        <w:trPr>
          <w:trHeight w:val="230"/>
        </w:trPr>
        <w:tc>
          <w:tcPr>
            <w:tcW w:w="1243" w:type="dxa"/>
            <w:tcBorders>
              <w:top w:val="nil"/>
              <w:bottom w:val="nil"/>
            </w:tcBorders>
          </w:tcPr>
          <w:p w:rsidR="00F0312F" w:rsidRPr="00F0312F" w:rsidRDefault="00F0312F" w:rsidP="00F0312F">
            <w:pPr>
              <w:rPr>
                <w:rFonts w:ascii="Times New Roman" w:hAnsi="Times New Roman" w:cs="Times New Roman"/>
                <w:sz w:val="24"/>
                <w:szCs w:val="24"/>
              </w:rPr>
            </w:pP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проектировании.</w:t>
            </w: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p>
        </w:tc>
        <w:tc>
          <w:tcPr>
            <w:tcW w:w="2269" w:type="dxa"/>
            <w:tcBorders>
              <w:top w:val="nil"/>
              <w:bottom w:val="nil"/>
            </w:tcBorders>
          </w:tcPr>
          <w:p w:rsidR="00F0312F" w:rsidRPr="00F0312F" w:rsidRDefault="00F0312F" w:rsidP="00F0312F">
            <w:pPr>
              <w:rPr>
                <w:rFonts w:ascii="Times New Roman" w:hAnsi="Times New Roman" w:cs="Times New Roman"/>
                <w:sz w:val="24"/>
                <w:szCs w:val="24"/>
              </w:rPr>
            </w:pPr>
          </w:p>
        </w:tc>
        <w:tc>
          <w:tcPr>
            <w:tcW w:w="1307"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операции,</w:t>
            </w:r>
            <w:r w:rsidRPr="00F0312F">
              <w:rPr>
                <w:rFonts w:ascii="Times New Roman" w:hAnsi="Times New Roman" w:cs="Times New Roman"/>
                <w:sz w:val="24"/>
                <w:szCs w:val="24"/>
              </w:rPr>
              <w:tab/>
              <w:t>изделие</w:t>
            </w:r>
          </w:p>
        </w:tc>
      </w:tr>
      <w:tr w:rsidR="00F0312F" w:rsidRPr="00F0312F" w:rsidTr="00F02271">
        <w:trPr>
          <w:trHeight w:val="230"/>
        </w:trPr>
        <w:tc>
          <w:tcPr>
            <w:tcW w:w="1243" w:type="dxa"/>
            <w:tcBorders>
              <w:top w:val="nil"/>
            </w:tcBorders>
          </w:tcPr>
          <w:p w:rsidR="00F0312F" w:rsidRPr="00F0312F" w:rsidRDefault="00F0312F" w:rsidP="00F0312F">
            <w:pPr>
              <w:rPr>
                <w:rFonts w:ascii="Times New Roman" w:hAnsi="Times New Roman" w:cs="Times New Roman"/>
                <w:sz w:val="24"/>
                <w:szCs w:val="24"/>
              </w:rPr>
            </w:pPr>
          </w:p>
        </w:tc>
        <w:tc>
          <w:tcPr>
            <w:tcW w:w="2410" w:type="dxa"/>
            <w:tcBorders>
              <w:top w:val="nil"/>
            </w:tcBorders>
          </w:tcPr>
          <w:p w:rsidR="00F0312F" w:rsidRPr="00F0312F" w:rsidRDefault="00F0312F" w:rsidP="00F0312F">
            <w:pPr>
              <w:rPr>
                <w:rFonts w:ascii="Times New Roman" w:hAnsi="Times New Roman" w:cs="Times New Roman"/>
                <w:sz w:val="24"/>
                <w:szCs w:val="24"/>
              </w:rPr>
            </w:pPr>
          </w:p>
        </w:tc>
        <w:tc>
          <w:tcPr>
            <w:tcW w:w="2410" w:type="dxa"/>
            <w:tcBorders>
              <w:top w:val="nil"/>
            </w:tcBorders>
          </w:tcPr>
          <w:p w:rsidR="00F0312F" w:rsidRPr="00F0312F" w:rsidRDefault="00F0312F" w:rsidP="00F0312F">
            <w:pPr>
              <w:rPr>
                <w:rFonts w:ascii="Times New Roman" w:hAnsi="Times New Roman" w:cs="Times New Roman"/>
                <w:sz w:val="24"/>
                <w:szCs w:val="24"/>
              </w:rPr>
            </w:pPr>
          </w:p>
        </w:tc>
        <w:tc>
          <w:tcPr>
            <w:tcW w:w="2269" w:type="dxa"/>
            <w:tcBorders>
              <w:top w:val="nil"/>
            </w:tcBorders>
          </w:tcPr>
          <w:p w:rsidR="00F0312F" w:rsidRPr="00F0312F" w:rsidRDefault="00F0312F" w:rsidP="00F0312F">
            <w:pPr>
              <w:rPr>
                <w:rFonts w:ascii="Times New Roman" w:hAnsi="Times New Roman" w:cs="Times New Roman"/>
                <w:sz w:val="24"/>
                <w:szCs w:val="24"/>
              </w:rPr>
            </w:pPr>
          </w:p>
        </w:tc>
        <w:tc>
          <w:tcPr>
            <w:tcW w:w="1307" w:type="dxa"/>
            <w:tcBorders>
              <w:top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бракуется.</w:t>
            </w:r>
          </w:p>
        </w:tc>
      </w:tr>
      <w:tr w:rsidR="00F0312F" w:rsidRPr="00F0312F" w:rsidTr="00F02271">
        <w:trPr>
          <w:trHeight w:val="228"/>
        </w:trPr>
        <w:tc>
          <w:tcPr>
            <w:tcW w:w="1243" w:type="dxa"/>
            <w:tcBorders>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Качество</w:t>
            </w:r>
          </w:p>
        </w:tc>
        <w:tc>
          <w:tcPr>
            <w:tcW w:w="2410" w:type="dxa"/>
            <w:tcBorders>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Изделие</w:t>
            </w:r>
            <w:r w:rsidRPr="00F0312F">
              <w:rPr>
                <w:rFonts w:ascii="Times New Roman" w:hAnsi="Times New Roman" w:cs="Times New Roman"/>
                <w:sz w:val="24"/>
                <w:szCs w:val="24"/>
              </w:rPr>
              <w:tab/>
              <w:t>выполнено</w:t>
            </w:r>
            <w:r w:rsidRPr="00F0312F">
              <w:rPr>
                <w:rFonts w:ascii="Times New Roman" w:hAnsi="Times New Roman" w:cs="Times New Roman"/>
                <w:sz w:val="24"/>
                <w:szCs w:val="24"/>
              </w:rPr>
              <w:tab/>
              <w:t>в</w:t>
            </w:r>
          </w:p>
        </w:tc>
        <w:tc>
          <w:tcPr>
            <w:tcW w:w="2410" w:type="dxa"/>
            <w:tcBorders>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Изделие</w:t>
            </w:r>
            <w:r w:rsidRPr="00F0312F">
              <w:rPr>
                <w:rFonts w:ascii="Times New Roman" w:hAnsi="Times New Roman" w:cs="Times New Roman"/>
                <w:sz w:val="24"/>
                <w:szCs w:val="24"/>
              </w:rPr>
              <w:tab/>
              <w:t>выполнено</w:t>
            </w:r>
            <w:r w:rsidRPr="00F0312F">
              <w:rPr>
                <w:rFonts w:ascii="Times New Roman" w:hAnsi="Times New Roman" w:cs="Times New Roman"/>
                <w:sz w:val="24"/>
                <w:szCs w:val="24"/>
              </w:rPr>
              <w:tab/>
              <w:t>в</w:t>
            </w:r>
          </w:p>
        </w:tc>
        <w:tc>
          <w:tcPr>
            <w:tcW w:w="2269" w:type="dxa"/>
            <w:tcBorders>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Изделие выполнено по</w:t>
            </w:r>
          </w:p>
        </w:tc>
        <w:tc>
          <w:tcPr>
            <w:tcW w:w="1307" w:type="dxa"/>
            <w:tcBorders>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Изделие выполнено</w:t>
            </w:r>
          </w:p>
        </w:tc>
      </w:tr>
      <w:tr w:rsidR="00F0312F" w:rsidRPr="00F0312F" w:rsidTr="00F02271">
        <w:trPr>
          <w:trHeight w:val="229"/>
        </w:trPr>
        <w:tc>
          <w:tcPr>
            <w:tcW w:w="1243"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проектного</w:t>
            </w: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соответствии</w:t>
            </w:r>
            <w:r w:rsidRPr="00F0312F">
              <w:rPr>
                <w:rFonts w:ascii="Times New Roman" w:hAnsi="Times New Roman" w:cs="Times New Roman"/>
                <w:sz w:val="24"/>
                <w:szCs w:val="24"/>
              </w:rPr>
              <w:tab/>
              <w:t>эскизу</w:t>
            </w: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соответствии</w:t>
            </w:r>
            <w:r w:rsidRPr="00F0312F">
              <w:rPr>
                <w:rFonts w:ascii="Times New Roman" w:hAnsi="Times New Roman" w:cs="Times New Roman"/>
                <w:sz w:val="24"/>
                <w:szCs w:val="24"/>
              </w:rPr>
              <w:tab/>
              <w:t>эскизу,</w:t>
            </w:r>
          </w:p>
        </w:tc>
        <w:tc>
          <w:tcPr>
            <w:tcW w:w="2269"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чертежу и эскизу с</w:t>
            </w:r>
          </w:p>
        </w:tc>
        <w:tc>
          <w:tcPr>
            <w:tcW w:w="1307"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с отступлениями от</w:t>
            </w:r>
          </w:p>
        </w:tc>
      </w:tr>
      <w:tr w:rsidR="00F0312F" w:rsidRPr="00F0312F" w:rsidTr="00F02271">
        <w:trPr>
          <w:trHeight w:val="230"/>
        </w:trPr>
        <w:tc>
          <w:tcPr>
            <w:tcW w:w="1243"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изделия</w:t>
            </w: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чертежа.</w:t>
            </w: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чертежу,</w:t>
            </w:r>
            <w:r w:rsidRPr="00F0312F">
              <w:rPr>
                <w:rFonts w:ascii="Times New Roman" w:hAnsi="Times New Roman" w:cs="Times New Roman"/>
                <w:sz w:val="24"/>
                <w:szCs w:val="24"/>
              </w:rPr>
              <w:tab/>
              <w:t>размеры</w:t>
            </w:r>
          </w:p>
        </w:tc>
        <w:tc>
          <w:tcPr>
            <w:tcW w:w="2269"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небольшими</w:t>
            </w:r>
          </w:p>
        </w:tc>
        <w:tc>
          <w:tcPr>
            <w:tcW w:w="1307"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чертежа,</w:t>
            </w:r>
            <w:r w:rsidRPr="00F0312F">
              <w:rPr>
                <w:rFonts w:ascii="Times New Roman" w:hAnsi="Times New Roman" w:cs="Times New Roman"/>
                <w:sz w:val="24"/>
                <w:szCs w:val="24"/>
              </w:rPr>
              <w:tab/>
              <w:t>не</w:t>
            </w:r>
          </w:p>
        </w:tc>
      </w:tr>
      <w:tr w:rsidR="00F0312F" w:rsidRPr="00F0312F" w:rsidTr="00F02271">
        <w:trPr>
          <w:trHeight w:val="230"/>
        </w:trPr>
        <w:tc>
          <w:tcPr>
            <w:tcW w:w="1243" w:type="dxa"/>
            <w:tcBorders>
              <w:top w:val="nil"/>
              <w:bottom w:val="nil"/>
            </w:tcBorders>
          </w:tcPr>
          <w:p w:rsidR="00F0312F" w:rsidRPr="00F0312F" w:rsidRDefault="00F0312F" w:rsidP="00F0312F">
            <w:pPr>
              <w:rPr>
                <w:rFonts w:ascii="Times New Roman" w:hAnsi="Times New Roman" w:cs="Times New Roman"/>
                <w:sz w:val="24"/>
                <w:szCs w:val="24"/>
              </w:rPr>
            </w:pP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Размеры</w:t>
            </w:r>
            <w:r w:rsidRPr="00F0312F">
              <w:rPr>
                <w:rFonts w:ascii="Times New Roman" w:hAnsi="Times New Roman" w:cs="Times New Roman"/>
                <w:sz w:val="24"/>
                <w:szCs w:val="24"/>
              </w:rPr>
              <w:tab/>
              <w:t>выдержаны.</w:t>
            </w: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выдержаны, но качество</w:t>
            </w:r>
          </w:p>
        </w:tc>
        <w:tc>
          <w:tcPr>
            <w:tcW w:w="2269"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отклонениями,</w:t>
            </w:r>
          </w:p>
        </w:tc>
        <w:tc>
          <w:tcPr>
            <w:tcW w:w="1307"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соответствует</w:t>
            </w:r>
          </w:p>
        </w:tc>
      </w:tr>
      <w:tr w:rsidR="00F0312F" w:rsidRPr="00F0312F" w:rsidTr="00F02271">
        <w:trPr>
          <w:trHeight w:val="230"/>
        </w:trPr>
        <w:tc>
          <w:tcPr>
            <w:tcW w:w="1243" w:type="dxa"/>
            <w:tcBorders>
              <w:top w:val="nil"/>
              <w:bottom w:val="nil"/>
            </w:tcBorders>
          </w:tcPr>
          <w:p w:rsidR="00F0312F" w:rsidRPr="00F0312F" w:rsidRDefault="00F0312F" w:rsidP="00F0312F">
            <w:pPr>
              <w:rPr>
                <w:rFonts w:ascii="Times New Roman" w:hAnsi="Times New Roman" w:cs="Times New Roman"/>
                <w:sz w:val="24"/>
                <w:szCs w:val="24"/>
              </w:rPr>
            </w:pP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Отделка</w:t>
            </w:r>
            <w:r w:rsidRPr="00F0312F">
              <w:rPr>
                <w:rFonts w:ascii="Times New Roman" w:hAnsi="Times New Roman" w:cs="Times New Roman"/>
                <w:sz w:val="24"/>
                <w:szCs w:val="24"/>
              </w:rPr>
              <w:tab/>
              <w:t>выполнена</w:t>
            </w:r>
            <w:r w:rsidRPr="00F0312F">
              <w:rPr>
                <w:rFonts w:ascii="Times New Roman" w:hAnsi="Times New Roman" w:cs="Times New Roman"/>
                <w:sz w:val="24"/>
                <w:szCs w:val="24"/>
              </w:rPr>
              <w:tab/>
              <w:t>в</w:t>
            </w: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отделки</w:t>
            </w:r>
            <w:r w:rsidRPr="00F0312F">
              <w:rPr>
                <w:rFonts w:ascii="Times New Roman" w:hAnsi="Times New Roman" w:cs="Times New Roman"/>
                <w:sz w:val="24"/>
                <w:szCs w:val="24"/>
              </w:rPr>
              <w:tab/>
              <w:t>ниже</w:t>
            </w:r>
          </w:p>
        </w:tc>
        <w:tc>
          <w:tcPr>
            <w:tcW w:w="2269"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качество</w:t>
            </w:r>
            <w:r w:rsidRPr="00F0312F">
              <w:rPr>
                <w:rFonts w:ascii="Times New Roman" w:hAnsi="Times New Roman" w:cs="Times New Roman"/>
                <w:sz w:val="24"/>
                <w:szCs w:val="24"/>
              </w:rPr>
              <w:tab/>
              <w:t>отделки</w:t>
            </w:r>
          </w:p>
        </w:tc>
        <w:tc>
          <w:tcPr>
            <w:tcW w:w="1307"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эскизу.</w:t>
            </w:r>
          </w:p>
        </w:tc>
      </w:tr>
      <w:tr w:rsidR="00F0312F" w:rsidRPr="00F0312F" w:rsidTr="00F02271">
        <w:trPr>
          <w:trHeight w:val="230"/>
        </w:trPr>
        <w:tc>
          <w:tcPr>
            <w:tcW w:w="1243" w:type="dxa"/>
            <w:tcBorders>
              <w:top w:val="nil"/>
              <w:bottom w:val="nil"/>
            </w:tcBorders>
          </w:tcPr>
          <w:p w:rsidR="00F0312F" w:rsidRPr="00F0312F" w:rsidRDefault="00F0312F" w:rsidP="00F0312F">
            <w:pPr>
              <w:rPr>
                <w:rFonts w:ascii="Times New Roman" w:hAnsi="Times New Roman" w:cs="Times New Roman"/>
                <w:sz w:val="24"/>
                <w:szCs w:val="24"/>
              </w:rPr>
            </w:pP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соответствии</w:t>
            </w:r>
            <w:r w:rsidRPr="00F0312F">
              <w:rPr>
                <w:rFonts w:ascii="Times New Roman" w:hAnsi="Times New Roman" w:cs="Times New Roman"/>
                <w:sz w:val="24"/>
                <w:szCs w:val="24"/>
              </w:rPr>
              <w:tab/>
              <w:t>с</w:t>
            </w: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требуемого, в основном</w:t>
            </w:r>
          </w:p>
        </w:tc>
        <w:tc>
          <w:tcPr>
            <w:tcW w:w="2269"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удовлетворительно,</w:t>
            </w:r>
          </w:p>
        </w:tc>
        <w:tc>
          <w:tcPr>
            <w:tcW w:w="1307"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Дополнительная</w:t>
            </w:r>
          </w:p>
        </w:tc>
      </w:tr>
      <w:tr w:rsidR="00F0312F" w:rsidRPr="00F0312F" w:rsidTr="00F02271">
        <w:trPr>
          <w:trHeight w:val="229"/>
        </w:trPr>
        <w:tc>
          <w:tcPr>
            <w:tcW w:w="1243" w:type="dxa"/>
            <w:tcBorders>
              <w:top w:val="nil"/>
              <w:bottom w:val="nil"/>
            </w:tcBorders>
          </w:tcPr>
          <w:p w:rsidR="00F0312F" w:rsidRPr="00F0312F" w:rsidRDefault="00F0312F" w:rsidP="00F0312F">
            <w:pPr>
              <w:rPr>
                <w:rFonts w:ascii="Times New Roman" w:hAnsi="Times New Roman" w:cs="Times New Roman"/>
                <w:sz w:val="24"/>
                <w:szCs w:val="24"/>
              </w:rPr>
            </w:pP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требованиями,</w:t>
            </w: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внешний вид изделия не</w:t>
            </w:r>
          </w:p>
        </w:tc>
        <w:tc>
          <w:tcPr>
            <w:tcW w:w="2269"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ухудшился</w:t>
            </w:r>
            <w:r w:rsidRPr="00F0312F">
              <w:rPr>
                <w:rFonts w:ascii="Times New Roman" w:hAnsi="Times New Roman" w:cs="Times New Roman"/>
                <w:sz w:val="24"/>
                <w:szCs w:val="24"/>
              </w:rPr>
              <w:tab/>
              <w:t>внешний</w:t>
            </w:r>
          </w:p>
        </w:tc>
        <w:tc>
          <w:tcPr>
            <w:tcW w:w="1307"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доработка не может</w:t>
            </w:r>
          </w:p>
        </w:tc>
      </w:tr>
      <w:tr w:rsidR="00F0312F" w:rsidRPr="00F0312F" w:rsidTr="00F02271">
        <w:trPr>
          <w:trHeight w:val="229"/>
        </w:trPr>
        <w:tc>
          <w:tcPr>
            <w:tcW w:w="1243" w:type="dxa"/>
            <w:tcBorders>
              <w:top w:val="nil"/>
              <w:bottom w:val="nil"/>
            </w:tcBorders>
          </w:tcPr>
          <w:p w:rsidR="00F0312F" w:rsidRPr="00F0312F" w:rsidRDefault="00F0312F" w:rsidP="00F0312F">
            <w:pPr>
              <w:rPr>
                <w:rFonts w:ascii="Times New Roman" w:hAnsi="Times New Roman" w:cs="Times New Roman"/>
                <w:sz w:val="24"/>
                <w:szCs w:val="24"/>
              </w:rPr>
            </w:pP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предусмотренными</w:t>
            </w:r>
            <w:r w:rsidRPr="00F0312F">
              <w:rPr>
                <w:rFonts w:ascii="Times New Roman" w:hAnsi="Times New Roman" w:cs="Times New Roman"/>
                <w:sz w:val="24"/>
                <w:szCs w:val="24"/>
              </w:rPr>
              <w:tab/>
              <w:t>в</w:t>
            </w: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ухудшается.</w:t>
            </w:r>
          </w:p>
        </w:tc>
        <w:tc>
          <w:tcPr>
            <w:tcW w:w="2269"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вид изделия, но может</w:t>
            </w:r>
          </w:p>
        </w:tc>
        <w:tc>
          <w:tcPr>
            <w:tcW w:w="1307"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привести</w:t>
            </w:r>
            <w:r w:rsidRPr="00F0312F">
              <w:rPr>
                <w:rFonts w:ascii="Times New Roman" w:hAnsi="Times New Roman" w:cs="Times New Roman"/>
                <w:sz w:val="24"/>
                <w:szCs w:val="24"/>
              </w:rPr>
              <w:tab/>
              <w:t>к</w:t>
            </w:r>
          </w:p>
        </w:tc>
      </w:tr>
      <w:tr w:rsidR="00F0312F" w:rsidRPr="00F0312F" w:rsidTr="00F02271">
        <w:trPr>
          <w:trHeight w:val="230"/>
        </w:trPr>
        <w:tc>
          <w:tcPr>
            <w:tcW w:w="1243" w:type="dxa"/>
            <w:tcBorders>
              <w:top w:val="nil"/>
              <w:bottom w:val="nil"/>
            </w:tcBorders>
          </w:tcPr>
          <w:p w:rsidR="00F0312F" w:rsidRPr="00F0312F" w:rsidRDefault="00F0312F" w:rsidP="00F0312F">
            <w:pPr>
              <w:rPr>
                <w:rFonts w:ascii="Times New Roman" w:hAnsi="Times New Roman" w:cs="Times New Roman"/>
                <w:sz w:val="24"/>
                <w:szCs w:val="24"/>
              </w:rPr>
            </w:pP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проекте.</w:t>
            </w: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p>
        </w:tc>
        <w:tc>
          <w:tcPr>
            <w:tcW w:w="2269"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быть использован по</w:t>
            </w:r>
          </w:p>
        </w:tc>
        <w:tc>
          <w:tcPr>
            <w:tcW w:w="1307"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возможности</w:t>
            </w:r>
          </w:p>
        </w:tc>
      </w:tr>
      <w:tr w:rsidR="00F0312F" w:rsidRPr="00F0312F" w:rsidTr="00F02271">
        <w:trPr>
          <w:trHeight w:val="230"/>
        </w:trPr>
        <w:tc>
          <w:tcPr>
            <w:tcW w:w="1243" w:type="dxa"/>
            <w:tcBorders>
              <w:top w:val="nil"/>
              <w:bottom w:val="nil"/>
            </w:tcBorders>
          </w:tcPr>
          <w:p w:rsidR="00F0312F" w:rsidRPr="00F0312F" w:rsidRDefault="00F0312F" w:rsidP="00F0312F">
            <w:pPr>
              <w:rPr>
                <w:rFonts w:ascii="Times New Roman" w:hAnsi="Times New Roman" w:cs="Times New Roman"/>
                <w:sz w:val="24"/>
                <w:szCs w:val="24"/>
              </w:rPr>
            </w:pP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Эстетический</w:t>
            </w:r>
            <w:r w:rsidRPr="00F0312F">
              <w:rPr>
                <w:rFonts w:ascii="Times New Roman" w:hAnsi="Times New Roman" w:cs="Times New Roman"/>
                <w:sz w:val="24"/>
                <w:szCs w:val="24"/>
              </w:rPr>
              <w:lastRenderedPageBreak/>
              <w:tab/>
              <w:t>внешний</w:t>
            </w:r>
          </w:p>
        </w:tc>
        <w:tc>
          <w:tcPr>
            <w:tcW w:w="2410" w:type="dxa"/>
            <w:tcBorders>
              <w:top w:val="nil"/>
              <w:bottom w:val="nil"/>
            </w:tcBorders>
          </w:tcPr>
          <w:p w:rsidR="00F0312F" w:rsidRPr="00F0312F" w:rsidRDefault="00F0312F" w:rsidP="00F0312F">
            <w:pPr>
              <w:rPr>
                <w:rFonts w:ascii="Times New Roman" w:hAnsi="Times New Roman" w:cs="Times New Roman"/>
                <w:sz w:val="24"/>
                <w:szCs w:val="24"/>
              </w:rPr>
            </w:pPr>
          </w:p>
        </w:tc>
        <w:tc>
          <w:tcPr>
            <w:tcW w:w="2269"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назначению.</w:t>
            </w:r>
          </w:p>
        </w:tc>
        <w:tc>
          <w:tcPr>
            <w:tcW w:w="1307" w:type="dxa"/>
            <w:tcBorders>
              <w:top w:val="nil"/>
              <w:bottom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использован</w:t>
            </w:r>
            <w:r w:rsidRPr="00F0312F">
              <w:rPr>
                <w:rFonts w:ascii="Times New Roman" w:hAnsi="Times New Roman" w:cs="Times New Roman"/>
                <w:sz w:val="24"/>
                <w:szCs w:val="24"/>
              </w:rPr>
              <w:lastRenderedPageBreak/>
              <w:t>ия</w:t>
            </w:r>
          </w:p>
        </w:tc>
      </w:tr>
      <w:tr w:rsidR="00F0312F" w:rsidRPr="00F0312F" w:rsidTr="00F02271">
        <w:trPr>
          <w:trHeight w:val="232"/>
        </w:trPr>
        <w:tc>
          <w:tcPr>
            <w:tcW w:w="1243" w:type="dxa"/>
            <w:tcBorders>
              <w:top w:val="nil"/>
            </w:tcBorders>
          </w:tcPr>
          <w:p w:rsidR="00F0312F" w:rsidRPr="00F0312F" w:rsidRDefault="00F0312F" w:rsidP="00F0312F">
            <w:pPr>
              <w:rPr>
                <w:rFonts w:ascii="Times New Roman" w:hAnsi="Times New Roman" w:cs="Times New Roman"/>
                <w:sz w:val="24"/>
                <w:szCs w:val="24"/>
              </w:rPr>
            </w:pPr>
          </w:p>
        </w:tc>
        <w:tc>
          <w:tcPr>
            <w:tcW w:w="2410" w:type="dxa"/>
            <w:tcBorders>
              <w:top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вид изделия.</w:t>
            </w:r>
          </w:p>
        </w:tc>
        <w:tc>
          <w:tcPr>
            <w:tcW w:w="2410" w:type="dxa"/>
            <w:tcBorders>
              <w:top w:val="nil"/>
            </w:tcBorders>
          </w:tcPr>
          <w:p w:rsidR="00F0312F" w:rsidRPr="00F0312F" w:rsidRDefault="00F0312F" w:rsidP="00F0312F">
            <w:pPr>
              <w:rPr>
                <w:rFonts w:ascii="Times New Roman" w:hAnsi="Times New Roman" w:cs="Times New Roman"/>
                <w:sz w:val="24"/>
                <w:szCs w:val="24"/>
              </w:rPr>
            </w:pPr>
          </w:p>
        </w:tc>
        <w:tc>
          <w:tcPr>
            <w:tcW w:w="2269" w:type="dxa"/>
            <w:tcBorders>
              <w:top w:val="nil"/>
            </w:tcBorders>
          </w:tcPr>
          <w:p w:rsidR="00F0312F" w:rsidRPr="00F0312F" w:rsidRDefault="00F0312F" w:rsidP="00F0312F">
            <w:pPr>
              <w:rPr>
                <w:rFonts w:ascii="Times New Roman" w:hAnsi="Times New Roman" w:cs="Times New Roman"/>
                <w:sz w:val="24"/>
                <w:szCs w:val="24"/>
              </w:rPr>
            </w:pPr>
          </w:p>
        </w:tc>
        <w:tc>
          <w:tcPr>
            <w:tcW w:w="1307" w:type="dxa"/>
            <w:tcBorders>
              <w:top w:val="nil"/>
            </w:tcBorders>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изделия.</w:t>
            </w:r>
          </w:p>
        </w:tc>
      </w:tr>
    </w:tbl>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Презентация и защита</w:t>
      </w: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05"/>
        <w:gridCol w:w="1402"/>
      </w:tblGrid>
      <w:tr w:rsidR="00F0312F" w:rsidRPr="00F0312F" w:rsidTr="00F02271">
        <w:trPr>
          <w:trHeight w:val="301"/>
        </w:trPr>
        <w:tc>
          <w:tcPr>
            <w:tcW w:w="820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Критерии</w:t>
            </w:r>
          </w:p>
        </w:tc>
        <w:tc>
          <w:tcPr>
            <w:tcW w:w="140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баллы</w:t>
            </w:r>
          </w:p>
        </w:tc>
      </w:tr>
      <w:tr w:rsidR="00F0312F" w:rsidRPr="00F0312F" w:rsidTr="00F02271">
        <w:trPr>
          <w:trHeight w:val="293"/>
        </w:trPr>
        <w:tc>
          <w:tcPr>
            <w:tcW w:w="820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Качество презентации. Эстетическое</w:t>
            </w:r>
            <w:r w:rsidRPr="00F0312F">
              <w:rPr>
                <w:rFonts w:ascii="Times New Roman" w:eastAsia="Times New Roman" w:hAnsi="Times New Roman" w:cs="Times New Roman"/>
                <w:spacing w:val="12"/>
                <w:sz w:val="24"/>
                <w:szCs w:val="24"/>
                <w:lang w:eastAsia="ru-RU"/>
              </w:rPr>
              <w:t xml:space="preserve"> </w:t>
            </w:r>
            <w:r w:rsidRPr="00F0312F">
              <w:rPr>
                <w:rFonts w:ascii="Times New Roman" w:eastAsia="Times New Roman" w:hAnsi="Times New Roman" w:cs="Times New Roman"/>
                <w:sz w:val="24"/>
                <w:szCs w:val="24"/>
                <w:lang w:eastAsia="ru-RU"/>
              </w:rPr>
              <w:t>оформление.Инфографика.</w:t>
            </w:r>
          </w:p>
        </w:tc>
        <w:tc>
          <w:tcPr>
            <w:tcW w:w="140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r>
      <w:tr w:rsidR="00F0312F" w:rsidRPr="00F0312F" w:rsidTr="00F02271">
        <w:trPr>
          <w:trHeight w:val="292"/>
        </w:trPr>
        <w:tc>
          <w:tcPr>
            <w:tcW w:w="820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Соответствие содержания презентации заявленной</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теме</w:t>
            </w:r>
          </w:p>
        </w:tc>
        <w:tc>
          <w:tcPr>
            <w:tcW w:w="140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r>
      <w:tr w:rsidR="00F0312F" w:rsidRPr="00F0312F" w:rsidTr="00F02271">
        <w:trPr>
          <w:trHeight w:val="294"/>
        </w:trPr>
        <w:tc>
          <w:tcPr>
            <w:tcW w:w="820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Доступность изложения</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материала</w:t>
            </w:r>
          </w:p>
        </w:tc>
        <w:tc>
          <w:tcPr>
            <w:tcW w:w="140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r>
      <w:tr w:rsidR="00F0312F" w:rsidRPr="00F0312F" w:rsidTr="00F02271">
        <w:trPr>
          <w:trHeight w:val="292"/>
        </w:trPr>
        <w:tc>
          <w:tcPr>
            <w:tcW w:w="820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Самостоятельность выполнения</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задания.</w:t>
            </w:r>
          </w:p>
        </w:tc>
        <w:tc>
          <w:tcPr>
            <w:tcW w:w="140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r>
      <w:tr w:rsidR="00F0312F" w:rsidRPr="00F0312F" w:rsidTr="00F02271">
        <w:trPr>
          <w:trHeight w:val="292"/>
        </w:trPr>
        <w:tc>
          <w:tcPr>
            <w:tcW w:w="820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Качество защиты</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презентации</w:t>
            </w:r>
          </w:p>
        </w:tc>
        <w:tc>
          <w:tcPr>
            <w:tcW w:w="140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r>
      <w:tr w:rsidR="00F0312F" w:rsidRPr="00F0312F" w:rsidTr="00F02271">
        <w:trPr>
          <w:trHeight w:val="321"/>
        </w:trPr>
        <w:tc>
          <w:tcPr>
            <w:tcW w:w="9607"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 высокий уровень - 5 баллов (выполнены правильно все критерии)</w:t>
            </w:r>
          </w:p>
        </w:tc>
      </w:tr>
      <w:tr w:rsidR="00F0312F" w:rsidRPr="00F0312F" w:rsidTr="00F02271">
        <w:trPr>
          <w:trHeight w:val="321"/>
        </w:trPr>
        <w:tc>
          <w:tcPr>
            <w:tcW w:w="9607"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 повышенный уровень – 4 балла (не соблюдены 1-2 критерия)</w:t>
            </w:r>
          </w:p>
        </w:tc>
      </w:tr>
      <w:tr w:rsidR="00F0312F" w:rsidRPr="00F0312F" w:rsidTr="00F02271">
        <w:trPr>
          <w:trHeight w:val="374"/>
        </w:trPr>
        <w:tc>
          <w:tcPr>
            <w:tcW w:w="9607"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 базовый уровень - 2 балла (допущены ошибки по трем требованиям);</w:t>
            </w:r>
          </w:p>
        </w:tc>
      </w:tr>
      <w:tr w:rsidR="00F0312F" w:rsidRPr="00F0312F" w:rsidTr="00F02271">
        <w:trPr>
          <w:trHeight w:val="575"/>
        </w:trPr>
        <w:tc>
          <w:tcPr>
            <w:tcW w:w="8205" w:type="dxa"/>
            <w:tcBorders>
              <w:right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 низкий уровень - менее 2 баллов (допущены ошибки более чем по трем требованиям</w:t>
            </w:r>
          </w:p>
        </w:tc>
        <w:tc>
          <w:tcPr>
            <w:tcW w:w="1402" w:type="dxa"/>
            <w:tcBorders>
              <w:left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ошибки</w:t>
            </w:r>
          </w:p>
        </w:tc>
      </w:tr>
    </w:tbl>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Критерии и нормы оценивания результатов обучения по физической культуре.</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Оценивание упражнений: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b/>
          <w:sz w:val="24"/>
          <w:szCs w:val="24"/>
          <w:lang w:eastAsia="ru-RU"/>
        </w:rPr>
        <w:t xml:space="preserve">5" </w:t>
      </w:r>
      <w:r w:rsidRPr="00F0312F">
        <w:rPr>
          <w:rFonts w:ascii="Times New Roman" w:eastAsia="Times New Roman" w:hAnsi="Times New Roman" w:cs="Times New Roman"/>
          <w:sz w:val="24"/>
          <w:szCs w:val="24"/>
          <w:lang w:eastAsia="ru-RU"/>
        </w:rPr>
        <w:t>- упражнение выполнено в соответствии с заданием, правильно, без напряжения, уверенно; в играх учащийся показал знание правил игры, умение пользоваться изученными упражнениями для быстрейшего достижения индивидуальных и коллективных целей в</w:t>
      </w:r>
      <w:r w:rsidRPr="00F0312F">
        <w:rPr>
          <w:rFonts w:ascii="Times New Roman" w:eastAsia="Times New Roman" w:hAnsi="Times New Roman" w:cs="Times New Roman"/>
          <w:spacing w:val="-20"/>
          <w:sz w:val="24"/>
          <w:szCs w:val="24"/>
          <w:lang w:eastAsia="ru-RU"/>
        </w:rPr>
        <w:t xml:space="preserve"> </w:t>
      </w:r>
      <w:r w:rsidRPr="00F0312F">
        <w:rPr>
          <w:rFonts w:ascii="Times New Roman" w:eastAsia="Times New Roman" w:hAnsi="Times New Roman" w:cs="Times New Roman"/>
          <w:sz w:val="24"/>
          <w:szCs w:val="24"/>
          <w:lang w:eastAsia="ru-RU"/>
        </w:rPr>
        <w:t>игре.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b/>
          <w:sz w:val="24"/>
          <w:szCs w:val="24"/>
          <w:lang w:eastAsia="ru-RU"/>
        </w:rPr>
        <w:t xml:space="preserve">4" </w:t>
      </w:r>
      <w:r w:rsidRPr="00F0312F">
        <w:rPr>
          <w:rFonts w:ascii="Times New Roman" w:eastAsia="Times New Roman" w:hAnsi="Times New Roman" w:cs="Times New Roman"/>
          <w:sz w:val="24"/>
          <w:szCs w:val="24"/>
          <w:lang w:eastAsia="ru-RU"/>
        </w:rPr>
        <w:t>- упражнение выполнено в соответствии с заданием, правильно, но с некоторым напряжением, недостаточно уверенно, в играх учащийся показал знание правил игры, но недостаточно уверенно умеет пользоваться изученными движениями для быстрейшего достижения результатов в игре.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b/>
          <w:sz w:val="24"/>
          <w:szCs w:val="24"/>
          <w:lang w:eastAsia="ru-RU"/>
        </w:rPr>
        <w:t>3</w:t>
      </w:r>
      <w:r w:rsidRPr="00F0312F">
        <w:rPr>
          <w:rFonts w:ascii="Times New Roman" w:eastAsia="Times New Roman" w:hAnsi="Times New Roman" w:cs="Times New Roman"/>
          <w:sz w:val="24"/>
          <w:szCs w:val="24"/>
          <w:lang w:eastAsia="ru-RU"/>
        </w:rPr>
        <w:t>" - упражнение выполнено правильно, но недостаточно точно, с большим напряжением, допущены незначительные ошибки; в играх учащийся показал знание лишь основных правил, но не всегда умеет пользоваться изученными движениями.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"2" </w:t>
      </w:r>
      <w:r w:rsidRPr="00F0312F">
        <w:rPr>
          <w:rFonts w:ascii="Times New Roman" w:eastAsia="Times New Roman" w:hAnsi="Times New Roman" w:cs="Times New Roman"/>
          <w:sz w:val="24"/>
          <w:szCs w:val="24"/>
          <w:lang w:eastAsia="ru-RU"/>
        </w:rPr>
        <w:t>- упражнение выполнено неправильно, с грубыми ошибками; в играх учащийся показал слабое знание правил, неумение пользоваться изученными упражнениям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Устный ответ ( ответ на вопрос, сообщение):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«5»</w:t>
      </w:r>
      <w:r w:rsidRPr="00F0312F">
        <w:rPr>
          <w:rFonts w:ascii="Times New Roman" w:eastAsia="Times New Roman" w:hAnsi="Times New Roman" w:cs="Times New Roman"/>
          <w:sz w:val="24"/>
          <w:szCs w:val="24"/>
          <w:lang w:eastAsia="ru-RU"/>
        </w:rPr>
        <w:t xml:space="preserve"> ставится, если учащийся: полностью освоил учебный материал; умеет изложить его своими словами;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самостоятельно подтверждает ответ конкретными примерами;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правильно и обстоятельно отвечает на дополнительные вопросы учителя.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«4»</w:t>
      </w:r>
      <w:r w:rsidRPr="00F0312F">
        <w:rPr>
          <w:rFonts w:ascii="Times New Roman" w:eastAsia="Times New Roman" w:hAnsi="Times New Roman" w:cs="Times New Roman"/>
          <w:sz w:val="24"/>
          <w:szCs w:val="24"/>
          <w:lang w:eastAsia="ru-RU"/>
        </w:rPr>
        <w:t xml:space="preserve"> ставится, если учащийся: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основном усвоил учебный материал, допускает незначительные ошибки при изложении своими словами;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подтверждает ответ конкретными примерами;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правильно отвечает на дополнительные вопросы учителя.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«3»</w:t>
      </w:r>
      <w:r w:rsidRPr="00F0312F">
        <w:rPr>
          <w:rFonts w:ascii="Times New Roman" w:eastAsia="Times New Roman" w:hAnsi="Times New Roman" w:cs="Times New Roman"/>
          <w:sz w:val="24"/>
          <w:szCs w:val="24"/>
          <w:lang w:eastAsia="ru-RU"/>
        </w:rPr>
        <w:t xml:space="preserve"> ставится, если учащийся: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 усвоил существенную часть учебного материала;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допускает значительные ошибки при его изложении своими словами; затрудняется подтвердить ответ конкретными примерами;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слабо отвечает на дополнительные вопросы.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«2»</w:t>
      </w:r>
      <w:r w:rsidRPr="00F0312F">
        <w:rPr>
          <w:rFonts w:ascii="Times New Roman" w:eastAsia="Times New Roman" w:hAnsi="Times New Roman" w:cs="Times New Roman"/>
          <w:sz w:val="24"/>
          <w:szCs w:val="24"/>
          <w:lang w:eastAsia="ru-RU"/>
        </w:rPr>
        <w:t xml:space="preserve"> ставится, если учащийся: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почти не усвоил учебный материал;</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 может изложить его своими словами;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 может подтвердить ответ конкретными примерами;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 отвечает на большую часть дополнительных вопросов учителя.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Диагностическая тестовая</w:t>
      </w:r>
      <w:r w:rsidRPr="00F0312F">
        <w:rPr>
          <w:rFonts w:ascii="Times New Roman" w:eastAsia="Times New Roman" w:hAnsi="Times New Roman" w:cs="Times New Roman"/>
          <w:spacing w:val="58"/>
          <w:sz w:val="24"/>
          <w:szCs w:val="24"/>
          <w:lang w:eastAsia="ru-RU"/>
        </w:rPr>
        <w:t xml:space="preserve"> </w:t>
      </w:r>
      <w:r w:rsidRPr="00F0312F">
        <w:rPr>
          <w:rFonts w:ascii="Times New Roman" w:eastAsia="Times New Roman" w:hAnsi="Times New Roman" w:cs="Times New Roman"/>
          <w:sz w:val="24"/>
          <w:szCs w:val="24"/>
          <w:lang w:eastAsia="ru-RU"/>
        </w:rPr>
        <w:t>работа: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91-100%--«5»</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71-90%---«4»</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51-70%----«3»</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50% и ниже ---«2»</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Критерии и нормы оценивание результатов обучения по музыке. Нормы и основные критерии оценки слушания музыкальных произведений: </w:t>
      </w:r>
      <w:r w:rsidRPr="00F0312F">
        <w:rPr>
          <w:rFonts w:ascii="Times New Roman" w:eastAsia="Times New Roman" w:hAnsi="Times New Roman" w:cs="Times New Roman"/>
          <w:sz w:val="24"/>
          <w:szCs w:val="24"/>
          <w:lang w:eastAsia="ru-RU"/>
        </w:rPr>
        <w:t>На уроках проверяется и оценивается умение учеников слушать музыкальные произведения, давать словесную характеристику их содержанию и средствам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музыкальной выразительности, умение сравнивать, обобщать; знание музыкальной литературы.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Учитывается: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степень раскрытия эмоционального содержания музыкального произведения через средства музыкальной</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выразительности;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самостоятельность в разборе музыкального</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произведения;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умение учащегося сравнивать произведения и делать</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самостоятельные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обобщения на основе полученных знаний.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«5» </w:t>
      </w:r>
      <w:r w:rsidRPr="00F0312F">
        <w:rPr>
          <w:rFonts w:ascii="Times New Roman" w:eastAsia="Times New Roman" w:hAnsi="Times New Roman" w:cs="Times New Roman"/>
          <w:sz w:val="24"/>
          <w:szCs w:val="24"/>
          <w:lang w:eastAsia="ru-RU"/>
        </w:rPr>
        <w:t>– ученик может обосновать свои суждения, даёт правильный и полный ответ, дающий характеристику содержания музыкального произведения, средств музыкальной выразительности, ответ</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самостоятельный.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«4» </w:t>
      </w:r>
      <w:r w:rsidRPr="00F0312F">
        <w:rPr>
          <w:rFonts w:ascii="Times New Roman" w:eastAsia="Times New Roman" w:hAnsi="Times New Roman" w:cs="Times New Roman"/>
          <w:sz w:val="24"/>
          <w:szCs w:val="24"/>
          <w:lang w:eastAsia="ru-RU"/>
        </w:rPr>
        <w:t>– ученик даёт ответ, удовлетворяющий тем же требованиям, что и для отметки «5»; ответ правильный, но неполный: дана характеристика содержания музыкального произведения, средств музыкальной выразительности с наводящими ( -2) вопросами учителя.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«3» </w:t>
      </w:r>
      <w:r w:rsidRPr="00F0312F">
        <w:rPr>
          <w:rFonts w:ascii="Times New Roman" w:eastAsia="Times New Roman" w:hAnsi="Times New Roman" w:cs="Times New Roman"/>
          <w:sz w:val="24"/>
          <w:szCs w:val="24"/>
          <w:lang w:eastAsia="ru-RU"/>
        </w:rPr>
        <w:t>– ответ ученика правильный, но неполный, средства музыкальной выразительности раскрыты недостаточно, допустимы несколько наводящих вопросов учителя.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«2» </w:t>
      </w:r>
      <w:r w:rsidRPr="00F0312F">
        <w:rPr>
          <w:rFonts w:ascii="Times New Roman" w:eastAsia="Times New Roman" w:hAnsi="Times New Roman" w:cs="Times New Roman"/>
          <w:sz w:val="24"/>
          <w:szCs w:val="24"/>
          <w:lang w:eastAsia="ru-RU"/>
        </w:rPr>
        <w:t>– ученик обнаруживает незнание и непонимание услышанного материала,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но отвечает на некоторые наводящие вопросы учителя, откликается эмоционально.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Нормы и основные критерии оценки вокально-хорового исполнения: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Для оценивания качества выполнения учениками певческих заданий необходимо предварительно провести индивидуальное прослушивание каждого ребёнка, чтобы иметь данные о диапазоне его певческого голоса.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Учёт полученных данных позволит дать более объективную оценку качества выполнения учеником певческого задания, создать наиболее благоприятные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условия опроса, нужно знать рабочий диапазон голоса ученика и, если он не соответствует диапазону песни, предложить ученику исполнить его в другой, более удобной для него тональности или исполнить только фрагмент песни: куплет, припев, фразу.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«5» </w:t>
      </w:r>
      <w:r w:rsidRPr="00F0312F">
        <w:rPr>
          <w:rFonts w:ascii="Times New Roman" w:eastAsia="Times New Roman" w:hAnsi="Times New Roman" w:cs="Times New Roman"/>
          <w:sz w:val="24"/>
          <w:szCs w:val="24"/>
          <w:lang w:eastAsia="ru-RU"/>
        </w:rPr>
        <w:t>ставится за знание мелодической линии и текста песни; чистое интонирование и ритмически точное исполнение; выразительное исполнение, умение петь в ансамбле, хоре (в унисон, первым или вторым голосом), исполнять произведение сольно под аккомпанемент учителя или фонограмму.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«4» </w:t>
      </w:r>
      <w:r w:rsidRPr="00F0312F">
        <w:rPr>
          <w:rFonts w:ascii="Times New Roman" w:eastAsia="Times New Roman" w:hAnsi="Times New Roman" w:cs="Times New Roman"/>
          <w:sz w:val="24"/>
          <w:szCs w:val="24"/>
          <w:lang w:eastAsia="ru-RU"/>
        </w:rPr>
        <w:t>ставится за знание мелодической линии и текста песни; в основном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чистое, ритмически правильное интонирование; умение петь в ансамбле, хоре (в унисон, первым или вторым голосом), исполнять произведение сольно под аккомпанемент учителя или фонограмму, но недостаточно выразительно.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«3» </w:t>
      </w:r>
      <w:r w:rsidRPr="00F0312F">
        <w:rPr>
          <w:rFonts w:ascii="Times New Roman" w:eastAsia="Times New Roman" w:hAnsi="Times New Roman" w:cs="Times New Roman"/>
          <w:sz w:val="24"/>
          <w:szCs w:val="24"/>
          <w:lang w:eastAsia="ru-RU"/>
        </w:rPr>
        <w:t>ставится за неточности в исполнении мелодии и текста песни; неуверенное и не точное, иногда фальшивое исполнение в ансамбле, хоре, ритмические неточности; невыразительное исполнение.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«2» </w:t>
      </w:r>
      <w:r w:rsidRPr="00F0312F">
        <w:rPr>
          <w:rFonts w:ascii="Times New Roman" w:eastAsia="Times New Roman" w:hAnsi="Times New Roman" w:cs="Times New Roman"/>
          <w:sz w:val="24"/>
          <w:szCs w:val="24"/>
          <w:lang w:eastAsia="ru-RU"/>
        </w:rPr>
        <w:t>ставится за исполнение неуверенное и фальшивое, за незнание вокального произведения и нежелание его исполнять сольно, в ансамбле, хоре.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Устный ответ ( ответ на вопрос, сообщение):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«5»</w:t>
      </w:r>
      <w:r w:rsidRPr="00F0312F">
        <w:rPr>
          <w:rFonts w:ascii="Times New Roman" w:eastAsia="Times New Roman" w:hAnsi="Times New Roman" w:cs="Times New Roman"/>
          <w:sz w:val="24"/>
          <w:szCs w:val="24"/>
          <w:lang w:eastAsia="ru-RU"/>
        </w:rPr>
        <w:t xml:space="preserve"> ставится, если учащийся: полностью освоил учебный материал; умеет изложить его своими словами;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самостоятельно подтверждает ответ конкретными примерами;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правильно и обстоятельно отвечает на дополнительные вопросы учителя.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«4»</w:t>
      </w:r>
      <w:r w:rsidRPr="00F0312F">
        <w:rPr>
          <w:rFonts w:ascii="Times New Roman" w:eastAsia="Times New Roman" w:hAnsi="Times New Roman" w:cs="Times New Roman"/>
          <w:sz w:val="24"/>
          <w:szCs w:val="24"/>
          <w:lang w:eastAsia="ru-RU"/>
        </w:rPr>
        <w:t xml:space="preserve"> ставится, если учащийся: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в основном усвоил учебный материал, допускает незначительные ошибки при изложении своими словами;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подтверждает ответ конкретными примерами;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правильно отвечает на дополнительные вопросы учителя.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«3»</w:t>
      </w:r>
      <w:r w:rsidRPr="00F0312F">
        <w:rPr>
          <w:rFonts w:ascii="Times New Roman" w:eastAsia="Times New Roman" w:hAnsi="Times New Roman" w:cs="Times New Roman"/>
          <w:sz w:val="24"/>
          <w:szCs w:val="24"/>
          <w:lang w:eastAsia="ru-RU"/>
        </w:rPr>
        <w:t xml:space="preserve"> ставится, если учащийся: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 усвоил существенную часть учебного материала;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допускает значительные ошибки при его изложении своими словами; затрудняется подтвердить ответ конкретными примерами;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слабо отвечает на дополнительные вопросы.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«2»</w:t>
      </w:r>
      <w:r w:rsidRPr="00F0312F">
        <w:rPr>
          <w:rFonts w:ascii="Times New Roman" w:eastAsia="Times New Roman" w:hAnsi="Times New Roman" w:cs="Times New Roman"/>
          <w:sz w:val="24"/>
          <w:szCs w:val="24"/>
          <w:lang w:eastAsia="ru-RU"/>
        </w:rPr>
        <w:t xml:space="preserve"> ставится, если учащийся: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почти не усвоил учебный материал;</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 может изложить его своими словами;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 может подтвердить ответ конкретными примерами;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 отвечает на большую часть дополнительных вопросов учителя.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Диагностическая тестовая</w:t>
      </w:r>
      <w:r w:rsidRPr="00F0312F">
        <w:rPr>
          <w:rFonts w:ascii="Times New Roman" w:eastAsia="Times New Roman" w:hAnsi="Times New Roman" w:cs="Times New Roman"/>
          <w:spacing w:val="58"/>
          <w:sz w:val="24"/>
          <w:szCs w:val="24"/>
          <w:lang w:eastAsia="ru-RU"/>
        </w:rPr>
        <w:t xml:space="preserve"> </w:t>
      </w:r>
      <w:r w:rsidRPr="00F0312F">
        <w:rPr>
          <w:rFonts w:ascii="Times New Roman" w:eastAsia="Times New Roman" w:hAnsi="Times New Roman" w:cs="Times New Roman"/>
          <w:sz w:val="24"/>
          <w:szCs w:val="24"/>
          <w:lang w:eastAsia="ru-RU"/>
        </w:rPr>
        <w:t>работа: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91-100%--«5»</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71-90%---«4»</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51-70%----«3»</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50% и ниже ---«2»</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eastAsia="ru-RU"/>
        </w:rPr>
        <w:t xml:space="preserve">Критерии и нормы оценивания по английскому языку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Чтение с пониманием основного содержания прочитанного (ознакомительное):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«5» </w:t>
      </w:r>
      <w:r w:rsidRPr="00F0312F">
        <w:rPr>
          <w:rFonts w:ascii="Times New Roman" w:eastAsia="Times New Roman" w:hAnsi="Times New Roman" w:cs="Times New Roman"/>
          <w:sz w:val="24"/>
          <w:szCs w:val="24"/>
          <w:lang w:eastAsia="ru-RU"/>
        </w:rPr>
        <w:t>ставится обучающемуся, если он понял основное содержание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адаптированного (2-4 классы) текста, может выделить основную мысль, определить основные факты, умеет догадываться о значении незнакомых слов из контекста, либо по словообразовательным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 языке.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«4» </w:t>
      </w:r>
      <w:r w:rsidRPr="00F0312F">
        <w:rPr>
          <w:rFonts w:ascii="Times New Roman" w:eastAsia="Times New Roman" w:hAnsi="Times New Roman" w:cs="Times New Roman"/>
          <w:sz w:val="24"/>
          <w:szCs w:val="24"/>
          <w:lang w:eastAsia="ru-RU"/>
        </w:rPr>
        <w:t>ставится ученику, если он понял основное содержание адаптированного (2-4 классы) текста, может выделить основную мысль, определить отдельные факты. Однако у него недостаточно развита языковая догадка, и он затрудняется в понимании некоторых незнакомых слов.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«3» </w:t>
      </w:r>
      <w:r w:rsidRPr="00F0312F">
        <w:rPr>
          <w:rFonts w:ascii="Times New Roman" w:eastAsia="Times New Roman" w:hAnsi="Times New Roman" w:cs="Times New Roman"/>
          <w:sz w:val="24"/>
          <w:szCs w:val="24"/>
          <w:lang w:eastAsia="ru-RU"/>
        </w:rPr>
        <w:t>ставится ученику, который не совсем точно понял основноесодержание прочитанного, умеет выделить в тексте только небольшое количество фактов, совсем не развита языковая догадка.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«2» </w:t>
      </w:r>
      <w:r w:rsidRPr="00F0312F">
        <w:rPr>
          <w:rFonts w:ascii="Times New Roman" w:eastAsia="Times New Roman" w:hAnsi="Times New Roman" w:cs="Times New Roman"/>
          <w:sz w:val="24"/>
          <w:szCs w:val="24"/>
          <w:lang w:eastAsia="ru-RU"/>
        </w:rPr>
        <w:t>выставляется ученику в том случае, если он не понял текст или понял содержание текста неправильно, не ориентируется в тексте при поиске определенных фактов, не умеет семантизировать (понимать значение) незнакомую</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лексику.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Чтение с полным пониманием содержания</w:t>
      </w:r>
      <w:r w:rsidRPr="00F0312F">
        <w:rPr>
          <w:rFonts w:ascii="Times New Roman" w:eastAsia="Times New Roman" w:hAnsi="Times New Roman" w:cs="Times New Roman"/>
          <w:spacing w:val="-18"/>
          <w:sz w:val="24"/>
          <w:szCs w:val="24"/>
          <w:lang w:eastAsia="ru-RU"/>
        </w:rPr>
        <w:t xml:space="preserve"> </w:t>
      </w:r>
      <w:r w:rsidRPr="00F0312F">
        <w:rPr>
          <w:rFonts w:ascii="Times New Roman" w:eastAsia="Times New Roman" w:hAnsi="Times New Roman" w:cs="Times New Roman"/>
          <w:sz w:val="24"/>
          <w:szCs w:val="24"/>
          <w:lang w:eastAsia="ru-RU"/>
        </w:rPr>
        <w:t>(изучающее):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«5» </w:t>
      </w:r>
      <w:r w:rsidRPr="00F0312F">
        <w:rPr>
          <w:rFonts w:ascii="Times New Roman" w:eastAsia="Times New Roman" w:hAnsi="Times New Roman" w:cs="Times New Roman"/>
          <w:sz w:val="24"/>
          <w:szCs w:val="24"/>
          <w:lang w:eastAsia="ru-RU"/>
        </w:rPr>
        <w:t>ставится ученику, когда он полностью понял несложный оригинальный текст (публицистический, научно-популярный; инструкцию или отрывок из туристического проспекта). Он использовал при этом все известные приемы, направленные на понимание прочитанного (смысловую догадку,</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анализ).</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«4» </w:t>
      </w:r>
      <w:r w:rsidRPr="00F0312F">
        <w:rPr>
          <w:rFonts w:ascii="Times New Roman" w:eastAsia="Times New Roman" w:hAnsi="Times New Roman" w:cs="Times New Roman"/>
          <w:sz w:val="24"/>
          <w:szCs w:val="24"/>
          <w:lang w:eastAsia="ru-RU"/>
        </w:rPr>
        <w:t>выставляется учащемуся, если он полностью понял текст, но многократно обращался к словарю.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«3» </w:t>
      </w:r>
      <w:r w:rsidRPr="00F0312F">
        <w:rPr>
          <w:rFonts w:ascii="Times New Roman" w:eastAsia="Times New Roman" w:hAnsi="Times New Roman" w:cs="Times New Roman"/>
          <w:sz w:val="24"/>
          <w:szCs w:val="24"/>
          <w:lang w:eastAsia="ru-RU"/>
        </w:rPr>
        <w:t>ставится, если ученик понял текст не полностью, не владеет приемами его смысловой переработки.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«2» </w:t>
      </w:r>
      <w:r w:rsidRPr="00F0312F">
        <w:rPr>
          <w:rFonts w:ascii="Times New Roman" w:eastAsia="Times New Roman" w:hAnsi="Times New Roman" w:cs="Times New Roman"/>
          <w:sz w:val="24"/>
          <w:szCs w:val="24"/>
          <w:lang w:eastAsia="ru-RU"/>
        </w:rPr>
        <w:t>ставится в том случае, когда текст учеником не понят. Он с трудом может найти незнакомые слова в словаре.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Чтение с нахождением интересующей или нужной информации (просмотровое):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«5» </w:t>
      </w:r>
      <w:r w:rsidRPr="00F0312F">
        <w:rPr>
          <w:rFonts w:ascii="Times New Roman" w:eastAsia="Times New Roman" w:hAnsi="Times New Roman" w:cs="Times New Roman"/>
          <w:sz w:val="24"/>
          <w:szCs w:val="24"/>
          <w:lang w:eastAsia="ru-RU"/>
        </w:rPr>
        <w:t>ставится ученику, если он может достаточно быстро просмотреть несложный оригинальный текст (типа расписания поездов, меню, программы телепередач) или несколько небольших текстов и выбрать правильно запрашиваемую информацию.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«4» </w:t>
      </w:r>
      <w:r w:rsidRPr="00F0312F">
        <w:rPr>
          <w:rFonts w:ascii="Times New Roman" w:eastAsia="Times New Roman" w:hAnsi="Times New Roman" w:cs="Times New Roman"/>
          <w:sz w:val="24"/>
          <w:szCs w:val="24"/>
          <w:lang w:eastAsia="ru-RU"/>
        </w:rPr>
        <w:t>ставится ученику при достаточно быстром просмотре текста, но при этом он находит только примерно 2/3 заданной</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информации.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lastRenderedPageBreak/>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«3» </w:t>
      </w:r>
      <w:r w:rsidRPr="00F0312F">
        <w:rPr>
          <w:rFonts w:ascii="Times New Roman" w:eastAsia="Times New Roman" w:hAnsi="Times New Roman" w:cs="Times New Roman"/>
          <w:sz w:val="24"/>
          <w:szCs w:val="24"/>
          <w:lang w:eastAsia="ru-RU"/>
        </w:rPr>
        <w:t>выставляется, если ученик находит в данном тексте (или данных текстах) примерно 1/2 заданной информации.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«2» </w:t>
      </w:r>
      <w:r w:rsidRPr="00F0312F">
        <w:rPr>
          <w:rFonts w:ascii="Times New Roman" w:eastAsia="Times New Roman" w:hAnsi="Times New Roman" w:cs="Times New Roman"/>
          <w:sz w:val="24"/>
          <w:szCs w:val="24"/>
          <w:lang w:eastAsia="ru-RU"/>
        </w:rPr>
        <w:t>выставляется в том случае, если ученик практически не ориентируется в тексте.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Аудирование: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Основной речевой задачей при понимании звучащих текстов на слух является извлечение основной или заданной ученику информации.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«5» </w:t>
      </w:r>
      <w:r w:rsidRPr="00F0312F">
        <w:rPr>
          <w:rFonts w:ascii="Times New Roman" w:eastAsia="Times New Roman" w:hAnsi="Times New Roman" w:cs="Times New Roman"/>
          <w:sz w:val="24"/>
          <w:szCs w:val="24"/>
          <w:lang w:eastAsia="ru-RU"/>
        </w:rPr>
        <w:t>ставится ученику, который понял основные факты, сумел выделить отдельную, значимую для себя информацию (например, из прогноза погоды, объявления, программы радио и телепередач), догадался о значении части незнакомых слов по контексту, сумел использовать информацию для решения поставленной задачи (например найти ту или иную радиопередачу).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«4» </w:t>
      </w:r>
      <w:r w:rsidRPr="00F0312F">
        <w:rPr>
          <w:rFonts w:ascii="Times New Roman" w:eastAsia="Times New Roman" w:hAnsi="Times New Roman" w:cs="Times New Roman"/>
          <w:sz w:val="24"/>
          <w:szCs w:val="24"/>
          <w:lang w:eastAsia="ru-RU"/>
        </w:rPr>
        <w:t>ставится ученику, который понял не все основные факты. При решении коммуникативной задачи он использовал только 2/3 информации.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«3» </w:t>
      </w:r>
      <w:r w:rsidRPr="00F0312F">
        <w:rPr>
          <w:rFonts w:ascii="Times New Roman" w:eastAsia="Times New Roman" w:hAnsi="Times New Roman" w:cs="Times New Roman"/>
          <w:sz w:val="24"/>
          <w:szCs w:val="24"/>
          <w:lang w:eastAsia="ru-RU"/>
        </w:rPr>
        <w:t>свидетельствует, что ученик понял только 1/2 текста. Отдельные факты понял неправильно. Не сумел полностью решить поставленную перед ним коммуникативную задачу.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«2» </w:t>
      </w:r>
      <w:r w:rsidRPr="00F0312F">
        <w:rPr>
          <w:rFonts w:ascii="Times New Roman" w:eastAsia="Times New Roman" w:hAnsi="Times New Roman" w:cs="Times New Roman"/>
          <w:sz w:val="24"/>
          <w:szCs w:val="24"/>
          <w:lang w:eastAsia="ru-RU"/>
        </w:rPr>
        <w:t>ставится, если ученик понял менее 1/2 текста и выделил из него менее половины основных фактов. Он не смог решить поставленную перед ним речевую задачу.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Говорение: Монологическая форма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«5». </w:t>
      </w:r>
      <w:r w:rsidRPr="00F0312F">
        <w:rPr>
          <w:rFonts w:ascii="Times New Roman" w:eastAsia="Times New Roman" w:hAnsi="Times New Roman" w:cs="Times New Roman"/>
          <w:sz w:val="24"/>
          <w:szCs w:val="24"/>
          <w:lang w:eastAsia="ru-RU"/>
        </w:rPr>
        <w:t>Ученик логично строит монологическое высказывание в соответствии с коммуникативной задачей, сформулированной в задании.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Лексические единицы и грамматические структуры используются уместно.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Ошибки практически отсутствуют. Речь понятна: практически все звуки произносятся правильно, соблюдается правильная интонация. Объём высказывания не менее 7-8 фраз (2 - 4 классы).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«4». </w:t>
      </w:r>
      <w:r w:rsidRPr="00F0312F">
        <w:rPr>
          <w:rFonts w:ascii="Times New Roman" w:eastAsia="Times New Roman" w:hAnsi="Times New Roman" w:cs="Times New Roman"/>
          <w:sz w:val="24"/>
          <w:szCs w:val="24"/>
          <w:lang w:eastAsia="ru-RU"/>
        </w:rPr>
        <w:t>Ученик логично строит монологическое высказывание в соответствии с коммуникативной задачей, сформулированной в задании.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Лексические единицы и грамматические структуры соответствуют поставленной коммуникативной задаче. Ученик допускает отдельные лексические или грамматические несистематические ошибки, которые не препятствуют пониманию его речи. Речь понятна, ученик не допускает фонематических ошибок. Объём высказывания не менее 7-8 фраз (2 - 4 классы).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«3». </w:t>
      </w:r>
      <w:r w:rsidRPr="00F0312F">
        <w:rPr>
          <w:rFonts w:ascii="Times New Roman" w:eastAsia="Times New Roman" w:hAnsi="Times New Roman" w:cs="Times New Roman"/>
          <w:sz w:val="24"/>
          <w:szCs w:val="24"/>
          <w:lang w:eastAsia="ru-RU"/>
        </w:rPr>
        <w:t>Ученик логично строит монологическое высказывание в соответствии с коммуникативной задачей, сформулированной в задании. Но высказывание не всегда логично, имеются повторы. Допускаются лексические и грамматические ошибки, которые затрудняют понимание. Речь в целом понятна, ученик в основном соблюдает правильную интонацию. Объём высказывания –менее 5 фраз (2 - 4 классы).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«2». </w:t>
      </w:r>
      <w:r w:rsidRPr="00F0312F">
        <w:rPr>
          <w:rFonts w:ascii="Times New Roman" w:eastAsia="Times New Roman" w:hAnsi="Times New Roman" w:cs="Times New Roman"/>
          <w:sz w:val="24"/>
          <w:szCs w:val="24"/>
          <w:lang w:eastAsia="ru-RU"/>
        </w:rPr>
        <w:t>Коммуникативная задача не выполнена. Допускаются многочисленные лексические и грамматические ошибки, которые затрудняют понимание. Большое количество фонематических</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ошибок.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Диалогическая форма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«5». </w:t>
      </w:r>
      <w:r w:rsidRPr="00F0312F">
        <w:rPr>
          <w:rFonts w:ascii="Times New Roman" w:eastAsia="Times New Roman" w:hAnsi="Times New Roman" w:cs="Times New Roman"/>
          <w:sz w:val="24"/>
          <w:szCs w:val="24"/>
          <w:lang w:eastAsia="ru-RU"/>
        </w:rPr>
        <w:t>Ученик логично строит диалогическое общение в соответствии с коммуникативной задачей; демонстрирует умения речевого взаимодействия с партнёром: способен начать, поддержать и закончить разговор.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Лексические единицы и грамматические структуры соответствуют поставленной коммуникативной задаче. Ошибки практически отсутствуют. Речь понятна: практически все звуки произносятся правильно, соблюдается правильная интонация. Объём высказывания не менее 5 - 6 реплик (2 – 4 классы) с каждой стороны.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«4». </w:t>
      </w:r>
      <w:r w:rsidRPr="00F0312F">
        <w:rPr>
          <w:rFonts w:ascii="Times New Roman" w:eastAsia="Times New Roman" w:hAnsi="Times New Roman" w:cs="Times New Roman"/>
          <w:sz w:val="24"/>
          <w:szCs w:val="24"/>
          <w:lang w:eastAsia="ru-RU"/>
        </w:rPr>
        <w:t>Ученик логично строит диалогическое общение в соответствии с коммуникативной задачей. Ученик в целом демонстрирует умения речевого взаимодействия с партнёром: способен начать, поддержать и закончить разговор. Используемый словарный запас и грамматические структуры соответствуют поставленной коммуникативной задаче. Могут допускаться некоторые лексико-грамматические ошибки, не препятствующие пониманию.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Речь понятна: практически все звуки произносятся правильно, в основном соблюдается правильная интонация. Объём высказывания не менее 5 - 6 реплик (2– 4 классы) с каждой стороны.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«3». </w:t>
      </w:r>
      <w:r w:rsidRPr="00F0312F">
        <w:rPr>
          <w:rFonts w:ascii="Times New Roman" w:eastAsia="Times New Roman" w:hAnsi="Times New Roman" w:cs="Times New Roman"/>
          <w:sz w:val="24"/>
          <w:szCs w:val="24"/>
          <w:lang w:eastAsia="ru-RU"/>
        </w:rPr>
        <w:t>Ученик логично строит диалогическое общение в соответствии с коммуникативной задачей. Однако ученик не стремится поддерживать беседу, в основном преобладают односложные ответные реплики. Используемые лексические единицы и грамматические структуры соответствуют поставленной коммуникативной задаче. Фонематические, лексические и грамматические ошибки не затрудняют общение. Но встречаются нарушения в использовании лексики. Допускаются отдельные грубые грамматические ошибки. Объём высказывания – менее 4 реплик (2 – 4 классы) с каждой стороны.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«2». </w:t>
      </w:r>
      <w:r w:rsidRPr="00F0312F">
        <w:rPr>
          <w:rFonts w:ascii="Times New Roman" w:eastAsia="Times New Roman" w:hAnsi="Times New Roman" w:cs="Times New Roman"/>
          <w:sz w:val="24"/>
          <w:szCs w:val="24"/>
          <w:lang w:eastAsia="ru-RU"/>
        </w:rPr>
        <w:t>Коммуникативная задача не выполнена. Ученик не умеет строить диалогическое общение, не может поддержать беседу. Используется крайне ограниченный словарный запас, допускаются многочисленные лексические и грамматические ошибки, которые затрудняют понимание. Большое количество фонематических ошибок.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Письмо (сочинение, эссе):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«5». </w:t>
      </w:r>
      <w:r w:rsidRPr="00F0312F">
        <w:rPr>
          <w:rFonts w:ascii="Times New Roman" w:eastAsia="Times New Roman" w:hAnsi="Times New Roman" w:cs="Times New Roman"/>
          <w:sz w:val="24"/>
          <w:szCs w:val="24"/>
          <w:lang w:eastAsia="ru-RU"/>
        </w:rPr>
        <w:t>Коммуникативная задача решена, соблюдены основные правила оформления текста, очень незначительное количество орфографических и лексико-грамматических погрешностей. Логичное и последовательное изложение материала с делением текста на абзацы. Правильное использование различных средств передачи логической связи между отдельными частями текста. Ученик показал знание большого запаса лексики и успешно использовал ее с учетом норм иностранного языка. Соблюдается правильный порядок слов. При использовании более сложных конструкций допустимо небольшое количество ошибок, которые не нарушают понимание</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текста.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«4». </w:t>
      </w:r>
      <w:r w:rsidRPr="00F0312F">
        <w:rPr>
          <w:rFonts w:ascii="Times New Roman" w:eastAsia="Times New Roman" w:hAnsi="Times New Roman" w:cs="Times New Roman"/>
          <w:sz w:val="24"/>
          <w:szCs w:val="24"/>
          <w:lang w:eastAsia="ru-RU"/>
        </w:rPr>
        <w:t xml:space="preserve">Коммуникативная задача решена, лексико-грамматические погрешности не препятствуют пониманию. Мысли изложены в основном логично. Допустимы отдельные недостатки при делении текста на абзацы и </w:t>
      </w:r>
      <w:r w:rsidRPr="00F0312F">
        <w:rPr>
          <w:rFonts w:ascii="Times New Roman" w:eastAsia="Times New Roman" w:hAnsi="Times New Roman" w:cs="Times New Roman"/>
          <w:spacing w:val="2"/>
          <w:sz w:val="24"/>
          <w:szCs w:val="24"/>
          <w:lang w:eastAsia="ru-RU"/>
        </w:rPr>
        <w:t xml:space="preserve">при </w:t>
      </w:r>
      <w:r w:rsidRPr="00F0312F">
        <w:rPr>
          <w:rFonts w:ascii="Times New Roman" w:eastAsia="Times New Roman" w:hAnsi="Times New Roman" w:cs="Times New Roman"/>
          <w:sz w:val="24"/>
          <w:szCs w:val="24"/>
          <w:lang w:eastAsia="ru-RU"/>
        </w:rPr>
        <w:t>использовании средств передачи логической связи между отдельными частями текста или в формате письма. Ученик использовал достаточный объем лексики, допуская отдельные неточности в употреблении слов или ограниченный запас слов, но эффективно и правильно, с учетом норм иностранного языка. В работе имеется ряд грамматических ошибок, не препятствующих пониманию текста. Допустимо несколько орфографических ошибок, которые не затрудняют понимание</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текста.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«3». </w:t>
      </w:r>
      <w:r w:rsidRPr="00F0312F">
        <w:rPr>
          <w:rFonts w:ascii="Times New Roman" w:eastAsia="Times New Roman" w:hAnsi="Times New Roman" w:cs="Times New Roman"/>
          <w:sz w:val="24"/>
          <w:szCs w:val="24"/>
          <w:lang w:eastAsia="ru-RU"/>
        </w:rPr>
        <w:t>Коммуникативная задача решена частично. Мысли не всегда изложены логично. Деление текста на абзацы недостаточно последовательно или вообще отсутствует. Ученик использовал ограниченный запас слов, не всегда соблюдая нормы иностранного языка. В работе либо часто встречаются грамматические ошибки элементарного уровня, либо ошибки немногочисленны, но так серьезны, что затрудняют понимание текста. Имеются орфографические и грамматические ошибки, затрудняющие понимание текста.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Отметка</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 xml:space="preserve">«2». </w:t>
      </w:r>
      <w:r w:rsidRPr="00F0312F">
        <w:rPr>
          <w:rFonts w:ascii="Times New Roman" w:eastAsia="Times New Roman" w:hAnsi="Times New Roman" w:cs="Times New Roman"/>
          <w:sz w:val="24"/>
          <w:szCs w:val="24"/>
          <w:lang w:eastAsia="ru-RU"/>
        </w:rPr>
        <w:t>Коммуникативная задача не решена. Отсутствует логика в построении высказывания. Не используются средства передачи логической связи между частями</w:t>
      </w:r>
      <w:r w:rsidRPr="00F0312F">
        <w:rPr>
          <w:rFonts w:ascii="Times New Roman" w:eastAsia="Times New Roman" w:hAnsi="Times New Roman" w:cs="Times New Roman"/>
          <w:spacing w:val="55"/>
          <w:sz w:val="24"/>
          <w:szCs w:val="24"/>
          <w:lang w:eastAsia="ru-RU"/>
        </w:rPr>
        <w:t xml:space="preserve"> </w:t>
      </w:r>
      <w:r w:rsidRPr="00F0312F">
        <w:rPr>
          <w:rFonts w:ascii="Times New Roman" w:eastAsia="Times New Roman" w:hAnsi="Times New Roman" w:cs="Times New Roman"/>
          <w:sz w:val="24"/>
          <w:szCs w:val="24"/>
          <w:lang w:eastAsia="ru-RU"/>
        </w:rPr>
        <w:t>текста.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Формат письма не соблюдается. Ученик не смог правильно использовать свой лексический запас для выражения своих мыслей или не обладает необходимым запасом слов. Грамматические правила не соблюдаются. Правила орфографии и пунктуации не соблюдаются.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За письменные работы </w:t>
      </w:r>
      <w:r w:rsidRPr="00F0312F">
        <w:rPr>
          <w:rFonts w:ascii="Times New Roman" w:eastAsia="Times New Roman" w:hAnsi="Times New Roman" w:cs="Times New Roman"/>
          <w:sz w:val="24"/>
          <w:szCs w:val="24"/>
          <w:lang w:eastAsia="ru-RU"/>
        </w:rPr>
        <w:t>(контрольные работы, самостоятельные работы, словарные диктанты) оценка вычисляется исходя количества допущенных ошибок:</w:t>
      </w: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36"/>
        <w:gridCol w:w="1529"/>
        <w:gridCol w:w="1537"/>
        <w:gridCol w:w="1535"/>
        <w:gridCol w:w="2639"/>
      </w:tblGrid>
      <w:tr w:rsidR="00F0312F" w:rsidRPr="00F0312F" w:rsidTr="00F02271">
        <w:trPr>
          <w:trHeight w:val="275"/>
        </w:trPr>
        <w:tc>
          <w:tcPr>
            <w:tcW w:w="233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Виды работ</w:t>
            </w:r>
          </w:p>
        </w:tc>
        <w:tc>
          <w:tcPr>
            <w:tcW w:w="152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Оценка «2»</w:t>
            </w:r>
          </w:p>
        </w:tc>
        <w:tc>
          <w:tcPr>
            <w:tcW w:w="153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Оценка «3»</w:t>
            </w:r>
          </w:p>
        </w:tc>
        <w:tc>
          <w:tcPr>
            <w:tcW w:w="153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Оценка «4»</w:t>
            </w:r>
          </w:p>
        </w:tc>
        <w:tc>
          <w:tcPr>
            <w:tcW w:w="263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Оценка «5»</w:t>
            </w:r>
          </w:p>
        </w:tc>
      </w:tr>
      <w:tr w:rsidR="00F0312F" w:rsidRPr="00F0312F" w:rsidTr="00F02271">
        <w:trPr>
          <w:trHeight w:val="827"/>
        </w:trPr>
        <w:tc>
          <w:tcPr>
            <w:tcW w:w="233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Контрольные работы</w:t>
            </w:r>
          </w:p>
        </w:tc>
        <w:tc>
          <w:tcPr>
            <w:tcW w:w="152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6 и более ошибок</w:t>
            </w:r>
          </w:p>
        </w:tc>
        <w:tc>
          <w:tcPr>
            <w:tcW w:w="153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4 - 5 ошибок</w:t>
            </w:r>
          </w:p>
        </w:tc>
        <w:tc>
          <w:tcPr>
            <w:tcW w:w="153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 – 3</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ошибки</w:t>
            </w:r>
          </w:p>
        </w:tc>
        <w:tc>
          <w:tcPr>
            <w:tcW w:w="263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допускается 1незначначительная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ошибка</w:t>
            </w:r>
          </w:p>
        </w:tc>
      </w:tr>
      <w:tr w:rsidR="00F0312F" w:rsidRPr="00F0312F" w:rsidTr="00F02271">
        <w:trPr>
          <w:trHeight w:val="830"/>
        </w:trPr>
        <w:tc>
          <w:tcPr>
            <w:tcW w:w="233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Самостоятельные работы, словарные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диктанты</w:t>
            </w:r>
          </w:p>
        </w:tc>
        <w:tc>
          <w:tcPr>
            <w:tcW w:w="152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 и более ошибок</w:t>
            </w:r>
          </w:p>
        </w:tc>
        <w:tc>
          <w:tcPr>
            <w:tcW w:w="153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 – 4</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ошибки</w:t>
            </w:r>
          </w:p>
        </w:tc>
        <w:tc>
          <w:tcPr>
            <w:tcW w:w="153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 ошибки</w:t>
            </w:r>
          </w:p>
        </w:tc>
        <w:tc>
          <w:tcPr>
            <w:tcW w:w="263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допускается 1 незначительная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погрешность</w:t>
            </w:r>
          </w:p>
        </w:tc>
      </w:tr>
    </w:tbl>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Творческие письменные работы (письма, разные виды сочинений):</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оцениваются по пяти критериям: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Содержание (соблюдение заданного объема работы, соответствие теме, отражены ли все указанные в задании аспекты, стилевое оформление речи соответствует типу задания, аргументация на соответствующем уровне, соблюдение норм вежливости).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Организация текста (логичность высказывания, использование средств логической связи на соответствующем уровне, соблюдение формата высказывания и деление текста на</w:t>
      </w:r>
      <w:r w:rsidRPr="00F0312F">
        <w:rPr>
          <w:rFonts w:ascii="Times New Roman" w:eastAsia="Times New Roman" w:hAnsi="Times New Roman" w:cs="Times New Roman"/>
          <w:spacing w:val="-11"/>
          <w:sz w:val="24"/>
          <w:szCs w:val="24"/>
          <w:lang w:eastAsia="ru-RU"/>
        </w:rPr>
        <w:t xml:space="preserve"> </w:t>
      </w:r>
      <w:r w:rsidRPr="00F0312F">
        <w:rPr>
          <w:rFonts w:ascii="Times New Roman" w:eastAsia="Times New Roman" w:hAnsi="Times New Roman" w:cs="Times New Roman"/>
          <w:sz w:val="24"/>
          <w:szCs w:val="24"/>
          <w:lang w:eastAsia="ru-RU"/>
        </w:rPr>
        <w:t>абзацы);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Лексика (словарный запас соответствует поставленной задаче и требованиям данного года обучения</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языку);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Грамматика (использование разнообразных грамматических конструкций в соответствии с поставленной задачей и требованиям данного года обучения</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языку);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Орфография и пунктуация (отсутствие орфографических ошибок, соблюдение главных правил пунктуации: предложения начинаются с заглавной буквы, в конце предложения стоит точка, вопросительный или восклицательный знак, а также соблюдение основных правил расстановки запятых).</w:t>
      </w: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09"/>
        <w:gridCol w:w="42"/>
        <w:gridCol w:w="1660"/>
        <w:gridCol w:w="41"/>
        <w:gridCol w:w="1802"/>
        <w:gridCol w:w="41"/>
        <w:gridCol w:w="1802"/>
        <w:gridCol w:w="40"/>
        <w:gridCol w:w="1804"/>
        <w:gridCol w:w="39"/>
        <w:gridCol w:w="1661"/>
        <w:gridCol w:w="40"/>
      </w:tblGrid>
      <w:tr w:rsidR="00F0312F" w:rsidRPr="00F0312F" w:rsidTr="00F02271">
        <w:trPr>
          <w:gridAfter w:val="1"/>
          <w:wAfter w:w="40" w:type="dxa"/>
          <w:trHeight w:val="460"/>
        </w:trPr>
        <w:tc>
          <w:tcPr>
            <w:tcW w:w="809"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Отметк а</w:t>
            </w:r>
          </w:p>
        </w:tc>
        <w:tc>
          <w:tcPr>
            <w:tcW w:w="1702" w:type="dxa"/>
            <w:gridSpan w:val="2"/>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Содержание</w:t>
            </w:r>
          </w:p>
        </w:tc>
        <w:tc>
          <w:tcPr>
            <w:tcW w:w="1843" w:type="dxa"/>
            <w:gridSpan w:val="2"/>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w w:val="95"/>
                <w:sz w:val="24"/>
                <w:szCs w:val="24"/>
                <w:lang w:eastAsia="ru-RU"/>
              </w:rPr>
              <w:t xml:space="preserve">Организация </w:t>
            </w:r>
            <w:r w:rsidRPr="00F0312F">
              <w:rPr>
                <w:rFonts w:ascii="Times New Roman" w:eastAsia="Times New Roman" w:hAnsi="Times New Roman" w:cs="Times New Roman"/>
                <w:b/>
                <w:sz w:val="24"/>
                <w:szCs w:val="24"/>
                <w:lang w:eastAsia="ru-RU"/>
              </w:rPr>
              <w:t>текста</w:t>
            </w:r>
          </w:p>
        </w:tc>
        <w:tc>
          <w:tcPr>
            <w:tcW w:w="1843" w:type="dxa"/>
            <w:gridSpan w:val="2"/>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Лексическое оформление речи</w:t>
            </w:r>
          </w:p>
        </w:tc>
        <w:tc>
          <w:tcPr>
            <w:tcW w:w="1844" w:type="dxa"/>
            <w:gridSpan w:val="2"/>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Грамматическое оформление речи</w:t>
            </w:r>
          </w:p>
        </w:tc>
        <w:tc>
          <w:tcPr>
            <w:tcW w:w="1700" w:type="dxa"/>
            <w:gridSpan w:val="2"/>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Орфография и пунктуация</w:t>
            </w:r>
          </w:p>
        </w:tc>
      </w:tr>
      <w:tr w:rsidR="00F0312F" w:rsidRPr="00F0312F" w:rsidTr="00F02271">
        <w:trPr>
          <w:gridAfter w:val="1"/>
          <w:wAfter w:w="40" w:type="dxa"/>
          <w:trHeight w:val="7130"/>
        </w:trPr>
        <w:tc>
          <w:tcPr>
            <w:tcW w:w="809" w:type="dxa"/>
          </w:tcPr>
          <w:p w:rsidR="00F0312F" w:rsidRPr="00F0312F" w:rsidRDefault="00F0312F" w:rsidP="00F0312F">
            <w:pPr>
              <w:ind w:right="-142"/>
              <w:rPr>
                <w:rFonts w:ascii="Times New Roman" w:eastAsia="Times New Roman" w:hAnsi="Times New Roman" w:cs="Times New Roman"/>
                <w:b/>
                <w:i/>
                <w:sz w:val="24"/>
                <w:szCs w:val="24"/>
                <w:lang w:eastAsia="ru-RU"/>
              </w:rPr>
            </w:pPr>
            <w:r w:rsidRPr="00F0312F">
              <w:rPr>
                <w:rFonts w:ascii="Times New Roman" w:eastAsia="Times New Roman" w:hAnsi="Times New Roman" w:cs="Times New Roman"/>
                <w:b/>
                <w:i/>
                <w:sz w:val="24"/>
                <w:szCs w:val="24"/>
                <w:lang w:eastAsia="ru-RU"/>
              </w:rPr>
              <w:t>«5»</w:t>
            </w:r>
          </w:p>
        </w:tc>
        <w:tc>
          <w:tcPr>
            <w:tcW w:w="1702"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Задание выполнено полностью: содержание отражает</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все аспекты,</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указанные</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в задании;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стилевое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оформление речи выбрано правильно с учетом цели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высказывания и адресата;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соблюдены </w:t>
            </w:r>
            <w:r w:rsidRPr="00F0312F">
              <w:rPr>
                <w:rFonts w:ascii="Times New Roman" w:eastAsia="Times New Roman" w:hAnsi="Times New Roman" w:cs="Times New Roman"/>
                <w:sz w:val="24"/>
                <w:szCs w:val="24"/>
                <w:lang w:eastAsia="ru-RU"/>
              </w:rPr>
              <w:t>принятые</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языке</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нормы вежливости</w:t>
            </w:r>
          </w:p>
        </w:tc>
        <w:tc>
          <w:tcPr>
            <w:tcW w:w="1843"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Высказывание логично: средства логической связи использованы правильно; текст разделен на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абзацы;</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оформление </w:t>
            </w:r>
            <w:r w:rsidRPr="00F0312F">
              <w:rPr>
                <w:rFonts w:ascii="Times New Roman" w:eastAsia="Times New Roman" w:hAnsi="Times New Roman" w:cs="Times New Roman"/>
                <w:sz w:val="24"/>
                <w:szCs w:val="24"/>
                <w:lang w:eastAsia="ru-RU"/>
              </w:rPr>
              <w:t>текста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соответствует нормам, принятым в стране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изучаемого языка.</w:t>
            </w:r>
          </w:p>
        </w:tc>
        <w:tc>
          <w:tcPr>
            <w:tcW w:w="1843"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Используемый</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словарный запас соответствует поставленной задаче;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практически нет нарушений 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использовании </w:t>
            </w:r>
            <w:r w:rsidRPr="00F0312F">
              <w:rPr>
                <w:rFonts w:ascii="Times New Roman" w:eastAsia="Times New Roman" w:hAnsi="Times New Roman" w:cs="Times New Roman"/>
                <w:sz w:val="24"/>
                <w:szCs w:val="24"/>
                <w:lang w:eastAsia="ru-RU"/>
              </w:rPr>
              <w:t>лексики</w:t>
            </w:r>
          </w:p>
        </w:tc>
        <w:tc>
          <w:tcPr>
            <w:tcW w:w="1844"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Используются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грамм-матические </w:t>
            </w:r>
            <w:r w:rsidRPr="00F0312F">
              <w:rPr>
                <w:rFonts w:ascii="Times New Roman" w:eastAsia="Times New Roman" w:hAnsi="Times New Roman" w:cs="Times New Roman"/>
                <w:sz w:val="24"/>
                <w:szCs w:val="24"/>
                <w:lang w:eastAsia="ru-RU"/>
              </w:rPr>
              <w:t>структуры 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соответствии</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с поставленной задачей.</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Практически </w:t>
            </w:r>
            <w:r w:rsidRPr="00F0312F">
              <w:rPr>
                <w:rFonts w:ascii="Times New Roman" w:eastAsia="Times New Roman" w:hAnsi="Times New Roman" w:cs="Times New Roman"/>
                <w:sz w:val="24"/>
                <w:szCs w:val="24"/>
                <w:lang w:eastAsia="ru-RU"/>
              </w:rPr>
              <w:t>отсутствуют ошибки.</w:t>
            </w:r>
          </w:p>
        </w:tc>
        <w:tc>
          <w:tcPr>
            <w:tcW w:w="1700"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Высказывание </w:t>
            </w:r>
            <w:r w:rsidRPr="00F0312F">
              <w:rPr>
                <w:rFonts w:ascii="Times New Roman" w:eastAsia="Times New Roman" w:hAnsi="Times New Roman" w:cs="Times New Roman"/>
                <w:sz w:val="24"/>
                <w:szCs w:val="24"/>
                <w:lang w:eastAsia="ru-RU"/>
              </w:rPr>
              <w:t>логично;</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средства </w:t>
            </w:r>
            <w:r w:rsidRPr="00F0312F">
              <w:rPr>
                <w:rFonts w:ascii="Times New Roman" w:eastAsia="Times New Roman" w:hAnsi="Times New Roman" w:cs="Times New Roman"/>
                <w:w w:val="95"/>
                <w:sz w:val="24"/>
                <w:szCs w:val="24"/>
                <w:lang w:eastAsia="ru-RU"/>
              </w:rPr>
              <w:t xml:space="preserve">логической </w:t>
            </w:r>
            <w:r w:rsidRPr="00F0312F">
              <w:rPr>
                <w:rFonts w:ascii="Times New Roman" w:eastAsia="Times New Roman" w:hAnsi="Times New Roman" w:cs="Times New Roman"/>
                <w:sz w:val="24"/>
                <w:szCs w:val="24"/>
                <w:lang w:eastAsia="ru-RU"/>
              </w:rPr>
              <w:t>связи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использованы правильно; текст разделен на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абзацы;</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оформление </w:t>
            </w:r>
            <w:r w:rsidRPr="00F0312F">
              <w:rPr>
                <w:rFonts w:ascii="Times New Roman" w:eastAsia="Times New Roman" w:hAnsi="Times New Roman" w:cs="Times New Roman"/>
                <w:sz w:val="24"/>
                <w:szCs w:val="24"/>
                <w:lang w:eastAsia="ru-RU"/>
              </w:rPr>
              <w:t>текста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соответствует </w:t>
            </w:r>
            <w:r w:rsidRPr="00F0312F">
              <w:rPr>
                <w:rFonts w:ascii="Times New Roman" w:eastAsia="Times New Roman" w:hAnsi="Times New Roman" w:cs="Times New Roman"/>
                <w:sz w:val="24"/>
                <w:szCs w:val="24"/>
                <w:lang w:eastAsia="ru-RU"/>
              </w:rPr>
              <w:t>нормам принятым 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стране </w:t>
            </w:r>
            <w:r w:rsidRPr="00F0312F">
              <w:rPr>
                <w:rFonts w:ascii="Times New Roman" w:eastAsia="Times New Roman" w:hAnsi="Times New Roman" w:cs="Times New Roman"/>
                <w:w w:val="95"/>
                <w:sz w:val="24"/>
                <w:szCs w:val="24"/>
                <w:lang w:eastAsia="ru-RU"/>
              </w:rPr>
              <w:t xml:space="preserve">изучаемого </w:t>
            </w:r>
            <w:r w:rsidRPr="00F0312F">
              <w:rPr>
                <w:rFonts w:ascii="Times New Roman" w:eastAsia="Times New Roman" w:hAnsi="Times New Roman" w:cs="Times New Roman"/>
                <w:sz w:val="24"/>
                <w:szCs w:val="24"/>
                <w:lang w:eastAsia="ru-RU"/>
              </w:rPr>
              <w:t>языка.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Используемые лексические и </w:t>
            </w:r>
            <w:r w:rsidRPr="00F0312F">
              <w:rPr>
                <w:rFonts w:ascii="Times New Roman" w:eastAsia="Times New Roman" w:hAnsi="Times New Roman" w:cs="Times New Roman"/>
                <w:w w:val="95"/>
                <w:sz w:val="24"/>
                <w:szCs w:val="24"/>
                <w:lang w:eastAsia="ru-RU"/>
              </w:rPr>
              <w:t xml:space="preserve">грамматические </w:t>
            </w:r>
            <w:r w:rsidRPr="00F0312F">
              <w:rPr>
                <w:rFonts w:ascii="Times New Roman" w:eastAsia="Times New Roman" w:hAnsi="Times New Roman" w:cs="Times New Roman"/>
                <w:sz w:val="24"/>
                <w:szCs w:val="24"/>
                <w:lang w:eastAsia="ru-RU"/>
              </w:rPr>
              <w:t>структуры</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соответствуют поставленной </w:t>
            </w:r>
            <w:r w:rsidRPr="00F0312F">
              <w:rPr>
                <w:rFonts w:ascii="Times New Roman" w:eastAsia="Times New Roman" w:hAnsi="Times New Roman" w:cs="Times New Roman"/>
                <w:w w:val="95"/>
                <w:sz w:val="24"/>
                <w:szCs w:val="24"/>
                <w:lang w:eastAsia="ru-RU"/>
              </w:rPr>
              <w:t xml:space="preserve">коммуникативно </w:t>
            </w:r>
            <w:r w:rsidRPr="00F0312F">
              <w:rPr>
                <w:rFonts w:ascii="Times New Roman" w:eastAsia="Times New Roman" w:hAnsi="Times New Roman" w:cs="Times New Roman"/>
                <w:sz w:val="24"/>
                <w:szCs w:val="24"/>
                <w:lang w:eastAsia="ru-RU"/>
              </w:rPr>
              <w:t>й задаче.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Лексические, </w:t>
            </w:r>
            <w:r w:rsidRPr="00F0312F">
              <w:rPr>
                <w:rFonts w:ascii="Times New Roman" w:eastAsia="Times New Roman" w:hAnsi="Times New Roman" w:cs="Times New Roman"/>
                <w:w w:val="95"/>
                <w:sz w:val="24"/>
                <w:szCs w:val="24"/>
                <w:lang w:eastAsia="ru-RU"/>
              </w:rPr>
              <w:t xml:space="preserve">грамматические </w:t>
            </w:r>
            <w:r w:rsidRPr="00F0312F">
              <w:rPr>
                <w:rFonts w:ascii="Times New Roman" w:eastAsia="Times New Roman" w:hAnsi="Times New Roman" w:cs="Times New Roman"/>
                <w:sz w:val="24"/>
                <w:szCs w:val="24"/>
                <w:lang w:eastAsia="ru-RU"/>
              </w:rPr>
              <w:t>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орфографически </w:t>
            </w:r>
            <w:r w:rsidRPr="00F0312F">
              <w:rPr>
                <w:rFonts w:ascii="Times New Roman" w:eastAsia="Times New Roman" w:hAnsi="Times New Roman" w:cs="Times New Roman"/>
                <w:sz w:val="24"/>
                <w:szCs w:val="24"/>
                <w:lang w:eastAsia="ru-RU"/>
              </w:rPr>
              <w:t>е ошибки отсутствуют</w:t>
            </w:r>
          </w:p>
        </w:tc>
      </w:tr>
      <w:tr w:rsidR="00F0312F" w:rsidRPr="00F0312F" w:rsidTr="00F02271">
        <w:trPr>
          <w:gridAfter w:val="1"/>
          <w:wAfter w:w="40" w:type="dxa"/>
          <w:trHeight w:val="2759"/>
        </w:trPr>
        <w:tc>
          <w:tcPr>
            <w:tcW w:w="809" w:type="dxa"/>
          </w:tcPr>
          <w:p w:rsidR="00F0312F" w:rsidRPr="00F0312F" w:rsidRDefault="00F0312F" w:rsidP="00F0312F">
            <w:pPr>
              <w:ind w:right="-142"/>
              <w:rPr>
                <w:rFonts w:ascii="Times New Roman" w:eastAsia="Times New Roman" w:hAnsi="Times New Roman" w:cs="Times New Roman"/>
                <w:b/>
                <w:i/>
                <w:sz w:val="24"/>
                <w:szCs w:val="24"/>
                <w:lang w:eastAsia="ru-RU"/>
              </w:rPr>
            </w:pPr>
            <w:r w:rsidRPr="00F0312F">
              <w:rPr>
                <w:rFonts w:ascii="Times New Roman" w:eastAsia="Times New Roman" w:hAnsi="Times New Roman" w:cs="Times New Roman"/>
                <w:b/>
                <w:i/>
                <w:sz w:val="24"/>
                <w:szCs w:val="24"/>
                <w:lang w:eastAsia="ru-RU"/>
              </w:rPr>
              <w:t>«4»</w:t>
            </w:r>
          </w:p>
        </w:tc>
        <w:tc>
          <w:tcPr>
            <w:tcW w:w="1702"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Задание выполнено: некоторые аспекты, указанные в задании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раскрыты не полностью; имеются отдельные нарушения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стилевого</w:t>
            </w:r>
          </w:p>
        </w:tc>
        <w:tc>
          <w:tcPr>
            <w:tcW w:w="1843"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Высказывание в основном логично; имеются отдельные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недостатки при использовании средств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логической связи; имеются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отдельные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недостатки при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делении текста на</w:t>
            </w:r>
          </w:p>
        </w:tc>
        <w:tc>
          <w:tcPr>
            <w:tcW w:w="1843"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Используемый</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словарный запас соответствует поставленной задаче, однако встречаются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отдельные неточности 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употреблении </w:t>
            </w:r>
            <w:r w:rsidRPr="00F0312F">
              <w:rPr>
                <w:rFonts w:ascii="Times New Roman" w:eastAsia="Times New Roman" w:hAnsi="Times New Roman" w:cs="Times New Roman"/>
                <w:sz w:val="24"/>
                <w:szCs w:val="24"/>
                <w:lang w:eastAsia="ru-RU"/>
              </w:rPr>
              <w:t>слов, либо</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словарный запас ограничен, но</w:t>
            </w:r>
          </w:p>
        </w:tc>
        <w:tc>
          <w:tcPr>
            <w:tcW w:w="1844"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Имеется ряд</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грамматических ошибок, не затрудняющих понимание текста.</w:t>
            </w:r>
          </w:p>
        </w:tc>
        <w:tc>
          <w:tcPr>
            <w:tcW w:w="1700"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Орфографически </w:t>
            </w:r>
            <w:r w:rsidRPr="00F0312F">
              <w:rPr>
                <w:rFonts w:ascii="Times New Roman" w:eastAsia="Times New Roman" w:hAnsi="Times New Roman" w:cs="Times New Roman"/>
                <w:sz w:val="24"/>
                <w:szCs w:val="24"/>
                <w:lang w:eastAsia="ru-RU"/>
              </w:rPr>
              <w:t>е ошибки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практически отсутствуют. Текст разделен на предложения с правильным пунктуационны</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 оформлением.</w:t>
            </w:r>
          </w:p>
        </w:tc>
      </w:tr>
      <w:tr w:rsidR="00F0312F" w:rsidRPr="00F0312F" w:rsidTr="00F02271">
        <w:trPr>
          <w:trHeight w:val="1610"/>
        </w:trPr>
        <w:tc>
          <w:tcPr>
            <w:tcW w:w="851"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p>
        </w:tc>
        <w:tc>
          <w:tcPr>
            <w:tcW w:w="1701"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оформления </w:t>
            </w:r>
            <w:r w:rsidRPr="00F0312F">
              <w:rPr>
                <w:rFonts w:ascii="Times New Roman" w:eastAsia="Times New Roman" w:hAnsi="Times New Roman" w:cs="Times New Roman"/>
                <w:sz w:val="24"/>
                <w:szCs w:val="24"/>
                <w:lang w:eastAsia="ru-RU"/>
              </w:rPr>
              <w:t>речи; 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основном</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соблюдены </w:t>
            </w:r>
            <w:r w:rsidRPr="00F0312F">
              <w:rPr>
                <w:rFonts w:ascii="Times New Roman" w:eastAsia="Times New Roman" w:hAnsi="Times New Roman" w:cs="Times New Roman"/>
                <w:sz w:val="24"/>
                <w:szCs w:val="24"/>
                <w:lang w:eastAsia="ru-RU"/>
              </w:rPr>
              <w:t>принятые 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языке нормы вежливости.</w:t>
            </w:r>
          </w:p>
        </w:tc>
        <w:tc>
          <w:tcPr>
            <w:tcW w:w="1843"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абзацы; имеются отдельные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нарушения в оформлении текста.</w:t>
            </w:r>
          </w:p>
        </w:tc>
        <w:tc>
          <w:tcPr>
            <w:tcW w:w="1842"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лексика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использована </w:t>
            </w:r>
            <w:r w:rsidRPr="00F0312F">
              <w:rPr>
                <w:rFonts w:ascii="Times New Roman" w:eastAsia="Times New Roman" w:hAnsi="Times New Roman" w:cs="Times New Roman"/>
                <w:sz w:val="24"/>
                <w:szCs w:val="24"/>
                <w:lang w:eastAsia="ru-RU"/>
              </w:rPr>
              <w:t>правильно.</w:t>
            </w:r>
          </w:p>
        </w:tc>
        <w:tc>
          <w:tcPr>
            <w:tcW w:w="1843"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p>
        </w:tc>
        <w:tc>
          <w:tcPr>
            <w:tcW w:w="1701"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4601"/>
        </w:trPr>
        <w:tc>
          <w:tcPr>
            <w:tcW w:w="851" w:type="dxa"/>
            <w:gridSpan w:val="2"/>
          </w:tcPr>
          <w:p w:rsidR="00F0312F" w:rsidRPr="00F0312F" w:rsidRDefault="00F0312F" w:rsidP="00F0312F">
            <w:pPr>
              <w:ind w:right="-142"/>
              <w:rPr>
                <w:rFonts w:ascii="Times New Roman" w:eastAsia="Times New Roman" w:hAnsi="Times New Roman" w:cs="Times New Roman"/>
                <w:b/>
                <w:i/>
                <w:sz w:val="24"/>
                <w:szCs w:val="24"/>
                <w:lang w:eastAsia="ru-RU"/>
              </w:rPr>
            </w:pPr>
            <w:r w:rsidRPr="00F0312F">
              <w:rPr>
                <w:rFonts w:ascii="Times New Roman" w:eastAsia="Times New Roman" w:hAnsi="Times New Roman" w:cs="Times New Roman"/>
                <w:b/>
                <w:i/>
                <w:sz w:val="24"/>
                <w:szCs w:val="24"/>
                <w:lang w:eastAsia="ru-RU"/>
              </w:rPr>
              <w:t>«3»</w:t>
            </w:r>
          </w:p>
        </w:tc>
        <w:tc>
          <w:tcPr>
            <w:tcW w:w="1701"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Задание выполнено не полностью:</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содержание отражает не</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все аспекты,</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указанные</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в задании;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нарушение стилевого </w:t>
            </w:r>
            <w:r w:rsidRPr="00F0312F">
              <w:rPr>
                <w:rFonts w:ascii="Times New Roman" w:eastAsia="Times New Roman" w:hAnsi="Times New Roman" w:cs="Times New Roman"/>
                <w:w w:val="95"/>
                <w:sz w:val="24"/>
                <w:szCs w:val="24"/>
                <w:lang w:eastAsia="ru-RU"/>
              </w:rPr>
              <w:t xml:space="preserve">оформления </w:t>
            </w:r>
            <w:r w:rsidRPr="00F0312F">
              <w:rPr>
                <w:rFonts w:ascii="Times New Roman" w:eastAsia="Times New Roman" w:hAnsi="Times New Roman" w:cs="Times New Roman"/>
                <w:sz w:val="24"/>
                <w:szCs w:val="24"/>
                <w:lang w:eastAsia="ru-RU"/>
              </w:rPr>
              <w:t>речи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встречаются </w:t>
            </w:r>
            <w:r w:rsidRPr="00F0312F">
              <w:rPr>
                <w:rFonts w:ascii="Times New Roman" w:eastAsia="Times New Roman" w:hAnsi="Times New Roman" w:cs="Times New Roman"/>
                <w:sz w:val="24"/>
                <w:szCs w:val="24"/>
                <w:lang w:eastAsia="ru-RU"/>
              </w:rPr>
              <w:t>достаточно часто; 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основном не соблюдены принятые 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языке нормы вежливости.</w:t>
            </w:r>
          </w:p>
        </w:tc>
        <w:tc>
          <w:tcPr>
            <w:tcW w:w="1843"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Высказывание не всегда логично; имеются многочисленные ошибки 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использовании </w:t>
            </w:r>
            <w:r w:rsidRPr="00F0312F">
              <w:rPr>
                <w:rFonts w:ascii="Times New Roman" w:eastAsia="Times New Roman" w:hAnsi="Times New Roman" w:cs="Times New Roman"/>
                <w:sz w:val="24"/>
                <w:szCs w:val="24"/>
                <w:lang w:eastAsia="ru-RU"/>
              </w:rPr>
              <w:t>средств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логической связи, их выбор</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ограничен;</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деление текста на абзацы отсутствует;</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имеются </w:t>
            </w:r>
            <w:r w:rsidRPr="00F0312F">
              <w:rPr>
                <w:rFonts w:ascii="Times New Roman" w:eastAsia="Times New Roman" w:hAnsi="Times New Roman" w:cs="Times New Roman"/>
                <w:w w:val="95"/>
                <w:sz w:val="24"/>
                <w:szCs w:val="24"/>
                <w:lang w:eastAsia="ru-RU"/>
              </w:rPr>
              <w:t xml:space="preserve">многочисленные </w:t>
            </w:r>
            <w:r w:rsidRPr="00F0312F">
              <w:rPr>
                <w:rFonts w:ascii="Times New Roman" w:eastAsia="Times New Roman" w:hAnsi="Times New Roman" w:cs="Times New Roman"/>
                <w:sz w:val="24"/>
                <w:szCs w:val="24"/>
                <w:lang w:eastAsia="ru-RU"/>
              </w:rPr>
              <w:t>ошибки 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оформлении </w:t>
            </w:r>
            <w:r w:rsidRPr="00F0312F">
              <w:rPr>
                <w:rFonts w:ascii="Times New Roman" w:eastAsia="Times New Roman" w:hAnsi="Times New Roman" w:cs="Times New Roman"/>
                <w:sz w:val="24"/>
                <w:szCs w:val="24"/>
                <w:lang w:eastAsia="ru-RU"/>
              </w:rPr>
              <w:t>текста.</w:t>
            </w:r>
          </w:p>
        </w:tc>
        <w:tc>
          <w:tcPr>
            <w:tcW w:w="1842"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Использован неоправданно </w:t>
            </w:r>
            <w:r w:rsidRPr="00F0312F">
              <w:rPr>
                <w:rFonts w:ascii="Times New Roman" w:eastAsia="Times New Roman" w:hAnsi="Times New Roman" w:cs="Times New Roman"/>
                <w:w w:val="95"/>
                <w:sz w:val="24"/>
                <w:szCs w:val="24"/>
                <w:lang w:eastAsia="ru-RU"/>
              </w:rPr>
              <w:t>ограниченный</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словарный запас; часто встречаются нарушения 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использовании </w:t>
            </w:r>
            <w:r w:rsidRPr="00F0312F">
              <w:rPr>
                <w:rFonts w:ascii="Times New Roman" w:eastAsia="Times New Roman" w:hAnsi="Times New Roman" w:cs="Times New Roman"/>
                <w:sz w:val="24"/>
                <w:szCs w:val="24"/>
                <w:lang w:eastAsia="ru-RU"/>
              </w:rPr>
              <w:t>лексики,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некоторые из них могут затруднять понимание текста.</w:t>
            </w:r>
          </w:p>
        </w:tc>
        <w:tc>
          <w:tcPr>
            <w:tcW w:w="1843"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Либо часто </w:t>
            </w:r>
            <w:r w:rsidRPr="00F0312F">
              <w:rPr>
                <w:rFonts w:ascii="Times New Roman" w:eastAsia="Times New Roman" w:hAnsi="Times New Roman" w:cs="Times New Roman"/>
                <w:w w:val="95"/>
                <w:sz w:val="24"/>
                <w:szCs w:val="24"/>
                <w:lang w:eastAsia="ru-RU"/>
              </w:rPr>
              <w:t xml:space="preserve">встречаются </w:t>
            </w:r>
            <w:r w:rsidRPr="00F0312F">
              <w:rPr>
                <w:rFonts w:ascii="Times New Roman" w:eastAsia="Times New Roman" w:hAnsi="Times New Roman" w:cs="Times New Roman"/>
                <w:sz w:val="24"/>
                <w:szCs w:val="24"/>
                <w:lang w:eastAsia="ru-RU"/>
              </w:rPr>
              <w:t>ошибки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элементарного </w:t>
            </w:r>
            <w:r w:rsidRPr="00F0312F">
              <w:rPr>
                <w:rFonts w:ascii="Times New Roman" w:eastAsia="Times New Roman" w:hAnsi="Times New Roman" w:cs="Times New Roman"/>
                <w:sz w:val="24"/>
                <w:szCs w:val="24"/>
                <w:lang w:eastAsia="ru-RU"/>
              </w:rPr>
              <w:t>уровня, либо ошибки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немногочисленны, </w:t>
            </w:r>
            <w:r w:rsidRPr="00F0312F">
              <w:rPr>
                <w:rFonts w:ascii="Times New Roman" w:eastAsia="Times New Roman" w:hAnsi="Times New Roman" w:cs="Times New Roman"/>
                <w:sz w:val="24"/>
                <w:szCs w:val="24"/>
                <w:lang w:eastAsia="ru-RU"/>
              </w:rPr>
              <w:t>но затрудняют понимание текста</w:t>
            </w:r>
          </w:p>
        </w:tc>
        <w:tc>
          <w:tcPr>
            <w:tcW w:w="1701"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Имеется ряд </w:t>
            </w:r>
            <w:r w:rsidRPr="00F0312F">
              <w:rPr>
                <w:rFonts w:ascii="Times New Roman" w:eastAsia="Times New Roman" w:hAnsi="Times New Roman" w:cs="Times New Roman"/>
                <w:w w:val="95"/>
                <w:sz w:val="24"/>
                <w:szCs w:val="24"/>
                <w:lang w:eastAsia="ru-RU"/>
              </w:rPr>
              <w:t xml:space="preserve">орфографически </w:t>
            </w:r>
            <w:r w:rsidRPr="00F0312F">
              <w:rPr>
                <w:rFonts w:ascii="Times New Roman" w:eastAsia="Times New Roman" w:hAnsi="Times New Roman" w:cs="Times New Roman"/>
                <w:sz w:val="24"/>
                <w:szCs w:val="24"/>
                <w:lang w:eastAsia="ru-RU"/>
              </w:rPr>
              <w:t>х и/или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пунктуационных ошибок, которые не значительно затрудняют понимание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текста.</w:t>
            </w:r>
          </w:p>
        </w:tc>
      </w:tr>
      <w:tr w:rsidR="00F0312F" w:rsidRPr="00F0312F" w:rsidTr="00F02271">
        <w:trPr>
          <w:trHeight w:val="2532"/>
        </w:trPr>
        <w:tc>
          <w:tcPr>
            <w:tcW w:w="851" w:type="dxa"/>
            <w:gridSpan w:val="2"/>
          </w:tcPr>
          <w:p w:rsidR="00F0312F" w:rsidRPr="00F0312F" w:rsidRDefault="00F0312F" w:rsidP="00F0312F">
            <w:pPr>
              <w:ind w:right="-142"/>
              <w:rPr>
                <w:rFonts w:ascii="Times New Roman" w:eastAsia="Times New Roman" w:hAnsi="Times New Roman" w:cs="Times New Roman"/>
                <w:b/>
                <w:i/>
                <w:sz w:val="24"/>
                <w:szCs w:val="24"/>
                <w:lang w:eastAsia="ru-RU"/>
              </w:rPr>
            </w:pPr>
            <w:r w:rsidRPr="00F0312F">
              <w:rPr>
                <w:rFonts w:ascii="Times New Roman" w:eastAsia="Times New Roman" w:hAnsi="Times New Roman" w:cs="Times New Roman"/>
                <w:b/>
                <w:i/>
                <w:sz w:val="24"/>
                <w:szCs w:val="24"/>
                <w:lang w:eastAsia="ru-RU"/>
              </w:rPr>
              <w:t>«2»</w:t>
            </w:r>
          </w:p>
        </w:tc>
        <w:tc>
          <w:tcPr>
            <w:tcW w:w="1701"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Задание не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выполнено:</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содержание</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не отражает</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те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аспекты,</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которые</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указаны в задании, или не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соответствуют </w:t>
            </w:r>
            <w:r w:rsidRPr="00F0312F">
              <w:rPr>
                <w:rFonts w:ascii="Times New Roman" w:eastAsia="Times New Roman" w:hAnsi="Times New Roman" w:cs="Times New Roman"/>
                <w:sz w:val="24"/>
                <w:szCs w:val="24"/>
                <w:lang w:eastAsia="ru-RU"/>
              </w:rPr>
              <w:t>требуемому объему.</w:t>
            </w:r>
          </w:p>
        </w:tc>
        <w:tc>
          <w:tcPr>
            <w:tcW w:w="1843"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Отсутствует</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логика в </w:t>
            </w:r>
            <w:r w:rsidRPr="00F0312F">
              <w:rPr>
                <w:rFonts w:ascii="Times New Roman" w:eastAsia="Times New Roman" w:hAnsi="Times New Roman" w:cs="Times New Roman"/>
                <w:w w:val="95"/>
                <w:sz w:val="24"/>
                <w:szCs w:val="24"/>
                <w:lang w:eastAsia="ru-RU"/>
              </w:rPr>
              <w:t>построении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высказывания; </w:t>
            </w:r>
            <w:r w:rsidRPr="00F0312F">
              <w:rPr>
                <w:rFonts w:ascii="Times New Roman" w:eastAsia="Times New Roman" w:hAnsi="Times New Roman" w:cs="Times New Roman"/>
                <w:sz w:val="24"/>
                <w:szCs w:val="24"/>
                <w:lang w:eastAsia="ru-RU"/>
              </w:rPr>
              <w:t>текст не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оформлен.</w:t>
            </w:r>
          </w:p>
        </w:tc>
        <w:tc>
          <w:tcPr>
            <w:tcW w:w="1842"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Крайне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ограниченный</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словарный запас не позволяет выполнить</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поставленную </w:t>
            </w:r>
            <w:r w:rsidRPr="00F0312F">
              <w:rPr>
                <w:rFonts w:ascii="Times New Roman" w:eastAsia="Times New Roman" w:hAnsi="Times New Roman" w:cs="Times New Roman"/>
                <w:sz w:val="24"/>
                <w:szCs w:val="24"/>
                <w:lang w:eastAsia="ru-RU"/>
              </w:rPr>
              <w:t>задачу.</w:t>
            </w:r>
          </w:p>
        </w:tc>
        <w:tc>
          <w:tcPr>
            <w:tcW w:w="1843"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Грамматические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правила не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соблюдаются</w:t>
            </w:r>
          </w:p>
        </w:tc>
        <w:tc>
          <w:tcPr>
            <w:tcW w:w="1701"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Правила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орфографии и пунктуации</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не соблюдаются.</w:t>
            </w:r>
          </w:p>
        </w:tc>
      </w:tr>
    </w:tbl>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Выполнение заданий по лексике и грамматике: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Выполнение заданий в тестовой форме.</w:t>
      </w:r>
    </w:p>
    <w:tbl>
      <w:tblPr>
        <w:tblStyle w:val="TableNormal"/>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812"/>
        <w:gridCol w:w="3969"/>
      </w:tblGrid>
      <w:tr w:rsidR="00F0312F" w:rsidRPr="00F0312F" w:rsidTr="00F02271">
        <w:trPr>
          <w:trHeight w:val="364"/>
        </w:trPr>
        <w:tc>
          <w:tcPr>
            <w:tcW w:w="581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процент выполненных задач</w:t>
            </w:r>
          </w:p>
        </w:tc>
        <w:tc>
          <w:tcPr>
            <w:tcW w:w="396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Отметка</w:t>
            </w:r>
          </w:p>
        </w:tc>
      </w:tr>
      <w:tr w:rsidR="00F0312F" w:rsidRPr="00F0312F" w:rsidTr="00F02271">
        <w:trPr>
          <w:trHeight w:val="439"/>
        </w:trPr>
        <w:tc>
          <w:tcPr>
            <w:tcW w:w="581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100 - 85 % работы</w:t>
            </w:r>
          </w:p>
        </w:tc>
        <w:tc>
          <w:tcPr>
            <w:tcW w:w="396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w:t>
            </w:r>
          </w:p>
        </w:tc>
      </w:tr>
      <w:tr w:rsidR="00F0312F" w:rsidRPr="00F0312F" w:rsidTr="00F02271">
        <w:trPr>
          <w:trHeight w:val="350"/>
        </w:trPr>
        <w:tc>
          <w:tcPr>
            <w:tcW w:w="581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84 - 65 % работы</w:t>
            </w:r>
          </w:p>
        </w:tc>
        <w:tc>
          <w:tcPr>
            <w:tcW w:w="396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w:t>
            </w:r>
          </w:p>
        </w:tc>
      </w:tr>
      <w:tr w:rsidR="00F0312F" w:rsidRPr="00F0312F" w:rsidTr="00F02271">
        <w:trPr>
          <w:trHeight w:val="349"/>
        </w:trPr>
        <w:tc>
          <w:tcPr>
            <w:tcW w:w="581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64 - 50 % работы</w:t>
            </w:r>
          </w:p>
        </w:tc>
        <w:tc>
          <w:tcPr>
            <w:tcW w:w="396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w:t>
            </w:r>
          </w:p>
        </w:tc>
      </w:tr>
      <w:tr w:rsidR="00F0312F" w:rsidRPr="00F0312F" w:rsidTr="00F02271">
        <w:trPr>
          <w:trHeight w:val="374"/>
        </w:trPr>
        <w:tc>
          <w:tcPr>
            <w:tcW w:w="581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менее 50 %</w:t>
            </w:r>
          </w:p>
        </w:tc>
        <w:tc>
          <w:tcPr>
            <w:tcW w:w="396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w:t>
            </w:r>
          </w:p>
        </w:tc>
      </w:tr>
    </w:tbl>
    <w:p w:rsidR="00F0312F" w:rsidRPr="00F0312F" w:rsidRDefault="00F0312F" w:rsidP="00F0312F">
      <w:pPr>
        <w:rPr>
          <w:rFonts w:ascii="Times New Roman" w:hAnsi="Times New Roman" w:cs="Times New Roman"/>
          <w:b/>
          <w:sz w:val="24"/>
          <w:szCs w:val="24"/>
        </w:rPr>
      </w:pPr>
      <w:r w:rsidRPr="00F0312F">
        <w:rPr>
          <w:rFonts w:ascii="Times New Roman" w:hAnsi="Times New Roman" w:cs="Times New Roman"/>
          <w:b/>
          <w:sz w:val="24"/>
          <w:szCs w:val="24"/>
        </w:rPr>
        <w:t>Самостоятельные работы, словарные диктанты:</w:t>
      </w:r>
    </w:p>
    <w:tbl>
      <w:tblPr>
        <w:tblStyle w:val="TableNormal"/>
        <w:tblpPr w:leftFromText="180" w:rightFromText="180" w:vertAnchor="text" w:horzAnchor="margin" w:tblpXSpec="center" w:tblpY="104"/>
        <w:tblW w:w="9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18"/>
        <w:gridCol w:w="4121"/>
      </w:tblGrid>
      <w:tr w:rsidR="00F0312F" w:rsidRPr="00F0312F" w:rsidTr="00F02271">
        <w:trPr>
          <w:trHeight w:val="292"/>
        </w:trPr>
        <w:tc>
          <w:tcPr>
            <w:tcW w:w="5518" w:type="dxa"/>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процент выполненных задач</w:t>
            </w:r>
          </w:p>
        </w:tc>
        <w:tc>
          <w:tcPr>
            <w:tcW w:w="4121" w:type="dxa"/>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Оценка</w:t>
            </w:r>
          </w:p>
        </w:tc>
      </w:tr>
      <w:tr w:rsidR="00F0312F" w:rsidRPr="00F0312F" w:rsidTr="00F02271">
        <w:trPr>
          <w:trHeight w:val="294"/>
        </w:trPr>
        <w:tc>
          <w:tcPr>
            <w:tcW w:w="5518" w:type="dxa"/>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100 - 85 % работы</w:t>
            </w:r>
          </w:p>
        </w:tc>
        <w:tc>
          <w:tcPr>
            <w:tcW w:w="4121" w:type="dxa"/>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«5»</w:t>
            </w:r>
          </w:p>
        </w:tc>
      </w:tr>
      <w:tr w:rsidR="00F0312F" w:rsidRPr="00F0312F" w:rsidTr="00F02271">
        <w:trPr>
          <w:trHeight w:val="292"/>
        </w:trPr>
        <w:tc>
          <w:tcPr>
            <w:tcW w:w="5518" w:type="dxa"/>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84 - 65 % работы</w:t>
            </w:r>
          </w:p>
        </w:tc>
        <w:tc>
          <w:tcPr>
            <w:tcW w:w="4121" w:type="dxa"/>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«4»</w:t>
            </w:r>
          </w:p>
        </w:tc>
      </w:tr>
      <w:tr w:rsidR="00F0312F" w:rsidRPr="00F0312F" w:rsidTr="00F02271">
        <w:trPr>
          <w:trHeight w:val="282"/>
        </w:trPr>
        <w:tc>
          <w:tcPr>
            <w:tcW w:w="5518" w:type="dxa"/>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64 - 50 % работы</w:t>
            </w:r>
          </w:p>
        </w:tc>
        <w:tc>
          <w:tcPr>
            <w:tcW w:w="4121" w:type="dxa"/>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«3»</w:t>
            </w:r>
          </w:p>
        </w:tc>
      </w:tr>
      <w:tr w:rsidR="00F0312F" w:rsidRPr="00F0312F" w:rsidTr="00F02271">
        <w:trPr>
          <w:trHeight w:val="301"/>
        </w:trPr>
        <w:tc>
          <w:tcPr>
            <w:tcW w:w="5518" w:type="dxa"/>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менее 50 %</w:t>
            </w:r>
          </w:p>
        </w:tc>
        <w:tc>
          <w:tcPr>
            <w:tcW w:w="4121" w:type="dxa"/>
          </w:tcPr>
          <w:p w:rsidR="00F0312F" w:rsidRPr="00F0312F" w:rsidRDefault="00F0312F" w:rsidP="00F0312F">
            <w:pPr>
              <w:rPr>
                <w:rFonts w:ascii="Times New Roman" w:hAnsi="Times New Roman" w:cs="Times New Roman"/>
                <w:sz w:val="24"/>
                <w:szCs w:val="24"/>
              </w:rPr>
            </w:pPr>
            <w:r w:rsidRPr="00F0312F">
              <w:rPr>
                <w:rFonts w:ascii="Times New Roman" w:hAnsi="Times New Roman" w:cs="Times New Roman"/>
                <w:sz w:val="24"/>
                <w:szCs w:val="24"/>
              </w:rPr>
              <w:t>«2»</w:t>
            </w:r>
          </w:p>
        </w:tc>
      </w:tr>
    </w:tbl>
    <w:p w:rsidR="00F0312F" w:rsidRPr="00F0312F" w:rsidRDefault="00F0312F" w:rsidP="00F0312F">
      <w:pPr>
        <w:spacing w:after="0" w:line="240" w:lineRule="auto"/>
        <w:ind w:right="-142"/>
        <w:rPr>
          <w:rFonts w:ascii="Times New Roman" w:eastAsia="Times New Roman" w:hAnsi="Times New Roman" w:cs="Times New Roman"/>
          <w:b/>
          <w:sz w:val="24"/>
          <w:szCs w:val="24"/>
          <w:lang w:val="en-US" w:eastAsia="ru-RU"/>
        </w:rPr>
      </w:pP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lastRenderedPageBreak/>
        <w:t>Критерии и нормы оценивания по курсу</w:t>
      </w: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«Основы религиозной культуры и светской этики</w:t>
      </w: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Формами контроля освоения программного материала обучающимися </w:t>
      </w:r>
      <w:r w:rsidRPr="00F0312F">
        <w:rPr>
          <w:rFonts w:ascii="Times New Roman" w:eastAsia="Times New Roman" w:hAnsi="Times New Roman" w:cs="Times New Roman"/>
          <w:sz w:val="24"/>
          <w:szCs w:val="24"/>
          <w:lang w:val="tt-RU" w:eastAsia="ru-RU"/>
        </w:rPr>
        <w:t>Керлигач</w:t>
      </w:r>
      <w:r w:rsidRPr="00F0312F">
        <w:rPr>
          <w:rFonts w:ascii="Times New Roman" w:eastAsia="Times New Roman" w:hAnsi="Times New Roman" w:cs="Times New Roman"/>
          <w:sz w:val="24"/>
          <w:szCs w:val="24"/>
          <w:lang w:eastAsia="ru-RU"/>
        </w:rPr>
        <w:t>ской ООШ по курсу «Основы религиозной культуры и светской этики» являются устный ответ (ответ на вопрос, сообщение), проект, презентация,</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зачёт.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Зачет </w:t>
      </w:r>
      <w:r w:rsidRPr="00F0312F">
        <w:rPr>
          <w:rFonts w:ascii="Times New Roman" w:eastAsia="Times New Roman" w:hAnsi="Times New Roman" w:cs="Times New Roman"/>
          <w:sz w:val="24"/>
          <w:szCs w:val="24"/>
          <w:lang w:eastAsia="ru-RU"/>
        </w:rPr>
        <w:t>может проводиться путем устного или письменного опроса, тестирования. Выполненная работа оценивается отметками "зачет" или "незачет". Считается, что ученик обнаружил достаточную базовую подготовку ("зачет"), если он дал не менее 50 % правильных ответов.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Критерии и нормы оценивания проектов и презентаций по русскому языку, родному языку, иностранному языку, литературному чтению, литературному чтению на родном языке, математике, окружающему миру, изобразительному искусству, музыке, физической культуре, курсу «Основы религиозной культуры и светской этики»</w:t>
      </w: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Презентация и защита</w:t>
      </w:r>
    </w:p>
    <w:tbl>
      <w:tblPr>
        <w:tblStyle w:val="TableNormal"/>
        <w:tblW w:w="950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18"/>
        <w:gridCol w:w="1387"/>
      </w:tblGrid>
      <w:tr w:rsidR="00F0312F" w:rsidRPr="00F0312F" w:rsidTr="00F02271">
        <w:trPr>
          <w:trHeight w:val="314"/>
        </w:trPr>
        <w:tc>
          <w:tcPr>
            <w:tcW w:w="811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Критерии</w:t>
            </w:r>
          </w:p>
        </w:tc>
        <w:tc>
          <w:tcPr>
            <w:tcW w:w="138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баллы</w:t>
            </w:r>
          </w:p>
        </w:tc>
      </w:tr>
      <w:tr w:rsidR="00F0312F" w:rsidRPr="00F0312F" w:rsidTr="00F02271">
        <w:trPr>
          <w:trHeight w:val="307"/>
        </w:trPr>
        <w:tc>
          <w:tcPr>
            <w:tcW w:w="8118" w:type="dxa"/>
            <w:tcBorders>
              <w:bottom w:val="single" w:sz="4" w:space="0" w:color="000000"/>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Качество презентации. Эстетическое</w:t>
            </w:r>
            <w:r w:rsidRPr="00F0312F">
              <w:rPr>
                <w:rFonts w:ascii="Times New Roman" w:eastAsia="Times New Roman" w:hAnsi="Times New Roman" w:cs="Times New Roman"/>
                <w:spacing w:val="12"/>
                <w:sz w:val="24"/>
                <w:szCs w:val="24"/>
                <w:lang w:eastAsia="ru-RU"/>
              </w:rPr>
              <w:t xml:space="preserve"> </w:t>
            </w:r>
            <w:r w:rsidRPr="00F0312F">
              <w:rPr>
                <w:rFonts w:ascii="Times New Roman" w:eastAsia="Times New Roman" w:hAnsi="Times New Roman" w:cs="Times New Roman"/>
                <w:sz w:val="24"/>
                <w:szCs w:val="24"/>
                <w:lang w:eastAsia="ru-RU"/>
              </w:rPr>
              <w:t>оформление.Инфографика.</w:t>
            </w:r>
          </w:p>
        </w:tc>
        <w:tc>
          <w:tcPr>
            <w:tcW w:w="138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r>
      <w:tr w:rsidR="00F0312F" w:rsidRPr="00F0312F" w:rsidTr="00F02271">
        <w:trPr>
          <w:trHeight w:val="305"/>
        </w:trPr>
        <w:tc>
          <w:tcPr>
            <w:tcW w:w="8118" w:type="dxa"/>
            <w:tcBorders>
              <w:bottom w:val="single" w:sz="4" w:space="0" w:color="auto"/>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Соответствие содержания презентации заявленной</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теме</w:t>
            </w:r>
          </w:p>
        </w:tc>
        <w:tc>
          <w:tcPr>
            <w:tcW w:w="138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r>
      <w:tr w:rsidR="00F0312F" w:rsidRPr="00F0312F" w:rsidTr="00F02271">
        <w:trPr>
          <w:trHeight w:val="305"/>
        </w:trPr>
        <w:tc>
          <w:tcPr>
            <w:tcW w:w="8118" w:type="dxa"/>
            <w:tcBorders>
              <w:top w:val="single" w:sz="4" w:space="0" w:color="auto"/>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Доступность изложения</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материала</w:t>
            </w:r>
          </w:p>
        </w:tc>
        <w:tc>
          <w:tcPr>
            <w:tcW w:w="138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r>
      <w:tr w:rsidR="00F0312F" w:rsidRPr="00F0312F" w:rsidTr="00F02271">
        <w:trPr>
          <w:trHeight w:val="307"/>
        </w:trPr>
        <w:tc>
          <w:tcPr>
            <w:tcW w:w="811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Самостоятельность выполнения</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задания.</w:t>
            </w:r>
          </w:p>
        </w:tc>
        <w:tc>
          <w:tcPr>
            <w:tcW w:w="138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r>
      <w:tr w:rsidR="00F0312F" w:rsidRPr="00F0312F" w:rsidTr="00F02271">
        <w:trPr>
          <w:trHeight w:val="305"/>
        </w:trPr>
        <w:tc>
          <w:tcPr>
            <w:tcW w:w="811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Качество защиты</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презентации</w:t>
            </w:r>
          </w:p>
        </w:tc>
        <w:tc>
          <w:tcPr>
            <w:tcW w:w="138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r>
      <w:tr w:rsidR="00F0312F" w:rsidRPr="00F0312F" w:rsidTr="00F02271">
        <w:trPr>
          <w:trHeight w:val="334"/>
        </w:trPr>
        <w:tc>
          <w:tcPr>
            <w:tcW w:w="9504"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 высокий уровень - 5 баллов (выполнены правильно все критерии)</w:t>
            </w:r>
          </w:p>
        </w:tc>
      </w:tr>
      <w:tr w:rsidR="00F0312F" w:rsidRPr="00F0312F" w:rsidTr="00F02271">
        <w:trPr>
          <w:trHeight w:val="334"/>
        </w:trPr>
        <w:tc>
          <w:tcPr>
            <w:tcW w:w="9504"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 повышенный уровень – 4 балла (не соблюдены 1-2 критерия)</w:t>
            </w:r>
          </w:p>
        </w:tc>
      </w:tr>
      <w:tr w:rsidR="00F0312F" w:rsidRPr="00F0312F" w:rsidTr="00F02271">
        <w:trPr>
          <w:trHeight w:val="388"/>
        </w:trPr>
        <w:tc>
          <w:tcPr>
            <w:tcW w:w="9504"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 базовый уровень - 2 балла (допущены ошибки по трем требованиям);</w:t>
            </w:r>
          </w:p>
        </w:tc>
      </w:tr>
      <w:tr w:rsidR="00F0312F" w:rsidRPr="00F0312F" w:rsidTr="00F02271">
        <w:trPr>
          <w:trHeight w:val="603"/>
        </w:trPr>
        <w:tc>
          <w:tcPr>
            <w:tcW w:w="8118" w:type="dxa"/>
            <w:tcBorders>
              <w:right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 низкий уровень - менее 2 баллов (допущены ошибки более чем по трем требованиям</w:t>
            </w:r>
          </w:p>
        </w:tc>
        <w:tc>
          <w:tcPr>
            <w:tcW w:w="1387" w:type="dxa"/>
            <w:tcBorders>
              <w:left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bl>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Проект</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Критерии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Предметные результаты </w:t>
      </w:r>
      <w:r w:rsidRPr="00F0312F">
        <w:rPr>
          <w:rFonts w:ascii="Times New Roman" w:eastAsia="Times New Roman" w:hAnsi="Times New Roman" w:cs="Times New Roman"/>
          <w:sz w:val="24"/>
          <w:szCs w:val="24"/>
          <w:lang w:eastAsia="ru-RU"/>
        </w:rPr>
        <w:t>(максимальное значение - 3 балла)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1.Знание основных терминов и фактического материала по теме проекта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2.Знание существующих точек зрения (подходов) к проблеме и способов ее решения 3.Знание источников информации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Метапредметные результаты </w:t>
      </w:r>
      <w:r w:rsidRPr="00F0312F">
        <w:rPr>
          <w:rFonts w:ascii="Times New Roman" w:eastAsia="Times New Roman" w:hAnsi="Times New Roman" w:cs="Times New Roman"/>
          <w:sz w:val="24"/>
          <w:szCs w:val="24"/>
          <w:lang w:eastAsia="ru-RU"/>
        </w:rPr>
        <w:t>(максимальное значение -7 баллов)</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1.Умение выделять проблему и обосновывать ее актуальность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2.Умение формулировать цель, задачи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3.Умение сравнивать, сопоставлять, обобщать и делать выводы</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4.Умение</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 xml:space="preserve">выявлять </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причинно-следственные</w:t>
      </w:r>
      <w:r w:rsidRPr="00F0312F">
        <w:rPr>
          <w:rFonts w:ascii="Times New Roman" w:eastAsia="Times New Roman" w:hAnsi="Times New Roman" w:cs="Times New Roman"/>
          <w:sz w:val="24"/>
          <w:szCs w:val="24"/>
          <w:lang w:eastAsia="ru-RU"/>
        </w:rPr>
        <w:tab/>
        <w:t>связи, приводить и иллюстрировать примерами</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аргументы</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5.Умение соотнести полученный результат (конечный продукт) с поставленной целью 6.Умение находить требуемую информацию в различных источниках.</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6432" behindDoc="0" locked="0" layoutInCell="1" allowOverlap="1">
                <wp:simplePos x="0" y="0"/>
                <wp:positionH relativeFrom="page">
                  <wp:posOffset>802005</wp:posOffset>
                </wp:positionH>
                <wp:positionV relativeFrom="paragraph">
                  <wp:posOffset>530860</wp:posOffset>
                </wp:positionV>
                <wp:extent cx="5277485" cy="983615"/>
                <wp:effectExtent l="0" t="0" r="18415" b="6985"/>
                <wp:wrapNone/>
                <wp:docPr id="42" name="Поле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7485" cy="9836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6"/>
                              <w:gridCol w:w="1608"/>
                              <w:gridCol w:w="2011"/>
                              <w:gridCol w:w="2031"/>
                            </w:tblGrid>
                            <w:tr w:rsidR="00F0312F" w:rsidTr="00CD4A5A">
                              <w:trPr>
                                <w:trHeight w:val="347"/>
                              </w:trPr>
                              <w:tc>
                                <w:tcPr>
                                  <w:tcW w:w="2356" w:type="dxa"/>
                                </w:tcPr>
                                <w:p w:rsidR="00F0312F" w:rsidRDefault="00F0312F">
                                  <w:pPr>
                                    <w:pStyle w:val="TableParagraph"/>
                                    <w:spacing w:line="270" w:lineRule="exact"/>
                                    <w:ind w:left="9"/>
                                    <w:rPr>
                                      <w:sz w:val="24"/>
                                    </w:rPr>
                                  </w:pPr>
                                  <w:r>
                                    <w:rPr>
                                      <w:sz w:val="24"/>
                                    </w:rPr>
                                    <w:t>Уровень</w:t>
                                  </w:r>
                                </w:p>
                              </w:tc>
                              <w:tc>
                                <w:tcPr>
                                  <w:tcW w:w="1608" w:type="dxa"/>
                                </w:tcPr>
                                <w:p w:rsidR="00F0312F" w:rsidRDefault="00F0312F">
                                  <w:pPr>
                                    <w:pStyle w:val="TableParagraph"/>
                                    <w:spacing w:line="270" w:lineRule="exact"/>
                                    <w:ind w:left="9"/>
                                    <w:rPr>
                                      <w:sz w:val="24"/>
                                    </w:rPr>
                                  </w:pPr>
                                  <w:r>
                                    <w:rPr>
                                      <w:sz w:val="24"/>
                                    </w:rPr>
                                    <w:t>% выполнения</w:t>
                                  </w:r>
                                </w:p>
                              </w:tc>
                              <w:tc>
                                <w:tcPr>
                                  <w:tcW w:w="2011" w:type="dxa"/>
                                </w:tcPr>
                                <w:p w:rsidR="00F0312F" w:rsidRDefault="00F0312F">
                                  <w:pPr>
                                    <w:pStyle w:val="TableParagraph"/>
                                    <w:spacing w:line="270" w:lineRule="exact"/>
                                    <w:ind w:left="10"/>
                                    <w:rPr>
                                      <w:sz w:val="24"/>
                                    </w:rPr>
                                  </w:pPr>
                                  <w:r>
                                    <w:rPr>
                                      <w:sz w:val="24"/>
                                    </w:rPr>
                                    <w:t>Баллы</w:t>
                                  </w:r>
                                </w:p>
                              </w:tc>
                              <w:tc>
                                <w:tcPr>
                                  <w:tcW w:w="2031" w:type="dxa"/>
                                </w:tcPr>
                                <w:p w:rsidR="00F0312F" w:rsidRDefault="00F0312F">
                                  <w:pPr>
                                    <w:pStyle w:val="TableParagraph"/>
                                    <w:spacing w:line="270" w:lineRule="exact"/>
                                    <w:ind w:left="10"/>
                                    <w:rPr>
                                      <w:sz w:val="24"/>
                                    </w:rPr>
                                  </w:pPr>
                                  <w:r>
                                    <w:rPr>
                                      <w:sz w:val="24"/>
                                    </w:rPr>
                                    <w:t>Отметка</w:t>
                                  </w:r>
                                </w:p>
                              </w:tc>
                            </w:tr>
                            <w:tr w:rsidR="00F0312F" w:rsidTr="00CD4A5A">
                              <w:trPr>
                                <w:trHeight w:val="306"/>
                              </w:trPr>
                              <w:tc>
                                <w:tcPr>
                                  <w:tcW w:w="2356" w:type="dxa"/>
                                </w:tcPr>
                                <w:p w:rsidR="00F0312F" w:rsidRDefault="00F0312F">
                                  <w:pPr>
                                    <w:pStyle w:val="TableParagraph"/>
                                    <w:spacing w:line="268" w:lineRule="exact"/>
                                    <w:ind w:left="9"/>
                                    <w:rPr>
                                      <w:sz w:val="24"/>
                                    </w:rPr>
                                  </w:pPr>
                                  <w:r>
                                    <w:rPr>
                                      <w:sz w:val="24"/>
                                    </w:rPr>
                                    <w:t>3 - высокий</w:t>
                                  </w:r>
                                </w:p>
                              </w:tc>
                              <w:tc>
                                <w:tcPr>
                                  <w:tcW w:w="1608" w:type="dxa"/>
                                </w:tcPr>
                                <w:p w:rsidR="00F0312F" w:rsidRDefault="00F0312F">
                                  <w:pPr>
                                    <w:pStyle w:val="TableParagraph"/>
                                    <w:spacing w:line="268" w:lineRule="exact"/>
                                    <w:ind w:left="9"/>
                                    <w:rPr>
                                      <w:sz w:val="24"/>
                                    </w:rPr>
                                  </w:pPr>
                                  <w:r>
                                    <w:rPr>
                                      <w:sz w:val="24"/>
                                    </w:rPr>
                                    <w:t>90-100%</w:t>
                                  </w:r>
                                </w:p>
                              </w:tc>
                              <w:tc>
                                <w:tcPr>
                                  <w:tcW w:w="2011" w:type="dxa"/>
                                </w:tcPr>
                                <w:p w:rsidR="00F0312F" w:rsidRDefault="00F0312F">
                                  <w:pPr>
                                    <w:pStyle w:val="TableParagraph"/>
                                    <w:spacing w:line="268" w:lineRule="exact"/>
                                    <w:ind w:left="10"/>
                                    <w:rPr>
                                      <w:sz w:val="24"/>
                                    </w:rPr>
                                  </w:pPr>
                                  <w:r>
                                    <w:rPr>
                                      <w:sz w:val="24"/>
                                    </w:rPr>
                                    <w:t>9-10 баллов</w:t>
                                  </w:r>
                                </w:p>
                              </w:tc>
                              <w:tc>
                                <w:tcPr>
                                  <w:tcW w:w="2031" w:type="dxa"/>
                                </w:tcPr>
                                <w:p w:rsidR="00F0312F" w:rsidRDefault="00F0312F">
                                  <w:pPr>
                                    <w:pStyle w:val="TableParagraph"/>
                                    <w:spacing w:line="268" w:lineRule="exact"/>
                                    <w:ind w:left="10"/>
                                    <w:rPr>
                                      <w:sz w:val="24"/>
                                    </w:rPr>
                                  </w:pPr>
                                  <w:r>
                                    <w:rPr>
                                      <w:sz w:val="24"/>
                                    </w:rPr>
                                    <w:t>5</w:t>
                                  </w:r>
                                </w:p>
                              </w:tc>
                            </w:tr>
                            <w:tr w:rsidR="00F0312F" w:rsidTr="00CD4A5A">
                              <w:trPr>
                                <w:trHeight w:val="275"/>
                              </w:trPr>
                              <w:tc>
                                <w:tcPr>
                                  <w:tcW w:w="2356" w:type="dxa"/>
                                </w:tcPr>
                                <w:p w:rsidR="00F0312F" w:rsidRDefault="00F0312F">
                                  <w:pPr>
                                    <w:pStyle w:val="TableParagraph"/>
                                    <w:spacing w:line="256" w:lineRule="exact"/>
                                    <w:ind w:left="9"/>
                                    <w:rPr>
                                      <w:sz w:val="24"/>
                                    </w:rPr>
                                  </w:pPr>
                                  <w:r>
                                    <w:rPr>
                                      <w:sz w:val="24"/>
                                    </w:rPr>
                                    <w:t>2 - повышенный</w:t>
                                  </w:r>
                                </w:p>
                              </w:tc>
                              <w:tc>
                                <w:tcPr>
                                  <w:tcW w:w="1608" w:type="dxa"/>
                                </w:tcPr>
                                <w:p w:rsidR="00F0312F" w:rsidRDefault="00F0312F">
                                  <w:pPr>
                                    <w:pStyle w:val="TableParagraph"/>
                                    <w:spacing w:line="256" w:lineRule="exact"/>
                                    <w:ind w:left="9"/>
                                    <w:rPr>
                                      <w:sz w:val="24"/>
                                    </w:rPr>
                                  </w:pPr>
                                  <w:r>
                                    <w:rPr>
                                      <w:sz w:val="24"/>
                                    </w:rPr>
                                    <w:t>70-89%</w:t>
                                  </w:r>
                                </w:p>
                              </w:tc>
                              <w:tc>
                                <w:tcPr>
                                  <w:tcW w:w="2011" w:type="dxa"/>
                                </w:tcPr>
                                <w:p w:rsidR="00F0312F" w:rsidRDefault="00F0312F">
                                  <w:pPr>
                                    <w:pStyle w:val="TableParagraph"/>
                                    <w:spacing w:line="256" w:lineRule="exact"/>
                                    <w:ind w:left="10"/>
                                    <w:rPr>
                                      <w:sz w:val="24"/>
                                    </w:rPr>
                                  </w:pPr>
                                  <w:r>
                                    <w:rPr>
                                      <w:sz w:val="24"/>
                                    </w:rPr>
                                    <w:t>7-8 баллов</w:t>
                                  </w:r>
                                </w:p>
                              </w:tc>
                              <w:tc>
                                <w:tcPr>
                                  <w:tcW w:w="2031" w:type="dxa"/>
                                </w:tcPr>
                                <w:p w:rsidR="00F0312F" w:rsidRDefault="00F0312F">
                                  <w:pPr>
                                    <w:pStyle w:val="TableParagraph"/>
                                    <w:spacing w:line="256" w:lineRule="exact"/>
                                    <w:ind w:left="10"/>
                                    <w:rPr>
                                      <w:sz w:val="24"/>
                                    </w:rPr>
                                  </w:pPr>
                                  <w:r>
                                    <w:rPr>
                                      <w:sz w:val="24"/>
                                    </w:rPr>
                                    <w:t>4</w:t>
                                  </w:r>
                                </w:p>
                              </w:tc>
                            </w:tr>
                            <w:tr w:rsidR="00F0312F" w:rsidTr="00CD4A5A">
                              <w:trPr>
                                <w:trHeight w:val="282"/>
                              </w:trPr>
                              <w:tc>
                                <w:tcPr>
                                  <w:tcW w:w="2356" w:type="dxa"/>
                                </w:tcPr>
                                <w:p w:rsidR="00F0312F" w:rsidRDefault="00F0312F">
                                  <w:pPr>
                                    <w:pStyle w:val="TableParagraph"/>
                                    <w:spacing w:line="263" w:lineRule="exact"/>
                                    <w:ind w:left="9"/>
                                    <w:rPr>
                                      <w:sz w:val="24"/>
                                    </w:rPr>
                                  </w:pPr>
                                  <w:r>
                                    <w:rPr>
                                      <w:sz w:val="24"/>
                                    </w:rPr>
                                    <w:t>1 - базовый</w:t>
                                  </w:r>
                                </w:p>
                              </w:tc>
                              <w:tc>
                                <w:tcPr>
                                  <w:tcW w:w="1608" w:type="dxa"/>
                                </w:tcPr>
                                <w:p w:rsidR="00F0312F" w:rsidRDefault="00F0312F">
                                  <w:pPr>
                                    <w:pStyle w:val="TableParagraph"/>
                                    <w:spacing w:line="263" w:lineRule="exact"/>
                                    <w:ind w:left="9"/>
                                    <w:rPr>
                                      <w:sz w:val="24"/>
                                    </w:rPr>
                                  </w:pPr>
                                  <w:r>
                                    <w:rPr>
                                      <w:sz w:val="24"/>
                                    </w:rPr>
                                    <w:t>50 -69 %</w:t>
                                  </w:r>
                                </w:p>
                              </w:tc>
                              <w:tc>
                                <w:tcPr>
                                  <w:tcW w:w="2011" w:type="dxa"/>
                                </w:tcPr>
                                <w:p w:rsidR="00F0312F" w:rsidRDefault="00F0312F">
                                  <w:pPr>
                                    <w:pStyle w:val="TableParagraph"/>
                                    <w:spacing w:line="263" w:lineRule="exact"/>
                                    <w:ind w:left="10"/>
                                    <w:rPr>
                                      <w:sz w:val="24"/>
                                    </w:rPr>
                                  </w:pPr>
                                  <w:r>
                                    <w:rPr>
                                      <w:sz w:val="24"/>
                                    </w:rPr>
                                    <w:t>5-6 баллов</w:t>
                                  </w:r>
                                </w:p>
                              </w:tc>
                              <w:tc>
                                <w:tcPr>
                                  <w:tcW w:w="2031" w:type="dxa"/>
                                </w:tcPr>
                                <w:p w:rsidR="00F0312F" w:rsidRDefault="00F0312F">
                                  <w:pPr>
                                    <w:pStyle w:val="TableParagraph"/>
                                    <w:spacing w:line="263" w:lineRule="exact"/>
                                    <w:ind w:left="10"/>
                                    <w:rPr>
                                      <w:sz w:val="24"/>
                                    </w:rPr>
                                  </w:pPr>
                                  <w:r>
                                    <w:rPr>
                                      <w:sz w:val="24"/>
                                    </w:rPr>
                                    <w:t>3</w:t>
                                  </w:r>
                                </w:p>
                              </w:tc>
                            </w:tr>
                            <w:tr w:rsidR="00F0312F" w:rsidTr="00CD4A5A">
                              <w:trPr>
                                <w:trHeight w:val="276"/>
                              </w:trPr>
                              <w:tc>
                                <w:tcPr>
                                  <w:tcW w:w="2356" w:type="dxa"/>
                                </w:tcPr>
                                <w:p w:rsidR="00F0312F" w:rsidRDefault="00F0312F">
                                  <w:pPr>
                                    <w:pStyle w:val="TableParagraph"/>
                                    <w:spacing w:line="256" w:lineRule="exact"/>
                                    <w:ind w:left="9"/>
                                    <w:rPr>
                                      <w:sz w:val="24"/>
                                    </w:rPr>
                                  </w:pPr>
                                  <w:r>
                                    <w:rPr>
                                      <w:sz w:val="24"/>
                                    </w:rPr>
                                    <w:t>0 – ниже среднего</w:t>
                                  </w:r>
                                </w:p>
                              </w:tc>
                              <w:tc>
                                <w:tcPr>
                                  <w:tcW w:w="1608" w:type="dxa"/>
                                </w:tcPr>
                                <w:p w:rsidR="00F0312F" w:rsidRDefault="00F0312F">
                                  <w:pPr>
                                    <w:pStyle w:val="TableParagraph"/>
                                    <w:spacing w:line="256" w:lineRule="exact"/>
                                    <w:ind w:left="9"/>
                                    <w:rPr>
                                      <w:sz w:val="24"/>
                                    </w:rPr>
                                  </w:pPr>
                                  <w:r>
                                    <w:rPr>
                                      <w:sz w:val="24"/>
                                    </w:rPr>
                                    <w:t>Менее 50%</w:t>
                                  </w:r>
                                </w:p>
                              </w:tc>
                              <w:tc>
                                <w:tcPr>
                                  <w:tcW w:w="2011" w:type="dxa"/>
                                </w:tcPr>
                                <w:p w:rsidR="00F0312F" w:rsidRDefault="00F0312F">
                                  <w:pPr>
                                    <w:pStyle w:val="TableParagraph"/>
                                    <w:spacing w:line="256" w:lineRule="exact"/>
                                    <w:ind w:left="10"/>
                                    <w:rPr>
                                      <w:sz w:val="24"/>
                                    </w:rPr>
                                  </w:pPr>
                                  <w:r>
                                    <w:rPr>
                                      <w:sz w:val="24"/>
                                    </w:rPr>
                                    <w:t>4 и менее баллов</w:t>
                                  </w:r>
                                </w:p>
                              </w:tc>
                              <w:tc>
                                <w:tcPr>
                                  <w:tcW w:w="2031" w:type="dxa"/>
                                </w:tcPr>
                                <w:p w:rsidR="00F0312F" w:rsidRDefault="00F0312F">
                                  <w:pPr>
                                    <w:pStyle w:val="TableParagraph"/>
                                    <w:spacing w:line="256" w:lineRule="exact"/>
                                    <w:ind w:left="10"/>
                                    <w:rPr>
                                      <w:sz w:val="24"/>
                                    </w:rPr>
                                  </w:pPr>
                                  <w:r>
                                    <w:rPr>
                                      <w:sz w:val="24"/>
                                    </w:rPr>
                                    <w:t>2</w:t>
                                  </w:r>
                                </w:p>
                              </w:tc>
                            </w:tr>
                          </w:tbl>
                          <w:p w:rsidR="00F0312F" w:rsidRDefault="00F0312F" w:rsidP="00F0312F">
                            <w:pPr>
                              <w:pStyle w:val="af4"/>
                              <w:jc w:val="lef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42" o:spid="_x0000_s1026" type="#_x0000_t202" style="position:absolute;margin-left:63.15pt;margin-top:41.8pt;width:415.55pt;height:77.45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" filled="f" stroked="f">
                <v:textbox inset="0,0,0,0">
                  <w:txbxContent>
                    <w:tbl>
                      <w:tblPr>
                        <w:tblStyle w:val="TableNormal"/>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6"/>
                        <w:gridCol w:w="1608"/>
                        <w:gridCol w:w="2011"/>
                        <w:gridCol w:w="2031"/>
                      </w:tblGrid>
                      <w:tr w:rsidR="00F0312F" w:rsidTr="00CD4A5A">
                        <w:trPr>
                          <w:trHeight w:val="347"/>
                        </w:trPr>
                        <w:tc>
                          <w:tcPr>
                            <w:tcW w:w="2356" w:type="dxa"/>
                          </w:tcPr>
                          <w:p w:rsidR="00F0312F" w:rsidRDefault="00F0312F">
                            <w:pPr>
                              <w:pStyle w:val="TableParagraph"/>
                              <w:spacing w:line="270" w:lineRule="exact"/>
                              <w:ind w:left="9"/>
                              <w:rPr>
                                <w:sz w:val="24"/>
                              </w:rPr>
                            </w:pPr>
                            <w:r>
                              <w:rPr>
                                <w:sz w:val="24"/>
                              </w:rPr>
                              <w:t>Уровень</w:t>
                            </w:r>
                          </w:p>
                        </w:tc>
                        <w:tc>
                          <w:tcPr>
                            <w:tcW w:w="1608" w:type="dxa"/>
                          </w:tcPr>
                          <w:p w:rsidR="00F0312F" w:rsidRDefault="00F0312F">
                            <w:pPr>
                              <w:pStyle w:val="TableParagraph"/>
                              <w:spacing w:line="270" w:lineRule="exact"/>
                              <w:ind w:left="9"/>
                              <w:rPr>
                                <w:sz w:val="24"/>
                              </w:rPr>
                            </w:pPr>
                            <w:r>
                              <w:rPr>
                                <w:sz w:val="24"/>
                              </w:rPr>
                              <w:t>% выполнения</w:t>
                            </w:r>
                          </w:p>
                        </w:tc>
                        <w:tc>
                          <w:tcPr>
                            <w:tcW w:w="2011" w:type="dxa"/>
                          </w:tcPr>
                          <w:p w:rsidR="00F0312F" w:rsidRDefault="00F0312F">
                            <w:pPr>
                              <w:pStyle w:val="TableParagraph"/>
                              <w:spacing w:line="270" w:lineRule="exact"/>
                              <w:ind w:left="10"/>
                              <w:rPr>
                                <w:sz w:val="24"/>
                              </w:rPr>
                            </w:pPr>
                            <w:r>
                              <w:rPr>
                                <w:sz w:val="24"/>
                              </w:rPr>
                              <w:t>Баллы</w:t>
                            </w:r>
                          </w:p>
                        </w:tc>
                        <w:tc>
                          <w:tcPr>
                            <w:tcW w:w="2031" w:type="dxa"/>
                          </w:tcPr>
                          <w:p w:rsidR="00F0312F" w:rsidRDefault="00F0312F">
                            <w:pPr>
                              <w:pStyle w:val="TableParagraph"/>
                              <w:spacing w:line="270" w:lineRule="exact"/>
                              <w:ind w:left="10"/>
                              <w:rPr>
                                <w:sz w:val="24"/>
                              </w:rPr>
                            </w:pPr>
                            <w:r>
                              <w:rPr>
                                <w:sz w:val="24"/>
                              </w:rPr>
                              <w:t>Отметка</w:t>
                            </w:r>
                          </w:p>
                        </w:tc>
                      </w:tr>
                      <w:tr w:rsidR="00F0312F" w:rsidTr="00CD4A5A">
                        <w:trPr>
                          <w:trHeight w:val="306"/>
                        </w:trPr>
                        <w:tc>
                          <w:tcPr>
                            <w:tcW w:w="2356" w:type="dxa"/>
                          </w:tcPr>
                          <w:p w:rsidR="00F0312F" w:rsidRDefault="00F0312F">
                            <w:pPr>
                              <w:pStyle w:val="TableParagraph"/>
                              <w:spacing w:line="268" w:lineRule="exact"/>
                              <w:ind w:left="9"/>
                              <w:rPr>
                                <w:sz w:val="24"/>
                              </w:rPr>
                            </w:pPr>
                            <w:r>
                              <w:rPr>
                                <w:sz w:val="24"/>
                              </w:rPr>
                              <w:t>3 - высокий</w:t>
                            </w:r>
                          </w:p>
                        </w:tc>
                        <w:tc>
                          <w:tcPr>
                            <w:tcW w:w="1608" w:type="dxa"/>
                          </w:tcPr>
                          <w:p w:rsidR="00F0312F" w:rsidRDefault="00F0312F">
                            <w:pPr>
                              <w:pStyle w:val="TableParagraph"/>
                              <w:spacing w:line="268" w:lineRule="exact"/>
                              <w:ind w:left="9"/>
                              <w:rPr>
                                <w:sz w:val="24"/>
                              </w:rPr>
                            </w:pPr>
                            <w:r>
                              <w:rPr>
                                <w:sz w:val="24"/>
                              </w:rPr>
                              <w:t>90-100%</w:t>
                            </w:r>
                          </w:p>
                        </w:tc>
                        <w:tc>
                          <w:tcPr>
                            <w:tcW w:w="2011" w:type="dxa"/>
                          </w:tcPr>
                          <w:p w:rsidR="00F0312F" w:rsidRDefault="00F0312F">
                            <w:pPr>
                              <w:pStyle w:val="TableParagraph"/>
                              <w:spacing w:line="268" w:lineRule="exact"/>
                              <w:ind w:left="10"/>
                              <w:rPr>
                                <w:sz w:val="24"/>
                              </w:rPr>
                            </w:pPr>
                            <w:r>
                              <w:rPr>
                                <w:sz w:val="24"/>
                              </w:rPr>
                              <w:t>9-10 баллов</w:t>
                            </w:r>
                          </w:p>
                        </w:tc>
                        <w:tc>
                          <w:tcPr>
                            <w:tcW w:w="2031" w:type="dxa"/>
                          </w:tcPr>
                          <w:p w:rsidR="00F0312F" w:rsidRDefault="00F0312F">
                            <w:pPr>
                              <w:pStyle w:val="TableParagraph"/>
                              <w:spacing w:line="268" w:lineRule="exact"/>
                              <w:ind w:left="10"/>
                              <w:rPr>
                                <w:sz w:val="24"/>
                              </w:rPr>
                            </w:pPr>
                            <w:r>
                              <w:rPr>
                                <w:sz w:val="24"/>
                              </w:rPr>
                              <w:t>5</w:t>
                            </w:r>
                          </w:p>
                        </w:tc>
                      </w:tr>
                      <w:tr w:rsidR="00F0312F" w:rsidTr="00CD4A5A">
                        <w:trPr>
                          <w:trHeight w:val="275"/>
                        </w:trPr>
                        <w:tc>
                          <w:tcPr>
                            <w:tcW w:w="2356" w:type="dxa"/>
                          </w:tcPr>
                          <w:p w:rsidR="00F0312F" w:rsidRDefault="00F0312F">
                            <w:pPr>
                              <w:pStyle w:val="TableParagraph"/>
                              <w:spacing w:line="256" w:lineRule="exact"/>
                              <w:ind w:left="9"/>
                              <w:rPr>
                                <w:sz w:val="24"/>
                              </w:rPr>
                            </w:pPr>
                            <w:r>
                              <w:rPr>
                                <w:sz w:val="24"/>
                              </w:rPr>
                              <w:t>2 - повышенный</w:t>
                            </w:r>
                          </w:p>
                        </w:tc>
                        <w:tc>
                          <w:tcPr>
                            <w:tcW w:w="1608" w:type="dxa"/>
                          </w:tcPr>
                          <w:p w:rsidR="00F0312F" w:rsidRDefault="00F0312F">
                            <w:pPr>
                              <w:pStyle w:val="TableParagraph"/>
                              <w:spacing w:line="256" w:lineRule="exact"/>
                              <w:ind w:left="9"/>
                              <w:rPr>
                                <w:sz w:val="24"/>
                              </w:rPr>
                            </w:pPr>
                            <w:r>
                              <w:rPr>
                                <w:sz w:val="24"/>
                              </w:rPr>
                              <w:t>70-89%</w:t>
                            </w:r>
                          </w:p>
                        </w:tc>
                        <w:tc>
                          <w:tcPr>
                            <w:tcW w:w="2011" w:type="dxa"/>
                          </w:tcPr>
                          <w:p w:rsidR="00F0312F" w:rsidRDefault="00F0312F">
                            <w:pPr>
                              <w:pStyle w:val="TableParagraph"/>
                              <w:spacing w:line="256" w:lineRule="exact"/>
                              <w:ind w:left="10"/>
                              <w:rPr>
                                <w:sz w:val="24"/>
                              </w:rPr>
                            </w:pPr>
                            <w:r>
                              <w:rPr>
                                <w:sz w:val="24"/>
                              </w:rPr>
                              <w:t>7-8 баллов</w:t>
                            </w:r>
                          </w:p>
                        </w:tc>
                        <w:tc>
                          <w:tcPr>
                            <w:tcW w:w="2031" w:type="dxa"/>
                          </w:tcPr>
                          <w:p w:rsidR="00F0312F" w:rsidRDefault="00F0312F">
                            <w:pPr>
                              <w:pStyle w:val="TableParagraph"/>
                              <w:spacing w:line="256" w:lineRule="exact"/>
                              <w:ind w:left="10"/>
                              <w:rPr>
                                <w:sz w:val="24"/>
                              </w:rPr>
                            </w:pPr>
                            <w:r>
                              <w:rPr>
                                <w:sz w:val="24"/>
                              </w:rPr>
                              <w:t>4</w:t>
                            </w:r>
                          </w:p>
                        </w:tc>
                      </w:tr>
                      <w:tr w:rsidR="00F0312F" w:rsidTr="00CD4A5A">
                        <w:trPr>
                          <w:trHeight w:val="282"/>
                        </w:trPr>
                        <w:tc>
                          <w:tcPr>
                            <w:tcW w:w="2356" w:type="dxa"/>
                          </w:tcPr>
                          <w:p w:rsidR="00F0312F" w:rsidRDefault="00F0312F">
                            <w:pPr>
                              <w:pStyle w:val="TableParagraph"/>
                              <w:spacing w:line="263" w:lineRule="exact"/>
                              <w:ind w:left="9"/>
                              <w:rPr>
                                <w:sz w:val="24"/>
                              </w:rPr>
                            </w:pPr>
                            <w:r>
                              <w:rPr>
                                <w:sz w:val="24"/>
                              </w:rPr>
                              <w:t>1 - базовый</w:t>
                            </w:r>
                          </w:p>
                        </w:tc>
                        <w:tc>
                          <w:tcPr>
                            <w:tcW w:w="1608" w:type="dxa"/>
                          </w:tcPr>
                          <w:p w:rsidR="00F0312F" w:rsidRDefault="00F0312F">
                            <w:pPr>
                              <w:pStyle w:val="TableParagraph"/>
                              <w:spacing w:line="263" w:lineRule="exact"/>
                              <w:ind w:left="9"/>
                              <w:rPr>
                                <w:sz w:val="24"/>
                              </w:rPr>
                            </w:pPr>
                            <w:r>
                              <w:rPr>
                                <w:sz w:val="24"/>
                              </w:rPr>
                              <w:t>50 -69 %</w:t>
                            </w:r>
                          </w:p>
                        </w:tc>
                        <w:tc>
                          <w:tcPr>
                            <w:tcW w:w="2011" w:type="dxa"/>
                          </w:tcPr>
                          <w:p w:rsidR="00F0312F" w:rsidRDefault="00F0312F">
                            <w:pPr>
                              <w:pStyle w:val="TableParagraph"/>
                              <w:spacing w:line="263" w:lineRule="exact"/>
                              <w:ind w:left="10"/>
                              <w:rPr>
                                <w:sz w:val="24"/>
                              </w:rPr>
                            </w:pPr>
                            <w:r>
                              <w:rPr>
                                <w:sz w:val="24"/>
                              </w:rPr>
                              <w:t>5-6 баллов</w:t>
                            </w:r>
                          </w:p>
                        </w:tc>
                        <w:tc>
                          <w:tcPr>
                            <w:tcW w:w="2031" w:type="dxa"/>
                          </w:tcPr>
                          <w:p w:rsidR="00F0312F" w:rsidRDefault="00F0312F">
                            <w:pPr>
                              <w:pStyle w:val="TableParagraph"/>
                              <w:spacing w:line="263" w:lineRule="exact"/>
                              <w:ind w:left="10"/>
                              <w:rPr>
                                <w:sz w:val="24"/>
                              </w:rPr>
                            </w:pPr>
                            <w:r>
                              <w:rPr>
                                <w:sz w:val="24"/>
                              </w:rPr>
                              <w:t>3</w:t>
                            </w:r>
                          </w:p>
                        </w:tc>
                      </w:tr>
                      <w:tr w:rsidR="00F0312F" w:rsidTr="00CD4A5A">
                        <w:trPr>
                          <w:trHeight w:val="276"/>
                        </w:trPr>
                        <w:tc>
                          <w:tcPr>
                            <w:tcW w:w="2356" w:type="dxa"/>
                          </w:tcPr>
                          <w:p w:rsidR="00F0312F" w:rsidRDefault="00F0312F">
                            <w:pPr>
                              <w:pStyle w:val="TableParagraph"/>
                              <w:spacing w:line="256" w:lineRule="exact"/>
                              <w:ind w:left="9"/>
                              <w:rPr>
                                <w:sz w:val="24"/>
                              </w:rPr>
                            </w:pPr>
                            <w:r>
                              <w:rPr>
                                <w:sz w:val="24"/>
                              </w:rPr>
                              <w:t>0 – ниже среднего</w:t>
                            </w:r>
                          </w:p>
                        </w:tc>
                        <w:tc>
                          <w:tcPr>
                            <w:tcW w:w="1608" w:type="dxa"/>
                          </w:tcPr>
                          <w:p w:rsidR="00F0312F" w:rsidRDefault="00F0312F">
                            <w:pPr>
                              <w:pStyle w:val="TableParagraph"/>
                              <w:spacing w:line="256" w:lineRule="exact"/>
                              <w:ind w:left="9"/>
                              <w:rPr>
                                <w:sz w:val="24"/>
                              </w:rPr>
                            </w:pPr>
                            <w:r>
                              <w:rPr>
                                <w:sz w:val="24"/>
                              </w:rPr>
                              <w:t>Менее 50%</w:t>
                            </w:r>
                          </w:p>
                        </w:tc>
                        <w:tc>
                          <w:tcPr>
                            <w:tcW w:w="2011" w:type="dxa"/>
                          </w:tcPr>
                          <w:p w:rsidR="00F0312F" w:rsidRDefault="00F0312F">
                            <w:pPr>
                              <w:pStyle w:val="TableParagraph"/>
                              <w:spacing w:line="256" w:lineRule="exact"/>
                              <w:ind w:left="10"/>
                              <w:rPr>
                                <w:sz w:val="24"/>
                              </w:rPr>
                            </w:pPr>
                            <w:r>
                              <w:rPr>
                                <w:sz w:val="24"/>
                              </w:rPr>
                              <w:t>4 и менее баллов</w:t>
                            </w:r>
                          </w:p>
                        </w:tc>
                        <w:tc>
                          <w:tcPr>
                            <w:tcW w:w="2031" w:type="dxa"/>
                          </w:tcPr>
                          <w:p w:rsidR="00F0312F" w:rsidRDefault="00F0312F">
                            <w:pPr>
                              <w:pStyle w:val="TableParagraph"/>
                              <w:spacing w:line="256" w:lineRule="exact"/>
                              <w:ind w:left="10"/>
                              <w:rPr>
                                <w:sz w:val="24"/>
                              </w:rPr>
                            </w:pPr>
                            <w:r>
                              <w:rPr>
                                <w:sz w:val="24"/>
                              </w:rPr>
                              <w:t>2</w:t>
                            </w:r>
                          </w:p>
                        </w:tc>
                      </w:tr>
                    </w:tbl>
                    <w:p w:rsidR="00F0312F" w:rsidRDefault="00F0312F" w:rsidP="00F0312F">
                      <w:pPr>
                        <w:pStyle w:val="af4"/>
                        <w:jc w:val="left"/>
                      </w:pPr>
                    </w:p>
                  </w:txbxContent>
                </v:textbox>
                <w10:wrap anchorx="page"/>
              </v:shape>
            </w:pict>
          </mc:Fallback>
        </mc:AlternateContent>
      </w:r>
      <w:r w:rsidRPr="00F0312F">
        <w:rPr>
          <w:rFonts w:ascii="Times New Roman" w:eastAsia="Times New Roman" w:hAnsi="Times New Roman" w:cs="Times New Roman"/>
          <w:sz w:val="24"/>
          <w:szCs w:val="24"/>
          <w:lang w:eastAsia="ru-RU"/>
        </w:rPr>
        <w:t>7.Владение грамотной, эмоциональной и свободной речью</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Таблица перевода оценки индивидуального проекта</w:t>
      </w: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sectPr w:rsidR="00F0312F" w:rsidRPr="00F0312F" w:rsidSect="003C5014">
          <w:type w:val="nextColumn"/>
          <w:pgSz w:w="11910" w:h="16840"/>
          <w:pgMar w:top="567" w:right="991" w:bottom="567" w:left="1418" w:header="0" w:footer="711" w:gutter="0"/>
          <w:pgNumType w:start="4"/>
          <w:cols w:space="720"/>
        </w:sect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Портфель</w:t>
      </w:r>
      <w:r w:rsidRPr="00F0312F">
        <w:rPr>
          <w:rFonts w:ascii="Times New Roman" w:eastAsia="Times New Roman" w:hAnsi="Times New Roman" w:cs="Times New Roman"/>
          <w:sz w:val="24"/>
          <w:szCs w:val="24"/>
          <w:lang w:eastAsia="ru-RU"/>
        </w:rPr>
        <w:tab/>
        <w:t>достижений</w:t>
      </w:r>
      <w:r w:rsidRPr="00F0312F">
        <w:rPr>
          <w:rFonts w:ascii="Times New Roman" w:eastAsia="Times New Roman" w:hAnsi="Times New Roman" w:cs="Times New Roman"/>
          <w:sz w:val="24"/>
          <w:szCs w:val="24"/>
          <w:lang w:eastAsia="ru-RU"/>
        </w:rPr>
        <w:tab/>
        <w:t>как</w:t>
      </w:r>
      <w:r w:rsidRPr="00F0312F">
        <w:rPr>
          <w:rFonts w:ascii="Times New Roman" w:eastAsia="Times New Roman" w:hAnsi="Times New Roman" w:cs="Times New Roman"/>
          <w:sz w:val="24"/>
          <w:szCs w:val="24"/>
          <w:lang w:eastAsia="ru-RU"/>
        </w:rPr>
        <w:tab/>
        <w:t>инструмент</w:t>
      </w:r>
      <w:r w:rsidRPr="00F0312F">
        <w:rPr>
          <w:rFonts w:ascii="Times New Roman" w:eastAsia="Times New Roman" w:hAnsi="Times New Roman" w:cs="Times New Roman"/>
          <w:sz w:val="24"/>
          <w:szCs w:val="24"/>
          <w:lang w:eastAsia="ru-RU"/>
        </w:rPr>
        <w:tab/>
        <w:t>оценки</w:t>
      </w:r>
      <w:r w:rsidRPr="00F0312F">
        <w:rPr>
          <w:rFonts w:ascii="Times New Roman" w:eastAsia="Times New Roman" w:hAnsi="Times New Roman" w:cs="Times New Roman"/>
          <w:sz w:val="24"/>
          <w:szCs w:val="24"/>
          <w:lang w:eastAsia="ru-RU"/>
        </w:rPr>
        <w:tab/>
        <w:t>динамики</w:t>
      </w:r>
      <w:r w:rsidRPr="00F0312F">
        <w:rPr>
          <w:rFonts w:ascii="Times New Roman" w:eastAsia="Times New Roman" w:hAnsi="Times New Roman" w:cs="Times New Roman"/>
          <w:sz w:val="24"/>
          <w:szCs w:val="24"/>
          <w:lang w:eastAsia="ru-RU"/>
        </w:rPr>
        <w:tab/>
        <w:t>индивидуальных образовательных</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достижений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3"/>
          <w:sz w:val="24"/>
          <w:szCs w:val="24"/>
          <w:lang w:eastAsia="ru-RU"/>
        </w:rPr>
        <w:t xml:space="preserve">Показатель динамики образовательных достижений </w:t>
      </w:r>
      <w:r w:rsidRPr="00F0312F">
        <w:rPr>
          <w:rFonts w:ascii="Times New Roman" w:eastAsia="Times New Roman" w:hAnsi="Times New Roman" w:cs="Times New Roman"/>
          <w:sz w:val="24"/>
          <w:szCs w:val="24"/>
          <w:lang w:eastAsia="ru-RU"/>
        </w:rPr>
        <w:t xml:space="preserve">— один из основных показателей в оценке образовательных достижений. На основе выявления характера динамики образовательных достижений обучающихся </w:t>
      </w:r>
      <w:r w:rsidRPr="00F0312F">
        <w:rPr>
          <w:rFonts w:ascii="Times New Roman" w:eastAsia="Times New Roman" w:hAnsi="Times New Roman" w:cs="Times New Roman"/>
          <w:sz w:val="24"/>
          <w:szCs w:val="24"/>
          <w:lang w:val="tt-RU" w:eastAsia="ru-RU"/>
        </w:rPr>
        <w:t>Керлигач</w:t>
      </w:r>
      <w:r w:rsidRPr="00F0312F">
        <w:rPr>
          <w:rFonts w:ascii="Times New Roman" w:eastAsia="Times New Roman" w:hAnsi="Times New Roman" w:cs="Times New Roman"/>
          <w:sz w:val="24"/>
          <w:szCs w:val="24"/>
          <w:lang w:eastAsia="ru-RU"/>
        </w:rPr>
        <w:t>ской ООШ оценивается эффективность учебной деятельности, работы учителя и школы в целом. Оценка динамики образовательных достижений имеет две составляющие: педагогическую, понимаемую как оценку динамики степени и уровня овладения действиями с предметным содержанием, и психологическую, связанную с оценкой индивидуального прогресса в развитии</w:t>
      </w:r>
      <w:r w:rsidRPr="00F0312F">
        <w:rPr>
          <w:rFonts w:ascii="Times New Roman" w:eastAsia="Times New Roman" w:hAnsi="Times New Roman" w:cs="Times New Roman"/>
          <w:spacing w:val="32"/>
          <w:sz w:val="24"/>
          <w:szCs w:val="24"/>
          <w:lang w:eastAsia="ru-RU"/>
        </w:rPr>
        <w:t xml:space="preserve"> </w:t>
      </w:r>
      <w:r w:rsidRPr="00F0312F">
        <w:rPr>
          <w:rFonts w:ascii="Times New Roman" w:eastAsia="Times New Roman" w:hAnsi="Times New Roman" w:cs="Times New Roman"/>
          <w:sz w:val="24"/>
          <w:szCs w:val="24"/>
          <w:lang w:eastAsia="ru-RU"/>
        </w:rPr>
        <w:t>ребенка.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Инструментом для оценки динамики образовательных достижений в </w:t>
      </w:r>
      <w:r w:rsidRPr="00F0312F">
        <w:rPr>
          <w:rFonts w:ascii="Times New Roman" w:eastAsia="Times New Roman" w:hAnsi="Times New Roman" w:cs="Times New Roman"/>
          <w:sz w:val="24"/>
          <w:szCs w:val="24"/>
          <w:lang w:val="tt-RU" w:eastAsia="ru-RU"/>
        </w:rPr>
        <w:t>Керлигач</w:t>
      </w:r>
      <w:r w:rsidRPr="00F0312F">
        <w:rPr>
          <w:rFonts w:ascii="Times New Roman" w:eastAsia="Times New Roman" w:hAnsi="Times New Roman" w:cs="Times New Roman"/>
          <w:sz w:val="24"/>
          <w:szCs w:val="24"/>
          <w:lang w:eastAsia="ru-RU"/>
        </w:rPr>
        <w:t xml:space="preserve">ской ООШ служит </w:t>
      </w:r>
      <w:r w:rsidRPr="00F0312F">
        <w:rPr>
          <w:rFonts w:ascii="Times New Roman" w:eastAsia="Times New Roman" w:hAnsi="Times New Roman" w:cs="Times New Roman"/>
          <w:b/>
          <w:sz w:val="24"/>
          <w:szCs w:val="24"/>
          <w:lang w:eastAsia="ru-RU"/>
        </w:rPr>
        <w:t xml:space="preserve">портфель достижений </w:t>
      </w:r>
      <w:r w:rsidRPr="00F0312F">
        <w:rPr>
          <w:rFonts w:ascii="Times New Roman" w:eastAsia="Times New Roman" w:hAnsi="Times New Roman" w:cs="Times New Roman"/>
          <w:sz w:val="24"/>
          <w:szCs w:val="24"/>
          <w:lang w:eastAsia="ru-RU"/>
        </w:rPr>
        <w:t>обучающегося (далее –портфолио). Портфолио отнесится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 т. д.).</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Портфолио — это не только современная эффективная форма оценивания, но и действенное средство для решения ряда важных педагогических задач, позволяющее: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поддерживать высокую учебную мотивацию</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поощрять их активность и самостоятельность, расширять возможности обучения и самообучения;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развивать навыки рефлексивной и оценочной (в том числе самооценочной) деятельности</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формировать умение учиться — ставить цели, планировать и организовывать собственную учебную</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деятельность.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Портфолио ученика </w:t>
      </w:r>
      <w:r w:rsidRPr="00F0312F">
        <w:rPr>
          <w:rFonts w:ascii="Times New Roman" w:eastAsia="Times New Roman" w:hAnsi="Times New Roman" w:cs="Times New Roman"/>
          <w:sz w:val="24"/>
          <w:szCs w:val="24"/>
          <w:lang w:val="tt-RU" w:eastAsia="ru-RU"/>
        </w:rPr>
        <w:t>Керлигач</w:t>
      </w:r>
      <w:r w:rsidRPr="00F0312F">
        <w:rPr>
          <w:rFonts w:ascii="Times New Roman" w:eastAsia="Times New Roman" w:hAnsi="Times New Roman" w:cs="Times New Roman"/>
          <w:sz w:val="24"/>
          <w:szCs w:val="24"/>
          <w:lang w:eastAsia="ru-RU"/>
        </w:rPr>
        <w:t>ской ООШ представляет собой специально организованную подборку работ, которые демонстрируют усилия, прогресс и достижения обучающегося в различных областях, является оптимальным способом организации текущей системы оценки.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 состав портфолио ученика </w:t>
      </w:r>
      <w:r w:rsidRPr="00F0312F">
        <w:rPr>
          <w:rFonts w:ascii="Times New Roman" w:eastAsia="Times New Roman" w:hAnsi="Times New Roman" w:cs="Times New Roman"/>
          <w:sz w:val="24"/>
          <w:szCs w:val="24"/>
          <w:lang w:val="tt-RU" w:eastAsia="ru-RU"/>
        </w:rPr>
        <w:t xml:space="preserve"> </w:t>
      </w:r>
      <w:r w:rsidRPr="00F0312F">
        <w:rPr>
          <w:rFonts w:ascii="Times New Roman" w:eastAsia="Times New Roman" w:hAnsi="Times New Roman" w:cs="Times New Roman"/>
          <w:sz w:val="24"/>
          <w:szCs w:val="24"/>
          <w:lang w:eastAsia="ru-RU"/>
        </w:rPr>
        <w:t xml:space="preserve"> включаются результаты, достигнутые обучающимся не только в ходе учебной деятельности, но и в иных формах активности: творческой, социальной, коммуникативной, физкультурно­оздоровительной, трудовой деятельности, протекающей как в рамках повседневной школьной практики, так и за ее пределами.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портфолио ученика , который используется для оценки достижения планируемых результатов начального общего образования, включаются следующие материалы.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Выборки детских работ — формальных и творческих</w:t>
      </w:r>
      <w:r w:rsidRPr="00F0312F">
        <w:rPr>
          <w:rFonts w:ascii="Times New Roman" w:eastAsia="Times New Roman" w:hAnsi="Times New Roman" w:cs="Times New Roman"/>
          <w:sz w:val="24"/>
          <w:szCs w:val="24"/>
          <w:lang w:eastAsia="ru-RU"/>
        </w:rPr>
        <w:t xml:space="preserve">, выполненных в ходе обязательных учебных занятий по всем изучаемым предметам, а также в ходе посещаемых учащимися занятий, реализуемых в рамках ООП НОО </w:t>
      </w:r>
      <w:r w:rsidRPr="00F0312F">
        <w:rPr>
          <w:rFonts w:ascii="Times New Roman" w:eastAsia="Times New Roman" w:hAnsi="Times New Roman" w:cs="Times New Roman"/>
          <w:sz w:val="24"/>
          <w:szCs w:val="24"/>
          <w:lang w:val="tt-RU" w:eastAsia="ru-RU"/>
        </w:rPr>
        <w:t>Керлигач</w:t>
      </w:r>
      <w:r w:rsidRPr="00F0312F">
        <w:rPr>
          <w:rFonts w:ascii="Times New Roman" w:eastAsia="Times New Roman" w:hAnsi="Times New Roman" w:cs="Times New Roman"/>
          <w:sz w:val="24"/>
          <w:szCs w:val="24"/>
          <w:lang w:eastAsia="ru-RU"/>
        </w:rPr>
        <w:t>ской ООШ.</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Обязательной составляющей портфеля достижений являются материалы стартовой диагностики, промежуточных и итоговых стандартизированных работ по отдельным предметам.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Остальные работы подобраны так, чтобы их совокупность демонстрировала нарастающие успешность, объем и глубину знаний, достижение более высоких уровней формируемых учебных действий. Примерами такого рода работ</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являются: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по русскому, родному языку и литературному чтению, литературному чтению на родном языке, иностранному </w:t>
      </w:r>
      <w:r w:rsidRPr="00F0312F">
        <w:rPr>
          <w:rFonts w:ascii="Times New Roman" w:eastAsia="Times New Roman" w:hAnsi="Times New Roman" w:cs="Times New Roman"/>
          <w:spacing w:val="2"/>
          <w:sz w:val="24"/>
          <w:szCs w:val="24"/>
          <w:lang w:eastAsia="ru-RU"/>
        </w:rPr>
        <w:t xml:space="preserve">языку </w:t>
      </w:r>
      <w:r w:rsidRPr="00F0312F">
        <w:rPr>
          <w:rFonts w:ascii="Times New Roman" w:eastAsia="Times New Roman" w:hAnsi="Times New Roman" w:cs="Times New Roman"/>
          <w:sz w:val="24"/>
          <w:szCs w:val="24"/>
          <w:lang w:eastAsia="ru-RU"/>
        </w:rPr>
        <w:t>— диктанты и изложения, сочинения на заданную тему, сочинения на произвольную тему, «дневники читателя», иллюстрированные «авторские» работы детей, материалы их самоанализа и рефлексии и т.</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п.;</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 математике — математические диктанты, оформленные результаты мини-исследований, записи решения учебно­познавательных и учебно­практических задач, математические модели, аудиозаписи устных ответов (демонстрирующих навыки устного счета, рассуждений, доказательств, выступлений, сообщений на математические темы), материалы самоанализа и рефлексии и т.</w:t>
      </w:r>
      <w:r w:rsidRPr="00F0312F">
        <w:rPr>
          <w:rFonts w:ascii="Times New Roman" w:eastAsia="Times New Roman" w:hAnsi="Times New Roman" w:cs="Times New Roman"/>
          <w:spacing w:val="59"/>
          <w:sz w:val="24"/>
          <w:szCs w:val="24"/>
          <w:lang w:eastAsia="ru-RU"/>
        </w:rPr>
        <w:t xml:space="preserve"> </w:t>
      </w:r>
      <w:r w:rsidRPr="00F0312F">
        <w:rPr>
          <w:rFonts w:ascii="Times New Roman" w:eastAsia="Times New Roman" w:hAnsi="Times New Roman" w:cs="Times New Roman"/>
          <w:sz w:val="24"/>
          <w:szCs w:val="24"/>
          <w:lang w:eastAsia="ru-RU"/>
        </w:rPr>
        <w:t>п.;</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по окружающему миру — </w:t>
      </w:r>
      <w:r w:rsidRPr="00F0312F">
        <w:rPr>
          <w:rFonts w:ascii="Times New Roman" w:eastAsia="Times New Roman" w:hAnsi="Times New Roman" w:cs="Times New Roman"/>
          <w:spacing w:val="-3"/>
          <w:sz w:val="24"/>
          <w:szCs w:val="24"/>
          <w:lang w:eastAsia="ru-RU"/>
        </w:rPr>
        <w:t xml:space="preserve">дневники наблюдений, </w:t>
      </w:r>
      <w:r w:rsidRPr="00F0312F">
        <w:rPr>
          <w:rFonts w:ascii="Times New Roman" w:eastAsia="Times New Roman" w:hAnsi="Times New Roman" w:cs="Times New Roman"/>
          <w:sz w:val="24"/>
          <w:szCs w:val="24"/>
          <w:lang w:eastAsia="ru-RU"/>
        </w:rPr>
        <w:t>оформленные результаты мини­исследований и мини­проектов, интервью, творческие работы, материалы самоанализа и рефлексии и т.</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п.;</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по предметам эстетического цикла —фото­ и видеоизображения примеров исполнительской деятельности, иллюстрации к музыкальным произведениям, иллюстрации на заданную тему, продукты собственного творчества,  материалы самоанализа и рефлексии и  т.   п.;</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 технологии — фото­ и видеоизображения продуктов исполнительской деятельности, продукты собственного творчества, материалы самоанализа и рефлексии и т.</w:t>
      </w:r>
      <w:r w:rsidRPr="00F0312F">
        <w:rPr>
          <w:rFonts w:ascii="Times New Roman" w:eastAsia="Times New Roman" w:hAnsi="Times New Roman" w:cs="Times New Roman"/>
          <w:spacing w:val="39"/>
          <w:sz w:val="24"/>
          <w:szCs w:val="24"/>
          <w:lang w:eastAsia="ru-RU"/>
        </w:rPr>
        <w:t xml:space="preserve"> </w:t>
      </w:r>
      <w:r w:rsidRPr="00F0312F">
        <w:rPr>
          <w:rFonts w:ascii="Times New Roman" w:eastAsia="Times New Roman" w:hAnsi="Times New Roman" w:cs="Times New Roman"/>
          <w:sz w:val="24"/>
          <w:szCs w:val="24"/>
          <w:lang w:eastAsia="ru-RU"/>
        </w:rPr>
        <w:t>п.;</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 физкультуре — видеоизображения примеров исполнительской деятельности, дневники наблюдений и самоконтроля, самостоятельно составленные расписания и режим дня, комплексы физических упражнений, материалы самоанализа и рефлексии и т.</w:t>
      </w:r>
      <w:r w:rsidRPr="00F0312F">
        <w:rPr>
          <w:rFonts w:ascii="Times New Roman" w:eastAsia="Times New Roman" w:hAnsi="Times New Roman" w:cs="Times New Roman"/>
          <w:spacing w:val="34"/>
          <w:sz w:val="24"/>
          <w:szCs w:val="24"/>
          <w:lang w:eastAsia="ru-RU"/>
        </w:rPr>
        <w:t xml:space="preserve"> </w:t>
      </w:r>
      <w:r w:rsidRPr="00F0312F">
        <w:rPr>
          <w:rFonts w:ascii="Times New Roman" w:eastAsia="Times New Roman" w:hAnsi="Times New Roman" w:cs="Times New Roman"/>
          <w:sz w:val="24"/>
          <w:szCs w:val="24"/>
          <w:lang w:eastAsia="ru-RU"/>
        </w:rPr>
        <w:t>п.</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pacing w:val="-3"/>
          <w:sz w:val="24"/>
          <w:szCs w:val="24"/>
          <w:lang w:eastAsia="ru-RU"/>
        </w:rPr>
        <w:t xml:space="preserve">Систематизированные материалы наблюдений </w:t>
      </w:r>
      <w:r w:rsidRPr="00F0312F">
        <w:rPr>
          <w:rFonts w:ascii="Times New Roman" w:eastAsia="Times New Roman" w:hAnsi="Times New Roman" w:cs="Times New Roman"/>
          <w:sz w:val="24"/>
          <w:szCs w:val="24"/>
          <w:lang w:eastAsia="ru-RU"/>
        </w:rPr>
        <w:t xml:space="preserve">(оценочные листы, материалы и листы наблюдений и т. п.) за процессом овладения универсальными учебными действиями, </w:t>
      </w:r>
      <w:r w:rsidRPr="00F0312F">
        <w:rPr>
          <w:rFonts w:ascii="Times New Roman" w:eastAsia="Times New Roman" w:hAnsi="Times New Roman" w:cs="Times New Roman"/>
          <w:spacing w:val="-3"/>
          <w:sz w:val="24"/>
          <w:szCs w:val="24"/>
          <w:lang w:eastAsia="ru-RU"/>
        </w:rPr>
        <w:t xml:space="preserve">которые ведут учителя начальных классов (выступающие </w:t>
      </w:r>
      <w:r w:rsidRPr="00F0312F">
        <w:rPr>
          <w:rFonts w:ascii="Times New Roman" w:eastAsia="Times New Roman" w:hAnsi="Times New Roman" w:cs="Times New Roman"/>
          <w:sz w:val="24"/>
          <w:szCs w:val="24"/>
          <w:lang w:eastAsia="ru-RU"/>
        </w:rPr>
        <w:t>и в роли учителя­предметника, и в роли классного руководителя), иные учителя­предметники, школьный психолог, педагоги- оргнизаторы и другие непосредственные участники образовательных</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отношений.</w:t>
      </w:r>
      <w:r w:rsidRPr="00F0312F">
        <w:rPr>
          <w:rFonts w:ascii="Times New Roman" w:eastAsia="Times New Roman" w:hAnsi="Times New Roman" w:cs="Times New Roman"/>
          <w:b/>
          <w:sz w:val="24"/>
          <w:szCs w:val="24"/>
          <w:lang w:eastAsia="ru-RU"/>
        </w:rPr>
        <w:t xml:space="preserve"> Материалы, характеризующие достижения обучающихся в рамках внеурочной и досуговой деятельности</w:t>
      </w:r>
      <w:r w:rsidRPr="00F0312F">
        <w:rPr>
          <w:rFonts w:ascii="Times New Roman" w:eastAsia="Times New Roman" w:hAnsi="Times New Roman" w:cs="Times New Roman"/>
          <w:sz w:val="24"/>
          <w:szCs w:val="24"/>
          <w:lang w:eastAsia="ru-RU"/>
        </w:rPr>
        <w:t>, например результаты участия в олимпиадах, конкурсах, смотрах, выставках, концертах, спортивных мероприятиях, поделки и др. Основное требование, предъявляемое к этим материалам, — отражение в них степени достижения планируемых результатов освоения примерной образовательной программы начального общего</w:t>
      </w:r>
      <w:r w:rsidRPr="00F0312F">
        <w:rPr>
          <w:rFonts w:ascii="Times New Roman" w:eastAsia="Times New Roman" w:hAnsi="Times New Roman" w:cs="Times New Roman"/>
          <w:spacing w:val="-14"/>
          <w:sz w:val="24"/>
          <w:szCs w:val="24"/>
          <w:lang w:eastAsia="ru-RU"/>
        </w:rPr>
        <w:t xml:space="preserve"> </w:t>
      </w:r>
      <w:r w:rsidRPr="00F0312F">
        <w:rPr>
          <w:rFonts w:ascii="Times New Roman" w:eastAsia="Times New Roman" w:hAnsi="Times New Roman" w:cs="Times New Roman"/>
          <w:sz w:val="24"/>
          <w:szCs w:val="24"/>
          <w:lang w:eastAsia="ru-RU"/>
        </w:rPr>
        <w:t>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Анализ, интерпретация и оценка отдельных составляющих и портфолио в целом ведутся с позиций достижения планируемых результатов с учетом основных результатов начального общего образования, закрепленных в ФГОС НОО.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Оценка как отдельных составляющих, так и портфолио ученика </w:t>
      </w:r>
      <w:r w:rsidRPr="00F0312F">
        <w:rPr>
          <w:rFonts w:ascii="Times New Roman" w:eastAsia="Times New Roman" w:hAnsi="Times New Roman" w:cs="Times New Roman"/>
          <w:sz w:val="24"/>
          <w:szCs w:val="24"/>
          <w:lang w:val="tt-RU" w:eastAsia="ru-RU"/>
        </w:rPr>
        <w:t xml:space="preserve"> </w:t>
      </w:r>
      <w:r w:rsidRPr="00F0312F">
        <w:rPr>
          <w:rFonts w:ascii="Times New Roman" w:eastAsia="Times New Roman" w:hAnsi="Times New Roman" w:cs="Times New Roman"/>
          <w:sz w:val="24"/>
          <w:szCs w:val="24"/>
          <w:lang w:eastAsia="ru-RU"/>
        </w:rPr>
        <w:t xml:space="preserve"> в целом ведется на критериальной </w:t>
      </w:r>
      <w:r w:rsidRPr="00F0312F">
        <w:rPr>
          <w:rFonts w:ascii="Times New Roman" w:eastAsia="Times New Roman" w:hAnsi="Times New Roman" w:cs="Times New Roman"/>
          <w:spacing w:val="2"/>
          <w:sz w:val="24"/>
          <w:szCs w:val="24"/>
          <w:lang w:eastAsia="ru-RU"/>
        </w:rPr>
        <w:t xml:space="preserve">основе, </w:t>
      </w:r>
      <w:r w:rsidRPr="00F0312F">
        <w:rPr>
          <w:rFonts w:ascii="Times New Roman" w:eastAsia="Times New Roman" w:hAnsi="Times New Roman" w:cs="Times New Roman"/>
          <w:sz w:val="24"/>
          <w:szCs w:val="24"/>
          <w:lang w:eastAsia="ru-RU"/>
        </w:rPr>
        <w:t xml:space="preserve">поэтому портфолио сопровождается листом  оценки портфолио (таблица№1), содержащим критерии, на основе которых оцениваются отдельные работы, и вклад </w:t>
      </w:r>
      <w:r w:rsidRPr="00F0312F">
        <w:rPr>
          <w:rFonts w:ascii="Times New Roman" w:eastAsia="Times New Roman" w:hAnsi="Times New Roman" w:cs="Times New Roman"/>
          <w:spacing w:val="2"/>
          <w:sz w:val="24"/>
          <w:szCs w:val="24"/>
          <w:lang w:eastAsia="ru-RU"/>
        </w:rPr>
        <w:t xml:space="preserve">каждой </w:t>
      </w:r>
      <w:r w:rsidRPr="00F0312F">
        <w:rPr>
          <w:rFonts w:ascii="Times New Roman" w:eastAsia="Times New Roman" w:hAnsi="Times New Roman" w:cs="Times New Roman"/>
          <w:sz w:val="24"/>
          <w:szCs w:val="24"/>
          <w:lang w:eastAsia="ru-RU"/>
        </w:rPr>
        <w:t xml:space="preserve">работы в накопленную оценку выпускника. Критерии  оценки портфолио ученика </w:t>
      </w:r>
      <w:r w:rsidRPr="00F0312F">
        <w:rPr>
          <w:rFonts w:ascii="Times New Roman" w:eastAsia="Times New Roman" w:hAnsi="Times New Roman" w:cs="Times New Roman"/>
          <w:sz w:val="24"/>
          <w:szCs w:val="24"/>
          <w:lang w:val="tt-RU" w:eastAsia="ru-RU"/>
        </w:rPr>
        <w:t xml:space="preserve"> </w:t>
      </w:r>
      <w:r w:rsidRPr="00F0312F">
        <w:rPr>
          <w:rFonts w:ascii="Times New Roman" w:eastAsia="Times New Roman" w:hAnsi="Times New Roman" w:cs="Times New Roman"/>
          <w:sz w:val="24"/>
          <w:szCs w:val="24"/>
          <w:lang w:eastAsia="ru-RU"/>
        </w:rPr>
        <w:t xml:space="preserve"> соотнесены с критериями и  нормами, представленными в инструментарии для итоговой оценки достижения планируемых</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результатов.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Оценка портфолио</w:t>
      </w:r>
    </w:p>
    <w:tbl>
      <w:tblPr>
        <w:tblStyle w:val="TableNormal"/>
        <w:tblpPr w:leftFromText="180" w:rightFromText="180" w:vertAnchor="text" w:horzAnchor="margin" w:tblpXSpec="center" w:tblpY="75"/>
        <w:tblW w:w="95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7"/>
        <w:gridCol w:w="4111"/>
        <w:gridCol w:w="2480"/>
      </w:tblGrid>
      <w:tr w:rsidR="00F0312F" w:rsidRPr="00F0312F" w:rsidTr="00F02271">
        <w:trPr>
          <w:trHeight w:val="275"/>
        </w:trPr>
        <w:tc>
          <w:tcPr>
            <w:tcW w:w="2977"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Показатели</w:t>
            </w:r>
          </w:p>
        </w:tc>
        <w:tc>
          <w:tcPr>
            <w:tcW w:w="411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Измерители</w:t>
            </w:r>
          </w:p>
        </w:tc>
        <w:tc>
          <w:tcPr>
            <w:tcW w:w="2480"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Результат - балл</w:t>
            </w:r>
          </w:p>
        </w:tc>
      </w:tr>
      <w:tr w:rsidR="00F0312F" w:rsidRPr="00F0312F" w:rsidTr="00F02271">
        <w:trPr>
          <w:trHeight w:val="554"/>
        </w:trPr>
        <w:tc>
          <w:tcPr>
            <w:tcW w:w="2977"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Внешний вид портфолио</w:t>
            </w:r>
          </w:p>
        </w:tc>
        <w:tc>
          <w:tcPr>
            <w:tcW w:w="411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соответствие содержанию 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аккуратность заполнения</w:t>
            </w:r>
          </w:p>
        </w:tc>
        <w:tc>
          <w:tcPr>
            <w:tcW w:w="2480"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до 3 баллов</w:t>
            </w:r>
          </w:p>
        </w:tc>
      </w:tr>
      <w:tr w:rsidR="00F0312F" w:rsidRPr="00F0312F" w:rsidTr="00F02271">
        <w:trPr>
          <w:trHeight w:val="275"/>
        </w:trPr>
        <w:tc>
          <w:tcPr>
            <w:tcW w:w="2977"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Учебная деятельность</w:t>
            </w:r>
          </w:p>
        </w:tc>
        <w:tc>
          <w:tcPr>
            <w:tcW w:w="6591"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314"/>
        </w:trPr>
        <w:tc>
          <w:tcPr>
            <w:tcW w:w="297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 класс</w:t>
            </w:r>
          </w:p>
        </w:tc>
        <w:tc>
          <w:tcPr>
            <w:tcW w:w="411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результаты комплексной работы</w:t>
            </w:r>
          </w:p>
        </w:tc>
        <w:tc>
          <w:tcPr>
            <w:tcW w:w="2480"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до 5 баллов</w:t>
            </w:r>
          </w:p>
        </w:tc>
      </w:tr>
      <w:tr w:rsidR="00F0312F" w:rsidRPr="00F0312F" w:rsidTr="00F02271">
        <w:trPr>
          <w:trHeight w:val="316"/>
        </w:trPr>
        <w:tc>
          <w:tcPr>
            <w:tcW w:w="297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2-4 класс</w:t>
            </w:r>
          </w:p>
        </w:tc>
        <w:tc>
          <w:tcPr>
            <w:tcW w:w="411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средний балл годовых оценок</w:t>
            </w:r>
          </w:p>
        </w:tc>
        <w:tc>
          <w:tcPr>
            <w:tcW w:w="2480"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до 5 баллов</w:t>
            </w:r>
          </w:p>
        </w:tc>
      </w:tr>
      <w:tr w:rsidR="00F0312F" w:rsidRPr="00F0312F" w:rsidTr="00F02271">
        <w:trPr>
          <w:trHeight w:val="551"/>
        </w:trPr>
        <w:tc>
          <w:tcPr>
            <w:tcW w:w="2977"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Проектная</w:t>
            </w:r>
          </w:p>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деятельность</w:t>
            </w:r>
          </w:p>
        </w:tc>
        <w:tc>
          <w:tcPr>
            <w:tcW w:w="411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соответствие требованиям к проекту</w:t>
            </w:r>
          </w:p>
        </w:tc>
        <w:tc>
          <w:tcPr>
            <w:tcW w:w="2480"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до 5 баллов</w:t>
            </w:r>
          </w:p>
        </w:tc>
      </w:tr>
      <w:tr w:rsidR="00F0312F" w:rsidRPr="00F0312F" w:rsidTr="00F02271">
        <w:trPr>
          <w:trHeight w:val="275"/>
        </w:trPr>
        <w:tc>
          <w:tcPr>
            <w:tcW w:w="9568" w:type="dxa"/>
            <w:gridSpan w:val="3"/>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Предметная олимпиада</w:t>
            </w:r>
          </w:p>
        </w:tc>
      </w:tr>
      <w:tr w:rsidR="00F0312F" w:rsidRPr="00F0312F" w:rsidTr="00F02271">
        <w:trPr>
          <w:trHeight w:val="1103"/>
        </w:trPr>
        <w:tc>
          <w:tcPr>
            <w:tcW w:w="2977"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p>
        </w:tc>
        <w:tc>
          <w:tcPr>
            <w:tcW w:w="411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школьный этап </w:t>
            </w:r>
            <w:r w:rsidRPr="00F0312F">
              <w:rPr>
                <w:rFonts w:ascii="Times New Roman" w:eastAsia="Times New Roman" w:hAnsi="Times New Roman" w:cs="Times New Roman"/>
                <w:sz w:val="24"/>
                <w:szCs w:val="24"/>
                <w:lang w:eastAsia="ru-RU"/>
              </w:rPr>
              <w:t>победитель призер</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участник</w:t>
            </w:r>
          </w:p>
        </w:tc>
        <w:tc>
          <w:tcPr>
            <w:tcW w:w="2480" w:type="dxa"/>
          </w:tcPr>
          <w:p w:rsidR="00F0312F" w:rsidRPr="00F0312F" w:rsidRDefault="00F0312F" w:rsidP="00F0312F">
            <w:pPr>
              <w:ind w:right="-142"/>
              <w:rPr>
                <w:rFonts w:ascii="Times New Roman" w:eastAsia="Times New Roman" w:hAnsi="Times New Roman" w:cs="Times New Roman"/>
                <w:sz w:val="24"/>
                <w:szCs w:val="24"/>
                <w:lang w:eastAsia="ru-RU"/>
              </w:rPr>
            </w:pP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r>
      <w:tr w:rsidR="00F0312F" w:rsidRPr="00F0312F" w:rsidTr="00F02271">
        <w:trPr>
          <w:trHeight w:val="1103"/>
        </w:trPr>
        <w:tc>
          <w:tcPr>
            <w:tcW w:w="2977"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4111"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муниципальный этап</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победитель призер</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участник</w:t>
            </w:r>
          </w:p>
        </w:tc>
        <w:tc>
          <w:tcPr>
            <w:tcW w:w="2480" w:type="dxa"/>
          </w:tcPr>
          <w:p w:rsidR="00F0312F" w:rsidRPr="00F0312F" w:rsidRDefault="00F0312F" w:rsidP="00F0312F">
            <w:pPr>
              <w:ind w:right="-142"/>
              <w:rPr>
                <w:rFonts w:ascii="Times New Roman" w:eastAsia="Times New Roman" w:hAnsi="Times New Roman" w:cs="Times New Roman"/>
                <w:sz w:val="24"/>
                <w:szCs w:val="24"/>
                <w:lang w:eastAsia="ru-RU"/>
              </w:rPr>
            </w:pP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w:t>
            </w:r>
          </w:p>
        </w:tc>
      </w:tr>
      <w:tr w:rsidR="00F0312F" w:rsidRPr="00F0312F" w:rsidTr="00F02271">
        <w:trPr>
          <w:trHeight w:val="1103"/>
        </w:trPr>
        <w:tc>
          <w:tcPr>
            <w:tcW w:w="2977"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4111"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региональный этап</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победитель призер участник</w:t>
            </w:r>
          </w:p>
        </w:tc>
        <w:tc>
          <w:tcPr>
            <w:tcW w:w="2480" w:type="dxa"/>
          </w:tcPr>
          <w:p w:rsidR="00F0312F" w:rsidRPr="00F0312F" w:rsidRDefault="00F0312F" w:rsidP="00F0312F">
            <w:pPr>
              <w:ind w:right="-142"/>
              <w:rPr>
                <w:rFonts w:ascii="Times New Roman" w:eastAsia="Times New Roman" w:hAnsi="Times New Roman" w:cs="Times New Roman"/>
                <w:sz w:val="24"/>
                <w:szCs w:val="24"/>
                <w:lang w:eastAsia="ru-RU"/>
              </w:rPr>
            </w:pP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7</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6</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w:t>
            </w:r>
          </w:p>
        </w:tc>
      </w:tr>
      <w:tr w:rsidR="00F0312F" w:rsidRPr="00F0312F" w:rsidTr="00F02271">
        <w:trPr>
          <w:trHeight w:val="275"/>
        </w:trPr>
        <w:tc>
          <w:tcPr>
            <w:tcW w:w="9568" w:type="dxa"/>
            <w:gridSpan w:val="3"/>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Научно-практические конференции</w:t>
            </w:r>
          </w:p>
        </w:tc>
      </w:tr>
      <w:tr w:rsidR="00F0312F" w:rsidRPr="00F0312F" w:rsidTr="00F02271">
        <w:trPr>
          <w:trHeight w:val="1105"/>
        </w:trPr>
        <w:tc>
          <w:tcPr>
            <w:tcW w:w="2977"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p>
        </w:tc>
        <w:tc>
          <w:tcPr>
            <w:tcW w:w="411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школьная НПК </w:t>
            </w:r>
            <w:r w:rsidRPr="00F0312F">
              <w:rPr>
                <w:rFonts w:ascii="Times New Roman" w:eastAsia="Times New Roman" w:hAnsi="Times New Roman" w:cs="Times New Roman"/>
                <w:sz w:val="24"/>
                <w:szCs w:val="24"/>
                <w:lang w:eastAsia="ru-RU"/>
              </w:rPr>
              <w:t>победитель призер</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участник</w:t>
            </w:r>
          </w:p>
        </w:tc>
        <w:tc>
          <w:tcPr>
            <w:tcW w:w="2480" w:type="dxa"/>
          </w:tcPr>
          <w:p w:rsidR="00F0312F" w:rsidRPr="00F0312F" w:rsidRDefault="00F0312F" w:rsidP="00F0312F">
            <w:pPr>
              <w:ind w:right="-142"/>
              <w:rPr>
                <w:rFonts w:ascii="Times New Roman" w:eastAsia="Times New Roman" w:hAnsi="Times New Roman" w:cs="Times New Roman"/>
                <w:sz w:val="24"/>
                <w:szCs w:val="24"/>
                <w:lang w:eastAsia="ru-RU"/>
              </w:rPr>
            </w:pP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r>
      <w:tr w:rsidR="00F0312F" w:rsidRPr="00F0312F" w:rsidTr="00F02271">
        <w:trPr>
          <w:trHeight w:val="1104"/>
        </w:trPr>
        <w:tc>
          <w:tcPr>
            <w:tcW w:w="2977"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4111"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муниципальная НПК</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победитель призер</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участник</w:t>
            </w:r>
          </w:p>
        </w:tc>
        <w:tc>
          <w:tcPr>
            <w:tcW w:w="2480" w:type="dxa"/>
          </w:tcPr>
          <w:p w:rsidR="00F0312F" w:rsidRPr="00F0312F" w:rsidRDefault="00F0312F" w:rsidP="00F0312F">
            <w:pPr>
              <w:ind w:right="-142"/>
              <w:rPr>
                <w:rFonts w:ascii="Times New Roman" w:eastAsia="Times New Roman" w:hAnsi="Times New Roman" w:cs="Times New Roman"/>
                <w:sz w:val="24"/>
                <w:szCs w:val="24"/>
                <w:lang w:eastAsia="ru-RU"/>
              </w:rPr>
            </w:pP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w:t>
            </w:r>
          </w:p>
        </w:tc>
      </w:tr>
      <w:tr w:rsidR="00F0312F" w:rsidRPr="00F0312F" w:rsidTr="00F02271">
        <w:trPr>
          <w:trHeight w:val="1379"/>
        </w:trPr>
        <w:tc>
          <w:tcPr>
            <w:tcW w:w="2977"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4111"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республиканский уровень- очное участие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победитель призер</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участник</w:t>
            </w:r>
          </w:p>
        </w:tc>
        <w:tc>
          <w:tcPr>
            <w:tcW w:w="2480" w:type="dxa"/>
          </w:tcPr>
          <w:p w:rsidR="00F0312F" w:rsidRPr="00F0312F" w:rsidRDefault="00F0312F" w:rsidP="00F0312F">
            <w:pPr>
              <w:ind w:right="-142"/>
              <w:rPr>
                <w:rFonts w:ascii="Times New Roman" w:eastAsia="Times New Roman" w:hAnsi="Times New Roman" w:cs="Times New Roman"/>
                <w:sz w:val="24"/>
                <w:szCs w:val="24"/>
                <w:lang w:eastAsia="ru-RU"/>
              </w:rPr>
            </w:pPr>
          </w:p>
          <w:p w:rsidR="00F0312F" w:rsidRPr="00F0312F" w:rsidRDefault="00F0312F" w:rsidP="00F0312F">
            <w:pPr>
              <w:ind w:right="-142"/>
              <w:rPr>
                <w:rFonts w:ascii="Times New Roman" w:eastAsia="Times New Roman" w:hAnsi="Times New Roman" w:cs="Times New Roman"/>
                <w:sz w:val="24"/>
                <w:szCs w:val="24"/>
                <w:lang w:eastAsia="ru-RU"/>
              </w:rPr>
            </w:pP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7</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6</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w:t>
            </w:r>
          </w:p>
        </w:tc>
      </w:tr>
      <w:tr w:rsidR="00F0312F" w:rsidRPr="00F0312F" w:rsidTr="00F02271">
        <w:trPr>
          <w:trHeight w:val="1379"/>
        </w:trPr>
        <w:tc>
          <w:tcPr>
            <w:tcW w:w="2977"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4111"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заочное (дистанционное участие)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победитель призер участник</w:t>
            </w:r>
          </w:p>
        </w:tc>
        <w:tc>
          <w:tcPr>
            <w:tcW w:w="2480" w:type="dxa"/>
          </w:tcPr>
          <w:p w:rsidR="00F0312F" w:rsidRPr="00F0312F" w:rsidRDefault="00F0312F" w:rsidP="00F0312F">
            <w:pPr>
              <w:ind w:right="-142"/>
              <w:rPr>
                <w:rFonts w:ascii="Times New Roman" w:eastAsia="Times New Roman" w:hAnsi="Times New Roman" w:cs="Times New Roman"/>
                <w:sz w:val="24"/>
                <w:szCs w:val="24"/>
                <w:lang w:eastAsia="ru-RU"/>
              </w:rPr>
            </w:pP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r>
      <w:tr w:rsidR="00F0312F" w:rsidRPr="00F0312F" w:rsidTr="00F02271">
        <w:trPr>
          <w:trHeight w:val="275"/>
        </w:trPr>
        <w:tc>
          <w:tcPr>
            <w:tcW w:w="9568" w:type="dxa"/>
            <w:gridSpan w:val="3"/>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Интеллектуальные олимпиады и (или) творческие конкурсы</w:t>
            </w:r>
          </w:p>
          <w:p w:rsidR="00F0312F" w:rsidRPr="00F0312F" w:rsidRDefault="00F0312F" w:rsidP="00F0312F">
            <w:pPr>
              <w:ind w:right="-142"/>
              <w:rPr>
                <w:rFonts w:ascii="Times New Roman" w:eastAsia="Times New Roman" w:hAnsi="Times New Roman" w:cs="Times New Roman"/>
                <w:b/>
                <w:sz w:val="24"/>
                <w:szCs w:val="24"/>
                <w:lang w:eastAsia="ru-RU"/>
              </w:rPr>
            </w:pPr>
          </w:p>
        </w:tc>
      </w:tr>
      <w:tr w:rsidR="00F0312F" w:rsidRPr="00F0312F" w:rsidTr="00F02271">
        <w:trPr>
          <w:trHeight w:val="275"/>
        </w:trPr>
        <w:tc>
          <w:tcPr>
            <w:tcW w:w="9568" w:type="dxa"/>
            <w:gridSpan w:val="3"/>
          </w:tcPr>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00"/>
              <w:gridCol w:w="4458"/>
              <w:gridCol w:w="2924"/>
            </w:tblGrid>
            <w:tr w:rsidR="00F0312F" w:rsidRPr="00F0312F" w:rsidTr="00F02271">
              <w:trPr>
                <w:trHeight w:val="1103"/>
              </w:trPr>
              <w:tc>
                <w:tcPr>
                  <w:tcW w:w="2900" w:type="dxa"/>
                  <w:vMerge w:val="restart"/>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p>
              </w:tc>
              <w:tc>
                <w:tcPr>
                  <w:tcW w:w="4458"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школьный уровень</w:t>
                  </w: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победитель призер участник</w:t>
                  </w:r>
                </w:p>
              </w:tc>
              <w:tc>
                <w:tcPr>
                  <w:tcW w:w="2924"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w:t>
                  </w: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w:t>
                  </w: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r>
            <w:tr w:rsidR="00F0312F" w:rsidRPr="00F0312F" w:rsidTr="00F02271">
              <w:trPr>
                <w:trHeight w:val="1103"/>
              </w:trPr>
              <w:tc>
                <w:tcPr>
                  <w:tcW w:w="2900" w:type="dxa"/>
                  <w:vMerge/>
                  <w:tcBorders>
                    <w:top w:val="nil"/>
                  </w:tcBorders>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p>
              </w:tc>
              <w:tc>
                <w:tcPr>
                  <w:tcW w:w="4458"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муниципальный уровень</w:t>
                  </w: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победитель призер участник</w:t>
                  </w:r>
                </w:p>
              </w:tc>
              <w:tc>
                <w:tcPr>
                  <w:tcW w:w="2924"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w:t>
                  </w: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w:t>
                  </w: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w:t>
                  </w:r>
                </w:p>
              </w:tc>
            </w:tr>
            <w:tr w:rsidR="00F0312F" w:rsidRPr="00F0312F" w:rsidTr="00F02271">
              <w:trPr>
                <w:trHeight w:val="1379"/>
              </w:trPr>
              <w:tc>
                <w:tcPr>
                  <w:tcW w:w="2900" w:type="dxa"/>
                  <w:vMerge/>
                  <w:tcBorders>
                    <w:top w:val="nil"/>
                  </w:tcBorders>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p>
              </w:tc>
              <w:tc>
                <w:tcPr>
                  <w:tcW w:w="4458"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республиканский уровень- очное участие</w:t>
                  </w: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победитель призер</w:t>
                  </w: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участник</w:t>
                  </w:r>
                </w:p>
              </w:tc>
              <w:tc>
                <w:tcPr>
                  <w:tcW w:w="2924"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7</w:t>
                  </w: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6</w:t>
                  </w: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w:t>
                  </w:r>
                </w:p>
              </w:tc>
            </w:tr>
            <w:tr w:rsidR="00F0312F" w:rsidRPr="00F0312F" w:rsidTr="00F02271">
              <w:trPr>
                <w:trHeight w:val="1104"/>
              </w:trPr>
              <w:tc>
                <w:tcPr>
                  <w:tcW w:w="2900" w:type="dxa"/>
                  <w:vMerge/>
                  <w:tcBorders>
                    <w:top w:val="nil"/>
                  </w:tcBorders>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p>
              </w:tc>
              <w:tc>
                <w:tcPr>
                  <w:tcW w:w="4458"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заочное (дистанционное участие)</w:t>
                  </w: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победитель призер участник</w:t>
                  </w:r>
                </w:p>
              </w:tc>
              <w:tc>
                <w:tcPr>
                  <w:tcW w:w="2924"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w:t>
                  </w: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w:t>
                  </w: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r>
            <w:tr w:rsidR="00F0312F" w:rsidRPr="00F0312F" w:rsidTr="00F02271">
              <w:trPr>
                <w:trHeight w:val="275"/>
              </w:trPr>
              <w:tc>
                <w:tcPr>
                  <w:tcW w:w="10282" w:type="dxa"/>
                  <w:gridSpan w:val="3"/>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Спортивные состязания</w:t>
                  </w:r>
                </w:p>
              </w:tc>
            </w:tr>
            <w:tr w:rsidR="00F0312F" w:rsidRPr="00F0312F" w:rsidTr="00F02271">
              <w:trPr>
                <w:trHeight w:val="1103"/>
              </w:trPr>
              <w:tc>
                <w:tcPr>
                  <w:tcW w:w="2900"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p>
              </w:tc>
              <w:tc>
                <w:tcPr>
                  <w:tcW w:w="4458"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школьный уровень</w:t>
                  </w: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победитель призер участник</w:t>
                  </w:r>
                </w:p>
              </w:tc>
              <w:tc>
                <w:tcPr>
                  <w:tcW w:w="2924"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w:t>
                  </w: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w:t>
                  </w: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r>
            <w:tr w:rsidR="00F0312F" w:rsidRPr="00F0312F" w:rsidTr="00F02271">
              <w:trPr>
                <w:trHeight w:val="1106"/>
              </w:trPr>
              <w:tc>
                <w:tcPr>
                  <w:tcW w:w="2900"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p>
              </w:tc>
              <w:tc>
                <w:tcPr>
                  <w:tcW w:w="4458"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муниципальный уровень</w:t>
                  </w: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победитель призер участник</w:t>
                  </w:r>
                </w:p>
              </w:tc>
              <w:tc>
                <w:tcPr>
                  <w:tcW w:w="2924"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w:t>
                  </w: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w:t>
                  </w: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w:t>
                  </w:r>
                </w:p>
              </w:tc>
            </w:tr>
            <w:tr w:rsidR="00F0312F" w:rsidRPr="00F0312F" w:rsidTr="00F02271">
              <w:trPr>
                <w:trHeight w:val="1380"/>
              </w:trPr>
              <w:tc>
                <w:tcPr>
                  <w:tcW w:w="2900"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p>
              </w:tc>
              <w:tc>
                <w:tcPr>
                  <w:tcW w:w="4458"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республиканский уровень- очное участие</w:t>
                  </w: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победитель призер</w:t>
                  </w: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участник</w:t>
                  </w:r>
                </w:p>
              </w:tc>
              <w:tc>
                <w:tcPr>
                  <w:tcW w:w="2924"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7</w:t>
                  </w: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6</w:t>
                  </w:r>
                </w:p>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w:t>
                  </w:r>
                </w:p>
              </w:tc>
            </w:tr>
            <w:tr w:rsidR="00F0312F" w:rsidRPr="00F0312F" w:rsidTr="00F02271">
              <w:trPr>
                <w:trHeight w:val="275"/>
              </w:trPr>
              <w:tc>
                <w:tcPr>
                  <w:tcW w:w="10282" w:type="dxa"/>
                  <w:gridSpan w:val="3"/>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Социальная активность</w:t>
                  </w:r>
                </w:p>
              </w:tc>
            </w:tr>
            <w:tr w:rsidR="00F0312F" w:rsidRPr="00F0312F" w:rsidTr="00F02271">
              <w:trPr>
                <w:trHeight w:val="275"/>
              </w:trPr>
              <w:tc>
                <w:tcPr>
                  <w:tcW w:w="2900" w:type="dxa"/>
                  <w:vMerge w:val="restart"/>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p>
              </w:tc>
              <w:tc>
                <w:tcPr>
                  <w:tcW w:w="4458"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участие в проектах класса</w:t>
                  </w:r>
                </w:p>
              </w:tc>
              <w:tc>
                <w:tcPr>
                  <w:tcW w:w="2924"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до 3 баллов</w:t>
                  </w:r>
                </w:p>
              </w:tc>
            </w:tr>
            <w:tr w:rsidR="00F0312F" w:rsidRPr="00F0312F" w:rsidTr="00F02271">
              <w:trPr>
                <w:trHeight w:val="275"/>
              </w:trPr>
              <w:tc>
                <w:tcPr>
                  <w:tcW w:w="2900" w:type="dxa"/>
                  <w:vMerge/>
                  <w:tcBorders>
                    <w:top w:val="nil"/>
                  </w:tcBorders>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p>
              </w:tc>
              <w:tc>
                <w:tcPr>
                  <w:tcW w:w="4458"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участие в проектах школы</w:t>
                  </w:r>
                </w:p>
              </w:tc>
              <w:tc>
                <w:tcPr>
                  <w:tcW w:w="2924"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до 5 баллов</w:t>
                  </w:r>
                </w:p>
              </w:tc>
            </w:tr>
            <w:tr w:rsidR="00F0312F" w:rsidRPr="00F0312F" w:rsidTr="00F02271">
              <w:trPr>
                <w:trHeight w:val="275"/>
              </w:trPr>
              <w:tc>
                <w:tcPr>
                  <w:tcW w:w="2900" w:type="dxa"/>
                  <w:vMerge/>
                  <w:tcBorders>
                    <w:top w:val="nil"/>
                  </w:tcBorders>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p>
              </w:tc>
              <w:tc>
                <w:tcPr>
                  <w:tcW w:w="4458"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участие в республиканских проектах</w:t>
                  </w:r>
                </w:p>
              </w:tc>
              <w:tc>
                <w:tcPr>
                  <w:tcW w:w="2924"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до 7 баллов</w:t>
                  </w:r>
                </w:p>
              </w:tc>
            </w:tr>
            <w:tr w:rsidR="00F0312F" w:rsidRPr="00F0312F" w:rsidTr="00F02271">
              <w:trPr>
                <w:trHeight w:val="275"/>
              </w:trPr>
              <w:tc>
                <w:tcPr>
                  <w:tcW w:w="2900" w:type="dxa"/>
                  <w:vMerge/>
                  <w:tcBorders>
                    <w:top w:val="nil"/>
                  </w:tcBorders>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p>
              </w:tc>
              <w:tc>
                <w:tcPr>
                  <w:tcW w:w="4458"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участие во всероссийских проектах</w:t>
                  </w:r>
                </w:p>
              </w:tc>
              <w:tc>
                <w:tcPr>
                  <w:tcW w:w="2924"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до 9 баллов</w:t>
                  </w:r>
                </w:p>
              </w:tc>
            </w:tr>
            <w:tr w:rsidR="00F0312F" w:rsidRPr="00F0312F" w:rsidTr="00F02271">
              <w:trPr>
                <w:trHeight w:val="277"/>
              </w:trPr>
              <w:tc>
                <w:tcPr>
                  <w:tcW w:w="2900"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Итого</w:t>
                  </w:r>
                </w:p>
              </w:tc>
              <w:tc>
                <w:tcPr>
                  <w:tcW w:w="4458"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p>
              </w:tc>
              <w:tc>
                <w:tcPr>
                  <w:tcW w:w="2924" w:type="dxa"/>
                </w:tcPr>
                <w:p w:rsidR="00F0312F" w:rsidRPr="00F0312F" w:rsidRDefault="00F0312F" w:rsidP="00F0312F">
                  <w:pPr>
                    <w:framePr w:hSpace="180" w:wrap="around" w:vAnchor="text" w:hAnchor="margin" w:xAlign="center" w:y="75"/>
                    <w:ind w:right="-142"/>
                    <w:rPr>
                      <w:rFonts w:ascii="Times New Roman" w:eastAsia="Times New Roman" w:hAnsi="Times New Roman" w:cs="Times New Roman"/>
                      <w:sz w:val="24"/>
                      <w:szCs w:val="24"/>
                      <w:lang w:eastAsia="ru-RU"/>
                    </w:rPr>
                  </w:pPr>
                </w:p>
              </w:tc>
            </w:tr>
          </w:tbl>
          <w:p w:rsidR="00F0312F" w:rsidRPr="00F0312F" w:rsidRDefault="00F0312F" w:rsidP="00F0312F">
            <w:pPr>
              <w:ind w:right="-142"/>
              <w:rPr>
                <w:rFonts w:ascii="Times New Roman" w:eastAsia="Times New Roman" w:hAnsi="Times New Roman" w:cs="Times New Roman"/>
                <w:b/>
                <w:sz w:val="24"/>
                <w:szCs w:val="24"/>
                <w:lang w:eastAsia="ru-RU"/>
              </w:rPr>
            </w:pPr>
          </w:p>
        </w:tc>
      </w:tr>
    </w:tbl>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Классный</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руководитель</w:t>
      </w:r>
      <w:r w:rsidRPr="00F0312F">
        <w:rPr>
          <w:rFonts w:ascii="Times New Roman" w:eastAsia="Times New Roman" w:hAnsi="Times New Roman" w:cs="Times New Roman"/>
          <w:sz w:val="24"/>
          <w:szCs w:val="24"/>
          <w:u w:val="single"/>
          <w:lang w:eastAsia="ru-RU"/>
        </w:rPr>
        <w:t xml:space="preserve"> </w:t>
      </w:r>
      <w:r w:rsidRPr="00F0312F">
        <w:rPr>
          <w:rFonts w:ascii="Times New Roman" w:eastAsia="Times New Roman" w:hAnsi="Times New Roman" w:cs="Times New Roman"/>
          <w:sz w:val="24"/>
          <w:szCs w:val="24"/>
          <w:u w:val="single"/>
          <w:lang w:eastAsia="ru-RU"/>
        </w:rPr>
        <w:tab/>
      </w: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u w:val="single"/>
          <w:lang w:eastAsia="ru-RU"/>
        </w:rPr>
        <w:t xml:space="preserve"> </w:t>
      </w:r>
      <w:r w:rsidRPr="00F0312F">
        <w:rPr>
          <w:rFonts w:ascii="Times New Roman" w:eastAsia="Times New Roman" w:hAnsi="Times New Roman" w:cs="Times New Roman"/>
          <w:sz w:val="24"/>
          <w:szCs w:val="24"/>
          <w:u w:val="single"/>
          <w:lang w:eastAsia="ru-RU"/>
        </w:rPr>
        <w:tab/>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1"/>
          <w:sz w:val="24"/>
          <w:szCs w:val="24"/>
          <w:lang w:eastAsia="ru-RU"/>
        </w:rPr>
        <w:t>Дата</w:t>
      </w:r>
      <w:r w:rsidRPr="00F0312F">
        <w:rPr>
          <w:rFonts w:ascii="Times New Roman" w:eastAsia="Times New Roman" w:hAnsi="Times New Roman" w:cs="Times New Roman"/>
          <w:sz w:val="24"/>
          <w:szCs w:val="24"/>
          <w:u w:val="single"/>
          <w:lang w:eastAsia="ru-RU"/>
        </w:rPr>
        <w:t xml:space="preserve"> </w:t>
      </w:r>
      <w:r w:rsidRPr="00F0312F">
        <w:rPr>
          <w:rFonts w:ascii="Times New Roman" w:eastAsia="Times New Roman" w:hAnsi="Times New Roman" w:cs="Times New Roman"/>
          <w:sz w:val="24"/>
          <w:szCs w:val="24"/>
          <w:u w:val="single"/>
          <w:lang w:eastAsia="ru-RU"/>
        </w:rPr>
        <w:tab/>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По результатам оценки, которая формируется на основе материалов портфолио ученика </w:t>
      </w:r>
      <w:r w:rsidRPr="00F0312F">
        <w:rPr>
          <w:rFonts w:ascii="Times New Roman" w:eastAsia="Times New Roman" w:hAnsi="Times New Roman" w:cs="Times New Roman"/>
          <w:sz w:val="24"/>
          <w:szCs w:val="24"/>
          <w:lang w:val="tt-RU" w:eastAsia="ru-RU"/>
        </w:rPr>
        <w:t>Керлигач</w:t>
      </w:r>
      <w:r w:rsidRPr="00F0312F">
        <w:rPr>
          <w:rFonts w:ascii="Times New Roman" w:eastAsia="Times New Roman" w:hAnsi="Times New Roman" w:cs="Times New Roman"/>
          <w:sz w:val="24"/>
          <w:szCs w:val="24"/>
          <w:lang w:eastAsia="ru-RU"/>
        </w:rPr>
        <w:t>ской ООШ, делаются выводы: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 сформированности у обучающегося универсальных и предметных способов действий, а также опорной системы знаний, обеспечивающих ему возможность продолжения образования в основной</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школе;</w:t>
      </w:r>
    </w:p>
    <w:p w:rsidR="00F0312F" w:rsidRPr="00F0312F" w:rsidRDefault="00F0312F" w:rsidP="00F0312F">
      <w:pPr>
        <w:spacing w:after="0" w:line="240" w:lineRule="auto"/>
        <w:ind w:right="-142"/>
        <w:jc w:val="both"/>
        <w:rPr>
          <w:rFonts w:ascii="Times New Roman" w:eastAsia="Times New Roman" w:hAnsi="Times New Roman" w:cs="Times New Roman"/>
          <w:spacing w:val="-4"/>
          <w:sz w:val="24"/>
          <w:szCs w:val="24"/>
          <w:lang w:eastAsia="ru-RU"/>
        </w:rPr>
      </w:pPr>
      <w:r w:rsidRPr="00F0312F">
        <w:rPr>
          <w:rFonts w:ascii="Times New Roman" w:eastAsia="Times New Roman" w:hAnsi="Times New Roman" w:cs="Times New Roman"/>
          <w:sz w:val="24"/>
          <w:szCs w:val="24"/>
          <w:lang w:eastAsia="ru-RU"/>
        </w:rPr>
        <w:t xml:space="preserve">о </w:t>
      </w:r>
      <w:r w:rsidRPr="00F0312F">
        <w:rPr>
          <w:rFonts w:ascii="Times New Roman" w:eastAsia="Times New Roman" w:hAnsi="Times New Roman" w:cs="Times New Roman"/>
          <w:spacing w:val="-5"/>
          <w:sz w:val="24"/>
          <w:szCs w:val="24"/>
          <w:lang w:eastAsia="ru-RU"/>
        </w:rPr>
        <w:t xml:space="preserve">сформированности </w:t>
      </w:r>
      <w:r w:rsidRPr="00F0312F">
        <w:rPr>
          <w:rFonts w:ascii="Times New Roman" w:eastAsia="Times New Roman" w:hAnsi="Times New Roman" w:cs="Times New Roman"/>
          <w:spacing w:val="-4"/>
          <w:sz w:val="24"/>
          <w:szCs w:val="24"/>
          <w:lang w:eastAsia="ru-RU"/>
        </w:rPr>
        <w:t xml:space="preserve">основ </w:t>
      </w:r>
      <w:r w:rsidRPr="00F0312F">
        <w:rPr>
          <w:rFonts w:ascii="Times New Roman" w:eastAsia="Times New Roman" w:hAnsi="Times New Roman" w:cs="Times New Roman"/>
          <w:spacing w:val="-5"/>
          <w:sz w:val="24"/>
          <w:szCs w:val="24"/>
          <w:lang w:eastAsia="ru-RU"/>
        </w:rPr>
        <w:t xml:space="preserve">умения учиться, </w:t>
      </w:r>
      <w:r w:rsidRPr="00F0312F">
        <w:rPr>
          <w:rFonts w:ascii="Times New Roman" w:eastAsia="Times New Roman" w:hAnsi="Times New Roman" w:cs="Times New Roman"/>
          <w:spacing w:val="-4"/>
          <w:sz w:val="24"/>
          <w:szCs w:val="24"/>
          <w:lang w:eastAsia="ru-RU"/>
        </w:rPr>
        <w:t xml:space="preserve">понимаемой как </w:t>
      </w:r>
      <w:r w:rsidRPr="00F0312F">
        <w:rPr>
          <w:rFonts w:ascii="Times New Roman" w:eastAsia="Times New Roman" w:hAnsi="Times New Roman" w:cs="Times New Roman"/>
          <w:spacing w:val="-5"/>
          <w:sz w:val="24"/>
          <w:szCs w:val="24"/>
          <w:lang w:eastAsia="ru-RU"/>
        </w:rPr>
        <w:t xml:space="preserve">способность </w:t>
      </w:r>
      <w:r w:rsidRPr="00F0312F">
        <w:rPr>
          <w:rFonts w:ascii="Times New Roman" w:eastAsia="Times New Roman" w:hAnsi="Times New Roman" w:cs="Times New Roman"/>
          <w:sz w:val="24"/>
          <w:szCs w:val="24"/>
          <w:lang w:eastAsia="ru-RU"/>
        </w:rPr>
        <w:t xml:space="preserve">к </w:t>
      </w:r>
      <w:r w:rsidRPr="00F0312F">
        <w:rPr>
          <w:rFonts w:ascii="Times New Roman" w:eastAsia="Times New Roman" w:hAnsi="Times New Roman" w:cs="Times New Roman"/>
          <w:spacing w:val="-5"/>
          <w:sz w:val="24"/>
          <w:szCs w:val="24"/>
          <w:lang w:eastAsia="ru-RU"/>
        </w:rPr>
        <w:t xml:space="preserve">самоорганизации </w:t>
      </w:r>
      <w:r w:rsidRPr="00F0312F">
        <w:rPr>
          <w:rFonts w:ascii="Times New Roman" w:eastAsia="Times New Roman" w:hAnsi="Times New Roman" w:cs="Times New Roman"/>
          <w:sz w:val="24"/>
          <w:szCs w:val="24"/>
          <w:lang w:eastAsia="ru-RU"/>
        </w:rPr>
        <w:t xml:space="preserve">с </w:t>
      </w:r>
      <w:r w:rsidRPr="00F0312F">
        <w:rPr>
          <w:rFonts w:ascii="Times New Roman" w:eastAsia="Times New Roman" w:hAnsi="Times New Roman" w:cs="Times New Roman"/>
          <w:spacing w:val="-4"/>
          <w:sz w:val="24"/>
          <w:szCs w:val="24"/>
          <w:lang w:eastAsia="ru-RU"/>
        </w:rPr>
        <w:t xml:space="preserve">целью постановки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4"/>
          <w:sz w:val="24"/>
          <w:szCs w:val="24"/>
          <w:lang w:eastAsia="ru-RU"/>
        </w:rPr>
        <w:t xml:space="preserve">решения </w:t>
      </w:r>
      <w:r w:rsidRPr="00F0312F">
        <w:rPr>
          <w:rFonts w:ascii="Times New Roman" w:eastAsia="Times New Roman" w:hAnsi="Times New Roman" w:cs="Times New Roman"/>
          <w:spacing w:val="-5"/>
          <w:sz w:val="24"/>
          <w:szCs w:val="24"/>
          <w:lang w:eastAsia="ru-RU"/>
        </w:rPr>
        <w:t xml:space="preserve">учебно­познавательных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5"/>
          <w:sz w:val="24"/>
          <w:szCs w:val="24"/>
          <w:lang w:eastAsia="ru-RU"/>
        </w:rPr>
        <w:t>учебно­практических</w:t>
      </w:r>
      <w:r w:rsidRPr="00F0312F">
        <w:rPr>
          <w:rFonts w:ascii="Times New Roman" w:eastAsia="Times New Roman" w:hAnsi="Times New Roman" w:cs="Times New Roman"/>
          <w:spacing w:val="-40"/>
          <w:sz w:val="24"/>
          <w:szCs w:val="24"/>
          <w:lang w:eastAsia="ru-RU"/>
        </w:rPr>
        <w:t xml:space="preserve"> </w:t>
      </w:r>
      <w:r w:rsidRPr="00F0312F">
        <w:rPr>
          <w:rFonts w:ascii="Times New Roman" w:eastAsia="Times New Roman" w:hAnsi="Times New Roman" w:cs="Times New Roman"/>
          <w:spacing w:val="-4"/>
          <w:sz w:val="24"/>
          <w:szCs w:val="24"/>
          <w:lang w:eastAsia="ru-RU"/>
        </w:rPr>
        <w:t>задач;</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 индивидуальном прогрессе в основных сферах развития личности — мотивационно­смысловой, познавательной, эмоциональной, волевой и</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саморегуляции.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Итоговая оценка</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выпускника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 итоговую оценку на уровне начального общего образования, результаты которой используются при принятии решения о возможности (или невозможности) продолжения обучения на следующем уровне, выносятся только предметные и метапредметные результаты, описанные в разделе «Выпускник научится» планируемых результатов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Предметом итоговой оценки является способность обучающихся решать учебно­познавательные и учебно­практические задачи, построенные на материале опорной системы знаний с использованием средств, релевантных содержанию  учебных  </w:t>
      </w:r>
      <w:r w:rsidRPr="00F0312F">
        <w:rPr>
          <w:rFonts w:ascii="Times New Roman" w:eastAsia="Times New Roman" w:hAnsi="Times New Roman" w:cs="Times New Roman"/>
          <w:spacing w:val="3"/>
          <w:sz w:val="24"/>
          <w:szCs w:val="24"/>
          <w:lang w:eastAsia="ru-RU"/>
        </w:rPr>
        <w:t xml:space="preserve">предметов,  </w:t>
      </w:r>
      <w:r w:rsidRPr="00F0312F">
        <w:rPr>
          <w:rFonts w:ascii="Times New Roman" w:eastAsia="Times New Roman" w:hAnsi="Times New Roman" w:cs="Times New Roman"/>
          <w:sz w:val="24"/>
          <w:szCs w:val="24"/>
          <w:lang w:eastAsia="ru-RU"/>
        </w:rPr>
        <w:t>в том числе на основе метапредметных действий. Способность к решению иного класса задач является предметом различного рода неперсонифицированных</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обследований.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 получении начального общего образования особое значение для продолжения образования имеет усвоение обучающимися опорной системы знаний по русскому языку, математике и окружающему миру и овладение следующими метапредметными действиями: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речевыми, среди которых следует выделить навыки осознанного чтения и работы с информацией;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коммуникативными, необходимыми для учебного сотрудничества с учителем и сверстниками.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Итоговая оценка выпускника формируется на основе накопленной  оценки,  зафиксированной в портфолио, по всем учебным предметам и оценок за выполнение трех итоговых работ (по русскому языку, окружающему миру, математике и комплексной работы на межпредметной основе). (см. образец)</w:t>
      </w:r>
    </w:p>
    <w:p w:rsidR="00F0312F" w:rsidRPr="00F0312F" w:rsidRDefault="00F0312F" w:rsidP="00F0312F">
      <w:pPr>
        <w:spacing w:after="0" w:line="240" w:lineRule="auto"/>
        <w:ind w:right="-142"/>
        <w:jc w:val="both"/>
        <w:rPr>
          <w:rFonts w:ascii="Times New Roman" w:eastAsia="Times New Roman" w:hAnsi="Times New Roman" w:cs="Times New Roman"/>
          <w:spacing w:val="-16"/>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4294967294" distB="4294967294" distL="0" distR="0" simplePos="0" relativeHeight="251667456" behindDoc="1" locked="0" layoutInCell="1" allowOverlap="1">
                <wp:simplePos x="0" y="0"/>
                <wp:positionH relativeFrom="page">
                  <wp:posOffset>2024380</wp:posOffset>
                </wp:positionH>
                <wp:positionV relativeFrom="paragraph">
                  <wp:posOffset>522604</wp:posOffset>
                </wp:positionV>
                <wp:extent cx="3963035" cy="0"/>
                <wp:effectExtent l="0" t="0" r="18415" b="19050"/>
                <wp:wrapTopAndBottom/>
                <wp:docPr id="41" name="Прямая соединительная линия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6303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1" o:spid="_x0000_s1026" style="position:absolute;z-index:-251649024;visibility:visible;mso-wrap-style:square;mso-width-percent:0;mso-height-percent:0;mso-wrap-distance-left:0;mso-wrap-distance-top:-6e-5mm;mso-wrap-distance-right:0;mso-wrap-distance-bottom:-6e-5mm;mso-position-horizontal:absolute;mso-position-horizontal-relative:page;mso-position-vertical:absolute;mso-position-vertical-relative:text;mso-width-percent:0;mso-height-percent:0;mso-width-relative:page;mso-height-relative:page" from="159.4pt,41.15pt" to="471.45pt,4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" strokeweight=".48pt">
                <w10:wrap type="topAndBottom" anchorx="page"/>
              </v:line>
            </w:pict>
          </mc:Fallback>
        </mc:AlternateContent>
      </w:r>
      <w:r w:rsidRPr="00F0312F">
        <w:rPr>
          <w:rFonts w:ascii="Times New Roman" w:eastAsia="Times New Roman" w:hAnsi="Times New Roman" w:cs="Times New Roman"/>
          <w:sz w:val="24"/>
          <w:szCs w:val="24"/>
          <w:lang w:eastAsia="ru-RU"/>
        </w:rPr>
        <w:t>Индивидуальный лист итоговой оценки результатов</w:t>
      </w:r>
      <w:r w:rsidRPr="00F0312F">
        <w:rPr>
          <w:rFonts w:ascii="Times New Roman" w:eastAsia="Times New Roman" w:hAnsi="Times New Roman" w:cs="Times New Roman"/>
          <w:spacing w:val="-19"/>
          <w:sz w:val="24"/>
          <w:szCs w:val="24"/>
          <w:lang w:eastAsia="ru-RU"/>
        </w:rPr>
        <w:t xml:space="preserve"> </w:t>
      </w:r>
      <w:r w:rsidRPr="00F0312F">
        <w:rPr>
          <w:rFonts w:ascii="Times New Roman" w:eastAsia="Times New Roman" w:hAnsi="Times New Roman" w:cs="Times New Roman"/>
          <w:sz w:val="24"/>
          <w:szCs w:val="24"/>
          <w:lang w:eastAsia="ru-RU"/>
        </w:rPr>
        <w:t>обучающегося</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4</w:t>
      </w:r>
      <w:r w:rsidRPr="00F0312F">
        <w:rPr>
          <w:rFonts w:ascii="Times New Roman" w:eastAsia="Times New Roman" w:hAnsi="Times New Roman" w:cs="Times New Roman"/>
          <w:sz w:val="24"/>
          <w:szCs w:val="24"/>
          <w:u w:val="single"/>
          <w:lang w:eastAsia="ru-RU"/>
        </w:rPr>
        <w:t xml:space="preserve"> </w:t>
      </w:r>
      <w:r w:rsidRPr="00F0312F">
        <w:rPr>
          <w:rFonts w:ascii="Times New Roman" w:eastAsia="Times New Roman" w:hAnsi="Times New Roman" w:cs="Times New Roman"/>
          <w:sz w:val="24"/>
          <w:szCs w:val="24"/>
          <w:u w:val="single"/>
          <w:lang w:eastAsia="ru-RU"/>
        </w:rPr>
        <w:tab/>
      </w:r>
      <w:r w:rsidRPr="00F0312F">
        <w:rPr>
          <w:rFonts w:ascii="Times New Roman" w:eastAsia="Times New Roman" w:hAnsi="Times New Roman" w:cs="Times New Roman"/>
          <w:sz w:val="24"/>
          <w:szCs w:val="24"/>
          <w:lang w:eastAsia="ru-RU"/>
        </w:rPr>
        <w:t>класса МБОУ «</w:t>
      </w:r>
      <w:r w:rsidRPr="00F0312F">
        <w:rPr>
          <w:rFonts w:ascii="Times New Roman" w:eastAsia="Times New Roman" w:hAnsi="Times New Roman" w:cs="Times New Roman"/>
          <w:sz w:val="24"/>
          <w:szCs w:val="24"/>
          <w:lang w:val="tt-RU" w:eastAsia="ru-RU"/>
        </w:rPr>
        <w:t>Керлигач</w:t>
      </w:r>
      <w:r w:rsidRPr="00F0312F">
        <w:rPr>
          <w:rFonts w:ascii="Times New Roman" w:eastAsia="Times New Roman" w:hAnsi="Times New Roman" w:cs="Times New Roman"/>
          <w:sz w:val="24"/>
          <w:szCs w:val="24"/>
          <w:lang w:eastAsia="ru-RU"/>
        </w:rPr>
        <w:t>ской ООШ» Лениногорского муниципального района</w:t>
      </w:r>
      <w:r w:rsidRPr="00F0312F">
        <w:rPr>
          <w:rFonts w:ascii="Times New Roman" w:eastAsia="Times New Roman" w:hAnsi="Times New Roman" w:cs="Times New Roman"/>
          <w:spacing w:val="-16"/>
          <w:sz w:val="24"/>
          <w:szCs w:val="24"/>
          <w:lang w:eastAsia="ru-RU"/>
        </w:rPr>
        <w:t xml:space="preserve"> РТ</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(Ф.И. ученика)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sectPr w:rsidR="00F0312F" w:rsidRPr="00F0312F" w:rsidSect="008119B2">
          <w:type w:val="nextColumn"/>
          <w:pgSz w:w="11910" w:h="16840"/>
          <w:pgMar w:top="567" w:right="991" w:bottom="567" w:left="1418" w:header="720" w:footer="720" w:gutter="0"/>
          <w:cols w:space="720"/>
        </w:sectPr>
      </w:pPr>
    </w:p>
    <w:tbl>
      <w:tblPr>
        <w:tblStyle w:val="TableNormal"/>
        <w:tblpPr w:leftFromText="180" w:rightFromText="180" w:vertAnchor="text" w:horzAnchor="margin" w:tblpXSpec="center" w:tblpY="156"/>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43"/>
        <w:gridCol w:w="850"/>
        <w:gridCol w:w="708"/>
        <w:gridCol w:w="710"/>
        <w:gridCol w:w="1702"/>
        <w:gridCol w:w="1133"/>
        <w:gridCol w:w="708"/>
        <w:gridCol w:w="1419"/>
        <w:gridCol w:w="850"/>
      </w:tblGrid>
      <w:tr w:rsidR="00F0312F" w:rsidRPr="00F0312F" w:rsidTr="00F02271">
        <w:trPr>
          <w:trHeight w:val="1149"/>
        </w:trPr>
        <w:tc>
          <w:tcPr>
            <w:tcW w:w="1843"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Предмет</w:t>
            </w:r>
          </w:p>
        </w:tc>
        <w:tc>
          <w:tcPr>
            <w:tcW w:w="2268" w:type="dxa"/>
            <w:gridSpan w:val="3"/>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Годовая оценка</w:t>
            </w:r>
          </w:p>
        </w:tc>
        <w:tc>
          <w:tcPr>
            <w:tcW w:w="1702"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Характер динамики </w:t>
            </w:r>
            <w:r w:rsidRPr="00F0312F">
              <w:rPr>
                <w:rFonts w:ascii="Times New Roman" w:eastAsia="Times New Roman" w:hAnsi="Times New Roman" w:cs="Times New Roman"/>
                <w:w w:val="95"/>
                <w:sz w:val="24"/>
                <w:szCs w:val="24"/>
                <w:lang w:eastAsia="ru-RU"/>
              </w:rPr>
              <w:t>результатов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промежуточных </w:t>
            </w:r>
            <w:r w:rsidRPr="00F0312F">
              <w:rPr>
                <w:rFonts w:ascii="Times New Roman" w:eastAsia="Times New Roman" w:hAnsi="Times New Roman" w:cs="Times New Roman"/>
                <w:sz w:val="24"/>
                <w:szCs w:val="24"/>
                <w:lang w:eastAsia="ru-RU"/>
              </w:rPr>
              <w:t>аттестаций</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(стабильный, отрицательный, </w:t>
            </w:r>
            <w:r w:rsidRPr="00F0312F">
              <w:rPr>
                <w:rFonts w:ascii="Times New Roman" w:eastAsia="Times New Roman" w:hAnsi="Times New Roman" w:cs="Times New Roman"/>
                <w:spacing w:val="-1"/>
                <w:sz w:val="24"/>
                <w:szCs w:val="24"/>
                <w:lang w:eastAsia="ru-RU"/>
              </w:rPr>
              <w:t>положительный)</w:t>
            </w:r>
          </w:p>
        </w:tc>
        <w:tc>
          <w:tcPr>
            <w:tcW w:w="1133"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Результат итоговой работы (АКР)</w:t>
            </w:r>
          </w:p>
        </w:tc>
        <w:tc>
          <w:tcPr>
            <w:tcW w:w="2127"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Результат </w:t>
            </w:r>
            <w:r w:rsidRPr="00F0312F">
              <w:rPr>
                <w:rFonts w:ascii="Times New Roman" w:eastAsia="Times New Roman" w:hAnsi="Times New Roman" w:cs="Times New Roman"/>
                <w:w w:val="95"/>
                <w:sz w:val="24"/>
                <w:szCs w:val="24"/>
                <w:lang w:eastAsia="ru-RU"/>
              </w:rPr>
              <w:t xml:space="preserve">комплексной </w:t>
            </w:r>
            <w:r w:rsidRPr="00F0312F">
              <w:rPr>
                <w:rFonts w:ascii="Times New Roman" w:eastAsia="Times New Roman" w:hAnsi="Times New Roman" w:cs="Times New Roman"/>
                <w:sz w:val="24"/>
                <w:szCs w:val="24"/>
                <w:lang w:eastAsia="ru-RU"/>
              </w:rPr>
              <w:t>работы на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межпредметной </w:t>
            </w:r>
            <w:r w:rsidRPr="00F0312F">
              <w:rPr>
                <w:rFonts w:ascii="Times New Roman" w:eastAsia="Times New Roman" w:hAnsi="Times New Roman" w:cs="Times New Roman"/>
                <w:sz w:val="24"/>
                <w:szCs w:val="24"/>
                <w:lang w:eastAsia="ru-RU"/>
              </w:rPr>
              <w:t>основе /4 класс</w:t>
            </w:r>
          </w:p>
        </w:tc>
        <w:tc>
          <w:tcPr>
            <w:tcW w:w="850"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Балл </w:t>
            </w:r>
            <w:r w:rsidRPr="00F0312F">
              <w:rPr>
                <w:rFonts w:ascii="Times New Roman" w:eastAsia="Times New Roman" w:hAnsi="Times New Roman" w:cs="Times New Roman"/>
                <w:w w:val="95"/>
                <w:sz w:val="24"/>
                <w:szCs w:val="24"/>
                <w:lang w:eastAsia="ru-RU"/>
              </w:rPr>
              <w:t xml:space="preserve">портфо </w:t>
            </w:r>
            <w:r w:rsidRPr="00F0312F">
              <w:rPr>
                <w:rFonts w:ascii="Times New Roman" w:eastAsia="Times New Roman" w:hAnsi="Times New Roman" w:cs="Times New Roman"/>
                <w:sz w:val="24"/>
                <w:szCs w:val="24"/>
                <w:lang w:eastAsia="ru-RU"/>
              </w:rPr>
              <w:t>лио</w:t>
            </w:r>
          </w:p>
        </w:tc>
      </w:tr>
      <w:tr w:rsidR="00F0312F" w:rsidRPr="00F0312F" w:rsidTr="00F02271">
        <w:trPr>
          <w:trHeight w:val="826"/>
        </w:trPr>
        <w:tc>
          <w:tcPr>
            <w:tcW w:w="1843"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850"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2-й </w:t>
            </w:r>
            <w:r w:rsidRPr="00F0312F">
              <w:rPr>
                <w:rFonts w:ascii="Times New Roman" w:eastAsia="Times New Roman" w:hAnsi="Times New Roman" w:cs="Times New Roman"/>
                <w:w w:val="95"/>
                <w:sz w:val="24"/>
                <w:szCs w:val="24"/>
                <w:lang w:eastAsia="ru-RU"/>
              </w:rPr>
              <w:t>класс</w:t>
            </w:r>
          </w:p>
        </w:tc>
        <w:tc>
          <w:tcPr>
            <w:tcW w:w="70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3-й </w:t>
            </w:r>
            <w:r w:rsidRPr="00F0312F">
              <w:rPr>
                <w:rFonts w:ascii="Times New Roman" w:eastAsia="Times New Roman" w:hAnsi="Times New Roman" w:cs="Times New Roman"/>
                <w:w w:val="95"/>
                <w:sz w:val="24"/>
                <w:szCs w:val="24"/>
                <w:lang w:eastAsia="ru-RU"/>
              </w:rPr>
              <w:t>класс</w:t>
            </w:r>
          </w:p>
        </w:tc>
        <w:tc>
          <w:tcPr>
            <w:tcW w:w="710"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4-й </w:t>
            </w:r>
            <w:r w:rsidRPr="00F0312F">
              <w:rPr>
                <w:rFonts w:ascii="Times New Roman" w:eastAsia="Times New Roman" w:hAnsi="Times New Roman" w:cs="Times New Roman"/>
                <w:w w:val="95"/>
                <w:sz w:val="24"/>
                <w:szCs w:val="24"/>
                <w:lang w:eastAsia="ru-RU"/>
              </w:rPr>
              <w:t>класс</w:t>
            </w:r>
          </w:p>
        </w:tc>
        <w:tc>
          <w:tcPr>
            <w:tcW w:w="1702"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33"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70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балл</w:t>
            </w:r>
          </w:p>
        </w:tc>
        <w:tc>
          <w:tcPr>
            <w:tcW w:w="141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уровень</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/базовый, повышенный, ниже базового</w:t>
            </w:r>
          </w:p>
        </w:tc>
        <w:tc>
          <w:tcPr>
            <w:tcW w:w="850"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230"/>
        </w:trPr>
        <w:tc>
          <w:tcPr>
            <w:tcW w:w="184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Русский язык</w:t>
            </w:r>
          </w:p>
        </w:tc>
        <w:tc>
          <w:tcPr>
            <w:tcW w:w="85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08"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1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70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33"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08"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p>
        </w:tc>
        <w:tc>
          <w:tcPr>
            <w:tcW w:w="1419"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p>
        </w:tc>
        <w:tc>
          <w:tcPr>
            <w:tcW w:w="850"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460"/>
        </w:trPr>
        <w:tc>
          <w:tcPr>
            <w:tcW w:w="184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Литературное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чтение</w:t>
            </w:r>
          </w:p>
        </w:tc>
        <w:tc>
          <w:tcPr>
            <w:tcW w:w="85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08"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1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70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33"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0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419"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850"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230"/>
        </w:trPr>
        <w:tc>
          <w:tcPr>
            <w:tcW w:w="184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Математика</w:t>
            </w:r>
          </w:p>
        </w:tc>
        <w:tc>
          <w:tcPr>
            <w:tcW w:w="85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08"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1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70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33"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0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419"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850"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230"/>
        </w:trPr>
        <w:tc>
          <w:tcPr>
            <w:tcW w:w="184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Окружающий мир</w:t>
            </w:r>
          </w:p>
        </w:tc>
        <w:tc>
          <w:tcPr>
            <w:tcW w:w="85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08"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1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70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33"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0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419"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850"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230"/>
        </w:trPr>
        <w:tc>
          <w:tcPr>
            <w:tcW w:w="184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Родной язык</w:t>
            </w:r>
          </w:p>
        </w:tc>
        <w:tc>
          <w:tcPr>
            <w:tcW w:w="85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08"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1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70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33"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0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419"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850"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690"/>
        </w:trPr>
        <w:tc>
          <w:tcPr>
            <w:tcW w:w="184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Литературное чтение на родном</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языке</w:t>
            </w:r>
          </w:p>
        </w:tc>
        <w:tc>
          <w:tcPr>
            <w:tcW w:w="85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08"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1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70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33"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0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419"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850"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229"/>
        </w:trPr>
        <w:tc>
          <w:tcPr>
            <w:tcW w:w="184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Иностранный язык</w:t>
            </w:r>
          </w:p>
        </w:tc>
        <w:tc>
          <w:tcPr>
            <w:tcW w:w="85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08"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1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70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33"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0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419"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850"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230"/>
        </w:trPr>
        <w:tc>
          <w:tcPr>
            <w:tcW w:w="184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Искусство (ИЗО)</w:t>
            </w:r>
          </w:p>
        </w:tc>
        <w:tc>
          <w:tcPr>
            <w:tcW w:w="85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08"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1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70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33"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0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419"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850"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460"/>
        </w:trPr>
        <w:tc>
          <w:tcPr>
            <w:tcW w:w="184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Искусство</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(Музыка)</w:t>
            </w:r>
          </w:p>
        </w:tc>
        <w:tc>
          <w:tcPr>
            <w:tcW w:w="85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08"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1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70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33"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0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419"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850"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457"/>
        </w:trPr>
        <w:tc>
          <w:tcPr>
            <w:tcW w:w="184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Физическая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культура</w:t>
            </w:r>
          </w:p>
        </w:tc>
        <w:tc>
          <w:tcPr>
            <w:tcW w:w="85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08"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1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70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33"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0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419"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850"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bl>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tbl>
      <w:tblPr>
        <w:tblStyle w:val="TableNormal"/>
        <w:tblW w:w="9660"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80"/>
        <w:gridCol w:w="850"/>
        <w:gridCol w:w="708"/>
        <w:gridCol w:w="710"/>
        <w:gridCol w:w="1702"/>
        <w:gridCol w:w="1133"/>
        <w:gridCol w:w="708"/>
        <w:gridCol w:w="1419"/>
        <w:gridCol w:w="850"/>
      </w:tblGrid>
      <w:tr w:rsidR="00F0312F" w:rsidRPr="00F0312F" w:rsidTr="00F02271">
        <w:trPr>
          <w:trHeight w:val="230"/>
        </w:trPr>
        <w:tc>
          <w:tcPr>
            <w:tcW w:w="1580"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Технология</w:t>
            </w:r>
          </w:p>
        </w:tc>
        <w:tc>
          <w:tcPr>
            <w:tcW w:w="85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08"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1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70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33"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08"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p>
        </w:tc>
        <w:tc>
          <w:tcPr>
            <w:tcW w:w="1419"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p>
        </w:tc>
        <w:tc>
          <w:tcPr>
            <w:tcW w:w="850"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232"/>
        </w:trPr>
        <w:tc>
          <w:tcPr>
            <w:tcW w:w="1580"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ОРКСЭ</w:t>
            </w:r>
          </w:p>
        </w:tc>
        <w:tc>
          <w:tcPr>
            <w:tcW w:w="85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08"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10"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зачет</w:t>
            </w:r>
          </w:p>
        </w:tc>
        <w:tc>
          <w:tcPr>
            <w:tcW w:w="170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33"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708"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419"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850"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bl>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Уровень сформированности: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регулятивных УУД - высокий, средний, низкий познавательных УУД- высокий, средний, низкий коммуникативных УУД - высокий, средний, низкий личностных УУД – высокий, средний, низкий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Общий вывод о готовности обучающегося к продолжению образования на следующем уровне: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Выпускник овладел опорной системой знаний и учебными действиями, необходимыми для продолжения образования на следующем уровне, и способен использовать их для решения простых учебно­познавательных и учебно­практических задач средствами данного</w:t>
      </w:r>
      <w:r w:rsidRPr="00F0312F">
        <w:rPr>
          <w:rFonts w:ascii="Times New Roman" w:eastAsia="Times New Roman" w:hAnsi="Times New Roman" w:cs="Times New Roman"/>
          <w:spacing w:val="-13"/>
          <w:sz w:val="24"/>
          <w:szCs w:val="24"/>
          <w:lang w:eastAsia="ru-RU"/>
        </w:rPr>
        <w:t xml:space="preserve"> </w:t>
      </w:r>
      <w:r w:rsidRPr="00F0312F">
        <w:rPr>
          <w:rFonts w:ascii="Times New Roman" w:eastAsia="Times New Roman" w:hAnsi="Times New Roman" w:cs="Times New Roman"/>
          <w:sz w:val="24"/>
          <w:szCs w:val="24"/>
          <w:lang w:eastAsia="ru-RU"/>
        </w:rPr>
        <w:t>предмета.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3"/>
          <w:sz w:val="24"/>
          <w:szCs w:val="24"/>
          <w:lang w:eastAsia="ru-RU"/>
        </w:rPr>
        <w:t xml:space="preserve">Выпускник </w:t>
      </w:r>
      <w:r w:rsidRPr="00F0312F">
        <w:rPr>
          <w:rFonts w:ascii="Times New Roman" w:eastAsia="Times New Roman" w:hAnsi="Times New Roman" w:cs="Times New Roman"/>
          <w:spacing w:val="2"/>
          <w:sz w:val="24"/>
          <w:szCs w:val="24"/>
          <w:lang w:eastAsia="ru-RU"/>
        </w:rPr>
        <w:t xml:space="preserve">овладел опорной системой знаний, необходимой  для  </w:t>
      </w:r>
      <w:r w:rsidRPr="00F0312F">
        <w:rPr>
          <w:rFonts w:ascii="Times New Roman" w:eastAsia="Times New Roman" w:hAnsi="Times New Roman" w:cs="Times New Roman"/>
          <w:spacing w:val="3"/>
          <w:sz w:val="24"/>
          <w:szCs w:val="24"/>
          <w:lang w:eastAsia="ru-RU"/>
        </w:rPr>
        <w:t xml:space="preserve">продолжения  образования </w:t>
      </w:r>
      <w:r w:rsidRPr="00F0312F">
        <w:rPr>
          <w:rFonts w:ascii="Times New Roman" w:eastAsia="Times New Roman" w:hAnsi="Times New Roman" w:cs="Times New Roman"/>
          <w:spacing w:val="2"/>
          <w:sz w:val="24"/>
          <w:szCs w:val="24"/>
          <w:lang w:eastAsia="ru-RU"/>
        </w:rPr>
        <w:t xml:space="preserve">на следующем </w:t>
      </w:r>
      <w:r w:rsidRPr="00F0312F">
        <w:rPr>
          <w:rFonts w:ascii="Times New Roman" w:eastAsia="Times New Roman" w:hAnsi="Times New Roman" w:cs="Times New Roman"/>
          <w:sz w:val="24"/>
          <w:szCs w:val="24"/>
          <w:lang w:eastAsia="ru-RU"/>
        </w:rPr>
        <w:t>уровне образования, на уровне осознанного произвольного овладения учебными</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действиями.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Выпускник не овладел опорной системой знаний и учебными действиями, необходимыми  для продолжения образования на следующем уровне</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sz w:val="24"/>
          <w:szCs w:val="24"/>
          <w:lang w:eastAsia="ru-RU"/>
        </w:rPr>
        <w:t>Учитель</w:t>
      </w:r>
      <w:r w:rsidRPr="00F0312F">
        <w:rPr>
          <w:rFonts w:ascii="Times New Roman" w:eastAsia="Times New Roman" w:hAnsi="Times New Roman" w:cs="Times New Roman"/>
          <w:i/>
          <w:sz w:val="24"/>
          <w:szCs w:val="24"/>
          <w:u w:val="single"/>
          <w:lang w:eastAsia="ru-RU"/>
        </w:rPr>
        <w:t xml:space="preserve"> </w:t>
      </w:r>
      <w:r w:rsidRPr="00F0312F">
        <w:rPr>
          <w:rFonts w:ascii="Times New Roman" w:eastAsia="Times New Roman" w:hAnsi="Times New Roman" w:cs="Times New Roman"/>
          <w:i/>
          <w:sz w:val="24"/>
          <w:szCs w:val="24"/>
          <w:u w:val="single"/>
          <w:lang w:eastAsia="ru-RU"/>
        </w:rPr>
        <w:tab/>
      </w:r>
      <w:r w:rsidRPr="00F0312F">
        <w:rPr>
          <w:rFonts w:ascii="Times New Roman" w:eastAsia="Times New Roman" w:hAnsi="Times New Roman" w:cs="Times New Roman"/>
          <w:i/>
          <w:sz w:val="24"/>
          <w:szCs w:val="24"/>
          <w:lang w:eastAsia="ru-RU"/>
        </w:rPr>
        <w:t>/</w:t>
      </w:r>
      <w:r w:rsidRPr="00F0312F">
        <w:rPr>
          <w:rFonts w:ascii="Times New Roman" w:eastAsia="Times New Roman" w:hAnsi="Times New Roman" w:cs="Times New Roman"/>
          <w:sz w:val="24"/>
          <w:szCs w:val="24"/>
          <w:u w:val="single"/>
          <w:lang w:eastAsia="ru-RU"/>
        </w:rPr>
        <w:t xml:space="preserve"> </w:t>
      </w:r>
      <w:r w:rsidRPr="00F0312F">
        <w:rPr>
          <w:rFonts w:ascii="Times New Roman" w:eastAsia="Times New Roman" w:hAnsi="Times New Roman" w:cs="Times New Roman"/>
          <w:sz w:val="24"/>
          <w:szCs w:val="24"/>
          <w:u w:val="single"/>
          <w:lang w:eastAsia="ru-RU"/>
        </w:rPr>
        <w:tab/>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 этом накопленная оценка характеризует выполнение всей совокупности планируемых результатов, а также динамику образовательных достижений обучающихся за период обучения на уровне начального общего образования. А оценки за итоговые работы характеризуют, как минимум, уровень усвоения обучающимися опорной системы знаний по русскому языку, окружающему миру и математике, а также уровень овладения метапредметными</w:t>
      </w:r>
      <w:r w:rsidRPr="00F0312F">
        <w:rPr>
          <w:rFonts w:ascii="Times New Roman" w:eastAsia="Times New Roman" w:hAnsi="Times New Roman" w:cs="Times New Roman"/>
          <w:spacing w:val="-15"/>
          <w:sz w:val="24"/>
          <w:szCs w:val="24"/>
          <w:lang w:eastAsia="ru-RU"/>
        </w:rPr>
        <w:t xml:space="preserve"> </w:t>
      </w:r>
      <w:r w:rsidRPr="00F0312F">
        <w:rPr>
          <w:rFonts w:ascii="Times New Roman" w:eastAsia="Times New Roman" w:hAnsi="Times New Roman" w:cs="Times New Roman"/>
          <w:sz w:val="24"/>
          <w:szCs w:val="24"/>
          <w:lang w:eastAsia="ru-RU"/>
        </w:rPr>
        <w:t>действиями.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 основании этих оценок по каждому предмету и по программе формирования универсальных учебных действий делаются следующие выводы о достижении планируемых результатов.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Выпускник овладел опорной системой знаний и учебными действиями, необходимыми для продолжения образования на следующем уровне, и способен использовать их для решения простых учебно­познавательных и учебно­практических задач средствами данного</w:t>
      </w:r>
      <w:r w:rsidRPr="00F0312F">
        <w:rPr>
          <w:rFonts w:ascii="Times New Roman" w:eastAsia="Times New Roman" w:hAnsi="Times New Roman" w:cs="Times New Roman"/>
          <w:spacing w:val="-13"/>
          <w:sz w:val="24"/>
          <w:szCs w:val="24"/>
          <w:lang w:eastAsia="ru-RU"/>
        </w:rPr>
        <w:t xml:space="preserve"> </w:t>
      </w:r>
      <w:r w:rsidRPr="00F0312F">
        <w:rPr>
          <w:rFonts w:ascii="Times New Roman" w:eastAsia="Times New Roman" w:hAnsi="Times New Roman" w:cs="Times New Roman"/>
          <w:sz w:val="24"/>
          <w:szCs w:val="24"/>
          <w:lang w:eastAsia="ru-RU"/>
        </w:rPr>
        <w:t>предмета.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«зачтено» (или «удовлетворительно»), а результаты выполнения итоговых работ свидетельствуют о правильном выполнении не менее 50% заданий базового уровня.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3"/>
          <w:sz w:val="24"/>
          <w:szCs w:val="24"/>
          <w:lang w:eastAsia="ru-RU"/>
        </w:rPr>
        <w:t xml:space="preserve">Выпускник </w:t>
      </w:r>
      <w:r w:rsidRPr="00F0312F">
        <w:rPr>
          <w:rFonts w:ascii="Times New Roman" w:eastAsia="Times New Roman" w:hAnsi="Times New Roman" w:cs="Times New Roman"/>
          <w:spacing w:val="2"/>
          <w:sz w:val="24"/>
          <w:szCs w:val="24"/>
          <w:lang w:eastAsia="ru-RU"/>
        </w:rPr>
        <w:t xml:space="preserve">овладел опорной системой </w:t>
      </w:r>
      <w:r w:rsidRPr="00F0312F">
        <w:rPr>
          <w:rFonts w:ascii="Times New Roman" w:eastAsia="Times New Roman" w:hAnsi="Times New Roman" w:cs="Times New Roman"/>
          <w:spacing w:val="4"/>
          <w:sz w:val="24"/>
          <w:szCs w:val="24"/>
          <w:lang w:eastAsia="ru-RU"/>
        </w:rPr>
        <w:t xml:space="preserve">знаний, </w:t>
      </w:r>
      <w:r w:rsidRPr="00F0312F">
        <w:rPr>
          <w:rFonts w:ascii="Times New Roman" w:eastAsia="Times New Roman" w:hAnsi="Times New Roman" w:cs="Times New Roman"/>
          <w:spacing w:val="2"/>
          <w:sz w:val="24"/>
          <w:szCs w:val="24"/>
          <w:lang w:eastAsia="ru-RU"/>
        </w:rPr>
        <w:t xml:space="preserve">необходимой для </w:t>
      </w:r>
      <w:r w:rsidRPr="00F0312F">
        <w:rPr>
          <w:rFonts w:ascii="Times New Roman" w:eastAsia="Times New Roman" w:hAnsi="Times New Roman" w:cs="Times New Roman"/>
          <w:spacing w:val="3"/>
          <w:sz w:val="24"/>
          <w:szCs w:val="24"/>
          <w:lang w:eastAsia="ru-RU"/>
        </w:rPr>
        <w:t xml:space="preserve">продолжения образования </w:t>
      </w:r>
      <w:r w:rsidRPr="00F0312F">
        <w:rPr>
          <w:rFonts w:ascii="Times New Roman" w:eastAsia="Times New Roman" w:hAnsi="Times New Roman" w:cs="Times New Roman"/>
          <w:spacing w:val="2"/>
          <w:sz w:val="24"/>
          <w:szCs w:val="24"/>
          <w:lang w:eastAsia="ru-RU"/>
        </w:rPr>
        <w:t xml:space="preserve">на </w:t>
      </w:r>
      <w:r w:rsidRPr="00F0312F">
        <w:rPr>
          <w:rFonts w:ascii="Times New Roman" w:eastAsia="Times New Roman" w:hAnsi="Times New Roman" w:cs="Times New Roman"/>
          <w:spacing w:val="3"/>
          <w:sz w:val="24"/>
          <w:szCs w:val="24"/>
          <w:lang w:eastAsia="ru-RU"/>
        </w:rPr>
        <w:t xml:space="preserve">следующем </w:t>
      </w:r>
      <w:r w:rsidRPr="00F0312F">
        <w:rPr>
          <w:rFonts w:ascii="Times New Roman" w:eastAsia="Times New Roman" w:hAnsi="Times New Roman" w:cs="Times New Roman"/>
          <w:sz w:val="24"/>
          <w:szCs w:val="24"/>
          <w:lang w:eastAsia="ru-RU"/>
        </w:rPr>
        <w:t>уровне образования, на уровне осознанного произвольного овладения учебными</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действиями.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причем не менее чем по половине разделов выставлена оценка «хорошо» или «отлично», а результаты выполнения 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Выпускник не овладел опорной системой знаний и учебными действиями,  необходимыми для продолжения образования на следующем уровне</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Такой вывод делается, если в материалах накопительной системы оценки не зафиксировано достижение планируемых результатов по </w:t>
      </w:r>
      <w:r w:rsidRPr="00F0312F">
        <w:rPr>
          <w:rFonts w:ascii="Times New Roman" w:eastAsia="Times New Roman" w:hAnsi="Times New Roman" w:cs="Times New Roman"/>
          <w:b/>
          <w:sz w:val="24"/>
          <w:szCs w:val="24"/>
          <w:lang w:eastAsia="ru-RU"/>
        </w:rPr>
        <w:t xml:space="preserve">всем </w:t>
      </w:r>
      <w:r w:rsidRPr="00F0312F">
        <w:rPr>
          <w:rFonts w:ascii="Times New Roman" w:eastAsia="Times New Roman" w:hAnsi="Times New Roman" w:cs="Times New Roman"/>
          <w:sz w:val="24"/>
          <w:szCs w:val="24"/>
          <w:lang w:eastAsia="ru-RU"/>
        </w:rPr>
        <w:t>основным разделам учебной программы, 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результаты выполнения итоговых работ свидетельствуют о правильном выполнении менее 50% заданий базового уровня.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5"/>
          <w:sz w:val="24"/>
          <w:szCs w:val="24"/>
          <w:lang w:eastAsia="ru-RU"/>
        </w:rPr>
        <w:t xml:space="preserve">Педагогический совет </w:t>
      </w:r>
      <w:r w:rsidRPr="00F0312F">
        <w:rPr>
          <w:rFonts w:ascii="Times New Roman" w:eastAsia="Times New Roman" w:hAnsi="Times New Roman" w:cs="Times New Roman"/>
          <w:sz w:val="24"/>
          <w:szCs w:val="24"/>
          <w:lang w:val="tt-RU" w:eastAsia="ru-RU"/>
        </w:rPr>
        <w:t>Керлигач</w:t>
      </w:r>
      <w:r w:rsidRPr="00F0312F">
        <w:rPr>
          <w:rFonts w:ascii="Times New Roman" w:eastAsia="Times New Roman" w:hAnsi="Times New Roman" w:cs="Times New Roman"/>
          <w:sz w:val="24"/>
          <w:szCs w:val="24"/>
          <w:lang w:eastAsia="ru-RU"/>
        </w:rPr>
        <w:t xml:space="preserve">ской ООШ на </w:t>
      </w:r>
      <w:r w:rsidRPr="00F0312F">
        <w:rPr>
          <w:rFonts w:ascii="Times New Roman" w:eastAsia="Times New Roman" w:hAnsi="Times New Roman" w:cs="Times New Roman"/>
          <w:spacing w:val="-3"/>
          <w:sz w:val="24"/>
          <w:szCs w:val="24"/>
          <w:lang w:eastAsia="ru-RU"/>
        </w:rPr>
        <w:t xml:space="preserve">основе </w:t>
      </w:r>
      <w:r w:rsidRPr="00F0312F">
        <w:rPr>
          <w:rFonts w:ascii="Times New Roman" w:eastAsia="Times New Roman" w:hAnsi="Times New Roman" w:cs="Times New Roman"/>
          <w:sz w:val="24"/>
          <w:szCs w:val="24"/>
          <w:lang w:eastAsia="ru-RU"/>
        </w:rPr>
        <w:t xml:space="preserve">выводов, сделанных по каждому обучающемуся, рассматривает вопрос об </w:t>
      </w:r>
      <w:r w:rsidRPr="00F0312F">
        <w:rPr>
          <w:rFonts w:ascii="Times New Roman" w:eastAsia="Times New Roman" w:hAnsi="Times New Roman" w:cs="Times New Roman"/>
          <w:b/>
          <w:sz w:val="24"/>
          <w:szCs w:val="24"/>
          <w:lang w:eastAsia="ru-RU"/>
        </w:rPr>
        <w:t xml:space="preserve">успешном освоении данным обучающимся  основной образовательной программы начального </w:t>
      </w:r>
      <w:r w:rsidRPr="00F0312F">
        <w:rPr>
          <w:rFonts w:ascii="Times New Roman" w:eastAsia="Times New Roman" w:hAnsi="Times New Roman" w:cs="Times New Roman"/>
          <w:b/>
          <w:spacing w:val="-3"/>
          <w:sz w:val="24"/>
          <w:szCs w:val="24"/>
          <w:lang w:eastAsia="ru-RU"/>
        </w:rPr>
        <w:t xml:space="preserve">общего </w:t>
      </w:r>
      <w:r w:rsidRPr="00F0312F">
        <w:rPr>
          <w:rFonts w:ascii="Times New Roman" w:eastAsia="Times New Roman" w:hAnsi="Times New Roman" w:cs="Times New Roman"/>
          <w:b/>
          <w:sz w:val="24"/>
          <w:szCs w:val="24"/>
          <w:lang w:eastAsia="ru-RU"/>
        </w:rPr>
        <w:t xml:space="preserve">образования и </w:t>
      </w:r>
      <w:r w:rsidRPr="00F0312F">
        <w:rPr>
          <w:rFonts w:ascii="Times New Roman" w:eastAsia="Times New Roman" w:hAnsi="Times New Roman" w:cs="Times New Roman"/>
          <w:b/>
          <w:spacing w:val="-3"/>
          <w:sz w:val="24"/>
          <w:szCs w:val="24"/>
          <w:lang w:eastAsia="ru-RU"/>
        </w:rPr>
        <w:t xml:space="preserve">переводе </w:t>
      </w:r>
      <w:r w:rsidRPr="00F0312F">
        <w:rPr>
          <w:rFonts w:ascii="Times New Roman" w:eastAsia="Times New Roman" w:hAnsi="Times New Roman" w:cs="Times New Roman"/>
          <w:b/>
          <w:sz w:val="24"/>
          <w:szCs w:val="24"/>
          <w:lang w:eastAsia="ru-RU"/>
        </w:rPr>
        <w:t xml:space="preserve">его на </w:t>
      </w:r>
      <w:r w:rsidRPr="00F0312F">
        <w:rPr>
          <w:rFonts w:ascii="Times New Roman" w:eastAsia="Times New Roman" w:hAnsi="Times New Roman" w:cs="Times New Roman"/>
          <w:b/>
          <w:spacing w:val="-3"/>
          <w:sz w:val="24"/>
          <w:szCs w:val="24"/>
          <w:lang w:eastAsia="ru-RU"/>
        </w:rPr>
        <w:t xml:space="preserve">следующий </w:t>
      </w:r>
      <w:r w:rsidRPr="00F0312F">
        <w:rPr>
          <w:rFonts w:ascii="Times New Roman" w:eastAsia="Times New Roman" w:hAnsi="Times New Roman" w:cs="Times New Roman"/>
          <w:b/>
          <w:sz w:val="24"/>
          <w:szCs w:val="24"/>
          <w:lang w:eastAsia="ru-RU"/>
        </w:rPr>
        <w:t>уровень общего</w:t>
      </w:r>
      <w:r w:rsidRPr="00F0312F">
        <w:rPr>
          <w:rFonts w:ascii="Times New Roman" w:eastAsia="Times New Roman" w:hAnsi="Times New Roman" w:cs="Times New Roman"/>
          <w:b/>
          <w:spacing w:val="-12"/>
          <w:sz w:val="24"/>
          <w:szCs w:val="24"/>
          <w:lang w:eastAsia="ru-RU"/>
        </w:rPr>
        <w:t xml:space="preserve"> </w:t>
      </w:r>
      <w:r w:rsidRPr="00F0312F">
        <w:rPr>
          <w:rFonts w:ascii="Times New Roman" w:eastAsia="Times New Roman" w:hAnsi="Times New Roman" w:cs="Times New Roman"/>
          <w:b/>
          <w:spacing w:val="-3"/>
          <w:sz w:val="24"/>
          <w:szCs w:val="24"/>
          <w:lang w:eastAsia="ru-RU"/>
        </w:rPr>
        <w:t>образования</w:t>
      </w:r>
      <w:r w:rsidRPr="00F0312F">
        <w:rPr>
          <w:rFonts w:ascii="Times New Roman" w:eastAsia="Times New Roman" w:hAnsi="Times New Roman" w:cs="Times New Roman"/>
          <w:spacing w:val="-3"/>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случае если полученные обучающимся итоговые оценки не позволяют сделать однозначного вывода о достижении планируемых результатов, решение о переводе на следующий уровень общего образования принимается педагогическим советом с учетом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Решение </w:t>
      </w:r>
      <w:r w:rsidRPr="00F0312F">
        <w:rPr>
          <w:rFonts w:ascii="Times New Roman" w:eastAsia="Times New Roman" w:hAnsi="Times New Roman" w:cs="Times New Roman"/>
          <w:b/>
          <w:sz w:val="24"/>
          <w:szCs w:val="24"/>
          <w:lang w:eastAsia="ru-RU"/>
        </w:rPr>
        <w:t xml:space="preserve">о переводе </w:t>
      </w:r>
      <w:r w:rsidRPr="00F0312F">
        <w:rPr>
          <w:rFonts w:ascii="Times New Roman" w:eastAsia="Times New Roman" w:hAnsi="Times New Roman" w:cs="Times New Roman"/>
          <w:sz w:val="24"/>
          <w:szCs w:val="24"/>
          <w:lang w:eastAsia="ru-RU"/>
        </w:rPr>
        <w:t xml:space="preserve">обучающегося на следующий уровень общего образования принимается одновременно с рассмотрением и утверждением </w:t>
      </w:r>
      <w:r w:rsidRPr="00F0312F">
        <w:rPr>
          <w:rFonts w:ascii="Times New Roman" w:eastAsia="Times New Roman" w:hAnsi="Times New Roman" w:cs="Times New Roman"/>
          <w:b/>
          <w:sz w:val="24"/>
          <w:szCs w:val="24"/>
          <w:lang w:eastAsia="ru-RU"/>
        </w:rPr>
        <w:t xml:space="preserve">характеристики обучающегося </w:t>
      </w:r>
      <w:r w:rsidRPr="00F0312F">
        <w:rPr>
          <w:rFonts w:ascii="Times New Roman" w:eastAsia="Times New Roman" w:hAnsi="Times New Roman" w:cs="Times New Roman"/>
          <w:sz w:val="24"/>
          <w:szCs w:val="24"/>
          <w:lang w:eastAsia="ru-RU"/>
        </w:rPr>
        <w:t>(см. образец),  в</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которой: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отмечаются</w:t>
      </w:r>
      <w:r w:rsidRPr="00F0312F">
        <w:rPr>
          <w:rFonts w:ascii="Times New Roman" w:eastAsia="Times New Roman" w:hAnsi="Times New Roman" w:cs="Times New Roman"/>
          <w:sz w:val="24"/>
          <w:szCs w:val="24"/>
          <w:lang w:eastAsia="ru-RU"/>
        </w:rPr>
        <w:tab/>
        <w:t>образовательные</w:t>
      </w:r>
      <w:r w:rsidRPr="00F0312F">
        <w:rPr>
          <w:rFonts w:ascii="Times New Roman" w:eastAsia="Times New Roman" w:hAnsi="Times New Roman" w:cs="Times New Roman"/>
          <w:sz w:val="24"/>
          <w:szCs w:val="24"/>
          <w:lang w:eastAsia="ru-RU"/>
        </w:rPr>
        <w:tab/>
        <w:t>достижения</w:t>
      </w:r>
      <w:r w:rsidRPr="00F0312F">
        <w:rPr>
          <w:rFonts w:ascii="Times New Roman" w:eastAsia="Times New Roman" w:hAnsi="Times New Roman" w:cs="Times New Roman"/>
          <w:sz w:val="24"/>
          <w:szCs w:val="24"/>
          <w:lang w:eastAsia="ru-RU"/>
        </w:rPr>
        <w:tab/>
        <w:t>и  положительные</w:t>
      </w:r>
      <w:r w:rsidRPr="00F0312F">
        <w:rPr>
          <w:rFonts w:ascii="Times New Roman" w:eastAsia="Times New Roman" w:hAnsi="Times New Roman" w:cs="Times New Roman"/>
          <w:sz w:val="24"/>
          <w:szCs w:val="24"/>
          <w:lang w:eastAsia="ru-RU"/>
        </w:rPr>
        <w:tab/>
        <w:t>качества обучающегося;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определяются приоритетные задачи и направления личностного развития с учетом как достижений, так и психологических проблем развития</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ребенка;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3"/>
          <w:sz w:val="24"/>
          <w:szCs w:val="24"/>
          <w:lang w:eastAsia="ru-RU"/>
        </w:rPr>
        <w:t xml:space="preserve">даются психолого-педагогические рекомендации, </w:t>
      </w:r>
      <w:r w:rsidRPr="00F0312F">
        <w:rPr>
          <w:rFonts w:ascii="Times New Roman" w:eastAsia="Times New Roman" w:hAnsi="Times New Roman" w:cs="Times New Roman"/>
          <w:sz w:val="24"/>
          <w:szCs w:val="24"/>
          <w:lang w:eastAsia="ru-RU"/>
        </w:rPr>
        <w:t>призванные обеспечить успешную реализацию намеченных задач на следующем уровне</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обучения.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Образец.</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u w:val="single"/>
          <w:lang w:eastAsia="ru-RU"/>
        </w:rPr>
        <w:tab/>
      </w: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u w:val="single"/>
          <w:lang w:eastAsia="ru-RU"/>
        </w:rPr>
        <w:t xml:space="preserve"> </w:t>
      </w:r>
      <w:r w:rsidRPr="00F0312F">
        <w:rPr>
          <w:rFonts w:ascii="Times New Roman" w:eastAsia="Times New Roman" w:hAnsi="Times New Roman" w:cs="Times New Roman"/>
          <w:sz w:val="24"/>
          <w:szCs w:val="24"/>
          <w:u w:val="single"/>
          <w:lang w:eastAsia="ru-RU"/>
        </w:rPr>
        <w:tab/>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ХАРАКТЕРИСТИКА</w:t>
      </w: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ученицы</w:t>
      </w:r>
      <w:r w:rsidRPr="00F0312F">
        <w:rPr>
          <w:rFonts w:ascii="Times New Roman" w:eastAsia="Times New Roman" w:hAnsi="Times New Roman" w:cs="Times New Roman"/>
          <w:b/>
          <w:spacing w:val="-2"/>
          <w:sz w:val="24"/>
          <w:szCs w:val="24"/>
          <w:lang w:eastAsia="ru-RU"/>
        </w:rPr>
        <w:t xml:space="preserve"> </w:t>
      </w:r>
      <w:r w:rsidRPr="00F0312F">
        <w:rPr>
          <w:rFonts w:ascii="Times New Roman" w:eastAsia="Times New Roman" w:hAnsi="Times New Roman" w:cs="Times New Roman"/>
          <w:b/>
          <w:sz w:val="24"/>
          <w:szCs w:val="24"/>
          <w:lang w:eastAsia="ru-RU"/>
        </w:rPr>
        <w:t>4 класса МБОУ «</w:t>
      </w:r>
      <w:r w:rsidRPr="00F0312F">
        <w:rPr>
          <w:rFonts w:ascii="Times New Roman" w:eastAsia="Times New Roman" w:hAnsi="Times New Roman" w:cs="Times New Roman"/>
          <w:b/>
          <w:sz w:val="24"/>
          <w:szCs w:val="24"/>
          <w:lang w:val="tt-RU" w:eastAsia="ru-RU"/>
        </w:rPr>
        <w:t xml:space="preserve">Керлигачская </w:t>
      </w:r>
      <w:r w:rsidRPr="00F0312F">
        <w:rPr>
          <w:rFonts w:ascii="Times New Roman" w:eastAsia="Times New Roman" w:hAnsi="Times New Roman" w:cs="Times New Roman"/>
          <w:b/>
          <w:sz w:val="24"/>
          <w:szCs w:val="24"/>
          <w:lang w:eastAsia="ru-RU"/>
        </w:rPr>
        <w:t>ООШ» Лениногорского муниципального района Республики</w:t>
      </w:r>
      <w:r w:rsidRPr="00F0312F">
        <w:rPr>
          <w:rFonts w:ascii="Times New Roman" w:eastAsia="Times New Roman" w:hAnsi="Times New Roman" w:cs="Times New Roman"/>
          <w:b/>
          <w:spacing w:val="-26"/>
          <w:sz w:val="24"/>
          <w:szCs w:val="24"/>
          <w:lang w:eastAsia="ru-RU"/>
        </w:rPr>
        <w:t xml:space="preserve"> </w:t>
      </w:r>
      <w:r w:rsidRPr="00F0312F">
        <w:rPr>
          <w:rFonts w:ascii="Times New Roman" w:eastAsia="Times New Roman" w:hAnsi="Times New Roman" w:cs="Times New Roman"/>
          <w:b/>
          <w:sz w:val="24"/>
          <w:szCs w:val="24"/>
          <w:lang w:eastAsia="ru-RU"/>
        </w:rPr>
        <w:t>Татарстан</w:t>
      </w: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r>
        <w:rPr>
          <w:rFonts w:ascii="Times New Roman" w:eastAsia="Times New Roman" w:hAnsi="Times New Roman" w:cs="Times New Roman"/>
          <w:noProof/>
          <w:sz w:val="24"/>
          <w:szCs w:val="24"/>
          <w:lang w:eastAsia="ru-RU"/>
        </w:rPr>
        <mc:AlternateContent>
          <mc:Choice Requires="wpg">
            <w:drawing>
              <wp:anchor distT="0" distB="0" distL="0" distR="0" simplePos="0" relativeHeight="251659264" behindDoc="1" locked="0" layoutInCell="1" allowOverlap="1">
                <wp:simplePos x="0" y="0"/>
                <wp:positionH relativeFrom="page">
                  <wp:posOffset>810895</wp:posOffset>
                </wp:positionH>
                <wp:positionV relativeFrom="paragraph">
                  <wp:posOffset>138430</wp:posOffset>
                </wp:positionV>
                <wp:extent cx="3743325" cy="8255"/>
                <wp:effectExtent l="0" t="0" r="28575" b="10795"/>
                <wp:wrapTopAndBottom/>
                <wp:docPr id="38" name="Группа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43325" cy="8255"/>
                          <a:chOff x="1277" y="218"/>
                          <a:chExt cx="5895" cy="13"/>
                        </a:xfrm>
                      </wpg:grpSpPr>
                      <wps:wsp>
                        <wps:cNvPr id="39" name="Line 22"/>
                        <wps:cNvCnPr/>
                        <wps:spPr bwMode="auto">
                          <a:xfrm>
                            <a:off x="1277" y="224"/>
                            <a:ext cx="1099" cy="0"/>
                          </a:xfrm>
                          <a:prstGeom prst="line">
                            <a:avLst/>
                          </a:prstGeom>
                          <a:noFill/>
                          <a:ln w="79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0" name="Line 21"/>
                        <wps:cNvCnPr/>
                        <wps:spPr bwMode="auto">
                          <a:xfrm>
                            <a:off x="2379" y="224"/>
                            <a:ext cx="4792" cy="0"/>
                          </a:xfrm>
                          <a:prstGeom prst="line">
                            <a:avLst/>
                          </a:prstGeom>
                          <a:noFill/>
                          <a:ln w="796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38" o:spid="_x0000_s1026" style="position:absolute;margin-left:63.85pt;margin-top:10.9pt;width:294.75pt;height:.65pt;z-index:-251657216;mso-wrap-distance-left:0;mso-wrap-distance-right:0;mso-position-horizontal-relative:page" coordorigin="1277,218" coordsize="589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">
                <v:line id="Line 22" o:spid="_x0000_s1027" style="position:absolute;visibility:visible;mso-wrap-style:square" from="1277,224" to="2376,2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uaysQAAADbAAAADwAAAGRycy9kb3ducmV2LnhtbESPQWvCQBSE74X+h+UVvOmmphSNrqJC&#10;QFoqGAXx9sg+k9Ds25BdTfz3bkHocZiZb5j5sje1uFHrKssK3kcRCOLc6ooLBcdDOpyAcB5ZY22Z&#10;FNzJwXLx+jLHRNuO93TLfCEChF2CCkrvm0RKl5dk0I1sQxy8i20N+iDbQuoWuwA3tRxH0ac0WHFY&#10;KLGhTUn5b3Y1CjKKO100h/Pq+yP9Ste7eHL+OSk1eOtXMxCeev8ffra3WkE8hb8v4QfIx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5rKxAAAANsAAAAPAAAAAAAAAAAA&#10;AAAAAKECAABkcnMvZG93bnJldi54bWxQSwUGAAAAAAQABAD5AAAAkgMAAAAA&#10;" strokeweight=".22136mm"/>
                <v:line id="Line 21" o:spid="_x0000_s1028" style="position:absolute;visibility:visible;mso-wrap-style:square" from="2379,224" to="7171,2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dAKsEAAADbAAAADwAAAGRycy9kb3ducmV2LnhtbERPy4rCMBTdC/5DuII7TX0gpWMUFQri&#10;oGAVBneX5k5bprkpTbSdvzeLgVkeznu97U0tXtS6yrKC2TQCQZxbXXGh4H5LJzEI55E11pZJwS85&#10;2G6GgzUm2nZ8pVfmCxFC2CWooPS+SaR0eUkG3dQ2xIH7tq1BH2BbSN1iF8JNLedRtJIGKw4NJTZ0&#10;KCn/yZ5GQUaLThfN7bH7XKandH9ZxI/zl1LjUb/7AOGp9//iP/dRK1iG9eFL+AFy8wY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Rx0AqwQAAANsAAAAPAAAAAAAAAAAAAAAA&#10;AKECAABkcnMvZG93bnJldi54bWxQSwUGAAAAAAQABAD5AAAAjwMAAAAA&#10;" strokeweight=".22136mm"/>
                <w10:wrap type="topAndBottom" anchorx="page"/>
              </v:group>
            </w:pict>
          </mc:Fallback>
        </mc:AlternateContent>
      </w: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Дата</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рождения:</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pacing w:val="-6"/>
          <w:sz w:val="24"/>
          <w:szCs w:val="24"/>
          <w:lang w:eastAsia="ru-RU"/>
        </w:rPr>
        <w:t>«</w:t>
      </w:r>
      <w:r w:rsidRPr="00F0312F">
        <w:rPr>
          <w:rFonts w:ascii="Times New Roman" w:eastAsia="Times New Roman" w:hAnsi="Times New Roman" w:cs="Times New Roman"/>
          <w:spacing w:val="-6"/>
          <w:sz w:val="24"/>
          <w:szCs w:val="24"/>
          <w:u w:val="single"/>
          <w:lang w:eastAsia="ru-RU"/>
        </w:rPr>
        <w:t xml:space="preserve"> </w:t>
      </w:r>
      <w:r w:rsidRPr="00F0312F">
        <w:rPr>
          <w:rFonts w:ascii="Times New Roman" w:eastAsia="Times New Roman" w:hAnsi="Times New Roman" w:cs="Times New Roman"/>
          <w:spacing w:val="-6"/>
          <w:sz w:val="24"/>
          <w:szCs w:val="24"/>
          <w:u w:val="single"/>
          <w:lang w:eastAsia="ru-RU"/>
        </w:rPr>
        <w:tab/>
      </w:r>
      <w:r w:rsidRPr="00F0312F">
        <w:rPr>
          <w:rFonts w:ascii="Times New Roman" w:eastAsia="Times New Roman" w:hAnsi="Times New Roman" w:cs="Times New Roman"/>
          <w:spacing w:val="-4"/>
          <w:sz w:val="24"/>
          <w:szCs w:val="24"/>
          <w:lang w:eastAsia="ru-RU"/>
        </w:rPr>
        <w:t>»</w:t>
      </w:r>
      <w:r w:rsidRPr="00F0312F">
        <w:rPr>
          <w:rFonts w:ascii="Times New Roman" w:eastAsia="Times New Roman" w:hAnsi="Times New Roman" w:cs="Times New Roman"/>
          <w:spacing w:val="-4"/>
          <w:sz w:val="24"/>
          <w:szCs w:val="24"/>
          <w:u w:val="single"/>
          <w:lang w:eastAsia="ru-RU"/>
        </w:rPr>
        <w:t xml:space="preserve"> </w:t>
      </w:r>
      <w:r w:rsidRPr="00F0312F">
        <w:rPr>
          <w:rFonts w:ascii="Times New Roman" w:eastAsia="Times New Roman" w:hAnsi="Times New Roman" w:cs="Times New Roman"/>
          <w:spacing w:val="-4"/>
          <w:sz w:val="24"/>
          <w:szCs w:val="24"/>
          <w:u w:val="single"/>
          <w:lang w:eastAsia="ru-RU"/>
        </w:rPr>
        <w:tab/>
      </w:r>
      <w:r w:rsidRPr="00F0312F">
        <w:rPr>
          <w:rFonts w:ascii="Times New Roman" w:eastAsia="Times New Roman" w:hAnsi="Times New Roman" w:cs="Times New Roman"/>
          <w:sz w:val="24"/>
          <w:szCs w:val="24"/>
          <w:lang w:eastAsia="ru-RU"/>
        </w:rPr>
        <w:t>г.. Обучалась в данном</w:t>
      </w:r>
      <w:r w:rsidRPr="00F0312F">
        <w:rPr>
          <w:rFonts w:ascii="Times New Roman" w:eastAsia="Times New Roman" w:hAnsi="Times New Roman" w:cs="Times New Roman"/>
          <w:spacing w:val="-10"/>
          <w:sz w:val="24"/>
          <w:szCs w:val="24"/>
          <w:lang w:eastAsia="ru-RU"/>
        </w:rPr>
        <w:t xml:space="preserve"> </w:t>
      </w:r>
      <w:r w:rsidRPr="00F0312F">
        <w:rPr>
          <w:rFonts w:ascii="Times New Roman" w:eastAsia="Times New Roman" w:hAnsi="Times New Roman" w:cs="Times New Roman"/>
          <w:sz w:val="24"/>
          <w:szCs w:val="24"/>
          <w:lang w:eastAsia="ru-RU"/>
        </w:rPr>
        <w:t>коллективе</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с</w:t>
      </w:r>
      <w:r w:rsidRPr="00F0312F">
        <w:rPr>
          <w:rFonts w:ascii="Times New Roman" w:eastAsia="Times New Roman" w:hAnsi="Times New Roman" w:cs="Times New Roman"/>
          <w:sz w:val="24"/>
          <w:szCs w:val="24"/>
          <w:u w:val="single"/>
          <w:lang w:eastAsia="ru-RU"/>
        </w:rPr>
        <w:t xml:space="preserve"> </w:t>
      </w:r>
      <w:r w:rsidRPr="00F0312F">
        <w:rPr>
          <w:rFonts w:ascii="Times New Roman" w:eastAsia="Times New Roman" w:hAnsi="Times New Roman" w:cs="Times New Roman"/>
          <w:sz w:val="24"/>
          <w:szCs w:val="24"/>
          <w:u w:val="single"/>
          <w:lang w:eastAsia="ru-RU"/>
        </w:rPr>
        <w:tab/>
      </w:r>
      <w:r w:rsidRPr="00F0312F">
        <w:rPr>
          <w:rFonts w:ascii="Times New Roman" w:eastAsia="Times New Roman" w:hAnsi="Times New Roman" w:cs="Times New Roman"/>
          <w:sz w:val="24"/>
          <w:szCs w:val="24"/>
          <w:lang w:eastAsia="ru-RU"/>
        </w:rPr>
        <w:t>класса.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i/>
          <w:sz w:val="24"/>
          <w:szCs w:val="24"/>
          <w:lang w:eastAsia="ru-RU"/>
        </w:rPr>
      </w:pPr>
      <w:r w:rsidRPr="00F0312F">
        <w:rPr>
          <w:rFonts w:ascii="Times New Roman" w:eastAsia="Times New Roman" w:hAnsi="Times New Roman" w:cs="Times New Roman"/>
          <w:i/>
          <w:sz w:val="24"/>
          <w:szCs w:val="24"/>
          <w:lang w:eastAsia="ru-RU"/>
        </w:rPr>
        <w:t>МЕЖЛИЧНОСТНЫЕ ОТНОШЕНИЯ</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Положение в коллективе: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Отношение к мнению коллектива, к требованиям, критическим замечаниям: Стиль отношений со сверстниками: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Пользуется авторитетом в коллективе: Имеет друзей:</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Как участвует в школьных мероприятиях: Выполняет общественные поручения: Конфликтность:</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Участвует в общественно-полезном труде: Предпочитает труд:</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Отношение к себе: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Культура поведения:</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i/>
          <w:sz w:val="24"/>
          <w:szCs w:val="24"/>
          <w:lang w:eastAsia="ru-RU"/>
        </w:rPr>
      </w:pPr>
      <w:r w:rsidRPr="00F0312F">
        <w:rPr>
          <w:rFonts w:ascii="Times New Roman" w:eastAsia="Times New Roman" w:hAnsi="Times New Roman" w:cs="Times New Roman"/>
          <w:i/>
          <w:sz w:val="24"/>
          <w:szCs w:val="24"/>
          <w:lang w:eastAsia="ru-RU"/>
        </w:rPr>
        <w:t>УЧЕБНАЯ ДЕЯТЕЛЬНОСТЬ</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Отношение к учёбе: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Качество выполнения работы:</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Уровень развития внимания:</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Запоминание учебного материала: Вызывает повышенный интерес:</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Испытывает существенные трудности: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Уровень соблюдения дисциплины и школьных правил:</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Внешняя реакция на критические замечания учителя и на оценки: Внешняя реакция на неудачи в учёбе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Уровень самооценки: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КРАТКАЯ ХАРАКТЕРИСТИКА СФОРМИРОВАННОСТИ УУД</w:t>
      </w:r>
    </w:p>
    <w:tbl>
      <w:tblPr>
        <w:tblStyle w:val="TableNormal"/>
        <w:tblpPr w:leftFromText="180" w:rightFromText="180" w:vertAnchor="text" w:horzAnchor="page" w:tblpX="926" w:tblpY="9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22"/>
        <w:gridCol w:w="5659"/>
        <w:gridCol w:w="1703"/>
      </w:tblGrid>
      <w:tr w:rsidR="00F0312F" w:rsidRPr="00F0312F" w:rsidTr="00F02271">
        <w:trPr>
          <w:trHeight w:val="230"/>
        </w:trPr>
        <w:tc>
          <w:tcPr>
            <w:tcW w:w="1822"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УУД</w:t>
            </w:r>
          </w:p>
        </w:tc>
        <w:tc>
          <w:tcPr>
            <w:tcW w:w="5659"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Описание универсальных учебных действий</w:t>
            </w:r>
          </w:p>
        </w:tc>
        <w:tc>
          <w:tcPr>
            <w:tcW w:w="1703"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УРОВЕНЬ</w:t>
            </w:r>
          </w:p>
        </w:tc>
      </w:tr>
      <w:tr w:rsidR="00F0312F" w:rsidRPr="00F0312F" w:rsidTr="00F02271">
        <w:trPr>
          <w:trHeight w:val="918"/>
        </w:trPr>
        <w:tc>
          <w:tcPr>
            <w:tcW w:w="1822" w:type="dxa"/>
          </w:tcPr>
          <w:p w:rsidR="00F0312F" w:rsidRPr="00F0312F" w:rsidRDefault="00F0312F" w:rsidP="00F0312F">
            <w:pPr>
              <w:ind w:right="-142"/>
              <w:rPr>
                <w:rFonts w:ascii="Times New Roman" w:eastAsia="Times New Roman" w:hAnsi="Times New Roman" w:cs="Times New Roman"/>
                <w:b/>
                <w:sz w:val="24"/>
                <w:szCs w:val="24"/>
                <w:lang w:eastAsia="ru-RU"/>
              </w:rPr>
            </w:pP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Личностные УУД</w:t>
            </w:r>
          </w:p>
        </w:tc>
        <w:tc>
          <w:tcPr>
            <w:tcW w:w="565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нравственно-этическая ориентация, в том числе и оценивание усваиваемого содержания (исходя из социальных и личностных ценностей), обеспечивающее</w:t>
            </w:r>
            <w:r w:rsidRPr="00F0312F">
              <w:rPr>
                <w:rFonts w:ascii="Times New Roman" w:eastAsia="Times New Roman" w:hAnsi="Times New Roman" w:cs="Times New Roman"/>
                <w:spacing w:val="49"/>
                <w:sz w:val="24"/>
                <w:szCs w:val="24"/>
                <w:lang w:eastAsia="ru-RU"/>
              </w:rPr>
              <w:t xml:space="preserve"> </w:t>
            </w:r>
            <w:r w:rsidRPr="00F0312F">
              <w:rPr>
                <w:rFonts w:ascii="Times New Roman" w:eastAsia="Times New Roman" w:hAnsi="Times New Roman" w:cs="Times New Roman"/>
                <w:sz w:val="24"/>
                <w:szCs w:val="24"/>
                <w:lang w:eastAsia="ru-RU"/>
              </w:rPr>
              <w:t>личностный</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моральный выбор.</w:t>
            </w:r>
          </w:p>
        </w:tc>
        <w:tc>
          <w:tcPr>
            <w:tcW w:w="1703" w:type="dxa"/>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691"/>
        </w:trPr>
        <w:tc>
          <w:tcPr>
            <w:tcW w:w="1822" w:type="dxa"/>
            <w:vMerge w:val="restart"/>
          </w:tcPr>
          <w:p w:rsidR="00F0312F" w:rsidRPr="00F0312F" w:rsidRDefault="00F0312F" w:rsidP="00F0312F">
            <w:pPr>
              <w:ind w:right="-142"/>
              <w:rPr>
                <w:rFonts w:ascii="Times New Roman" w:eastAsia="Times New Roman" w:hAnsi="Times New Roman" w:cs="Times New Roman"/>
                <w:b/>
                <w:sz w:val="24"/>
                <w:szCs w:val="24"/>
                <w:lang w:eastAsia="ru-RU"/>
              </w:rPr>
            </w:pPr>
          </w:p>
          <w:p w:rsidR="00F0312F" w:rsidRPr="00F0312F" w:rsidRDefault="00F0312F" w:rsidP="00F0312F">
            <w:pPr>
              <w:ind w:right="-142"/>
              <w:rPr>
                <w:rFonts w:ascii="Times New Roman" w:eastAsia="Times New Roman" w:hAnsi="Times New Roman" w:cs="Times New Roman"/>
                <w:b/>
                <w:sz w:val="24"/>
                <w:szCs w:val="24"/>
                <w:lang w:eastAsia="ru-RU"/>
              </w:rPr>
            </w:pP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Регулятивные </w:t>
            </w:r>
            <w:r w:rsidRPr="00F0312F">
              <w:rPr>
                <w:rFonts w:ascii="Times New Roman" w:eastAsia="Times New Roman" w:hAnsi="Times New Roman" w:cs="Times New Roman"/>
                <w:sz w:val="24"/>
                <w:szCs w:val="24"/>
                <w:lang w:eastAsia="ru-RU"/>
              </w:rPr>
              <w:t>УУД</w:t>
            </w:r>
          </w:p>
        </w:tc>
        <w:tc>
          <w:tcPr>
            <w:tcW w:w="565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контроль в форме сличения способа действия и его результата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 заданным эталоном с целью обнаружения отклонений и отличий от эталона</w:t>
            </w:r>
          </w:p>
        </w:tc>
        <w:tc>
          <w:tcPr>
            <w:tcW w:w="1703"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688"/>
        </w:trPr>
        <w:tc>
          <w:tcPr>
            <w:tcW w:w="1822"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565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коррекция — внесение необходимых дополнений и корректив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план и способ действия в случае расхождения эталона, реального действия и его результата</w:t>
            </w:r>
          </w:p>
        </w:tc>
        <w:tc>
          <w:tcPr>
            <w:tcW w:w="1703"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1151"/>
        </w:trPr>
        <w:tc>
          <w:tcPr>
            <w:tcW w:w="1822" w:type="dxa"/>
            <w:vMerge w:val="restart"/>
          </w:tcPr>
          <w:p w:rsidR="00F0312F" w:rsidRPr="00F0312F" w:rsidRDefault="00F0312F" w:rsidP="00F0312F">
            <w:pPr>
              <w:ind w:right="-142"/>
              <w:rPr>
                <w:rFonts w:ascii="Times New Roman" w:eastAsia="Times New Roman" w:hAnsi="Times New Roman" w:cs="Times New Roman"/>
                <w:b/>
                <w:sz w:val="24"/>
                <w:szCs w:val="24"/>
                <w:lang w:eastAsia="ru-RU"/>
              </w:rPr>
            </w:pPr>
          </w:p>
          <w:p w:rsidR="00F0312F" w:rsidRPr="00F0312F" w:rsidRDefault="00F0312F" w:rsidP="00F0312F">
            <w:pPr>
              <w:ind w:right="-142"/>
              <w:rPr>
                <w:rFonts w:ascii="Times New Roman" w:eastAsia="Times New Roman" w:hAnsi="Times New Roman" w:cs="Times New Roman"/>
                <w:b/>
                <w:sz w:val="24"/>
                <w:szCs w:val="24"/>
                <w:lang w:eastAsia="ru-RU"/>
              </w:rPr>
            </w:pPr>
          </w:p>
          <w:p w:rsidR="00F0312F" w:rsidRPr="00F0312F" w:rsidRDefault="00F0312F" w:rsidP="00F0312F">
            <w:pPr>
              <w:ind w:right="-142"/>
              <w:rPr>
                <w:rFonts w:ascii="Times New Roman" w:eastAsia="Times New Roman" w:hAnsi="Times New Roman" w:cs="Times New Roman"/>
                <w:b/>
                <w:sz w:val="24"/>
                <w:szCs w:val="24"/>
                <w:lang w:eastAsia="ru-RU"/>
              </w:rPr>
            </w:pPr>
          </w:p>
          <w:p w:rsidR="00F0312F" w:rsidRPr="00F0312F" w:rsidRDefault="00F0312F" w:rsidP="00F0312F">
            <w:pPr>
              <w:ind w:right="-142"/>
              <w:rPr>
                <w:rFonts w:ascii="Times New Roman" w:eastAsia="Times New Roman" w:hAnsi="Times New Roman" w:cs="Times New Roman"/>
                <w:b/>
                <w:sz w:val="24"/>
                <w:szCs w:val="24"/>
                <w:lang w:eastAsia="ru-RU"/>
              </w:rPr>
            </w:pP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Познавательные </w:t>
            </w:r>
            <w:r w:rsidRPr="00F0312F">
              <w:rPr>
                <w:rFonts w:ascii="Times New Roman" w:eastAsia="Times New Roman" w:hAnsi="Times New Roman" w:cs="Times New Roman"/>
                <w:sz w:val="24"/>
                <w:szCs w:val="24"/>
                <w:lang w:eastAsia="ru-RU"/>
              </w:rPr>
              <w:t>УУД -</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общеучебные </w:t>
            </w:r>
            <w:r w:rsidRPr="00F0312F">
              <w:rPr>
                <w:rFonts w:ascii="Times New Roman" w:eastAsia="Times New Roman" w:hAnsi="Times New Roman" w:cs="Times New Roman"/>
                <w:sz w:val="24"/>
                <w:szCs w:val="24"/>
                <w:lang w:eastAsia="ru-RU"/>
              </w:rPr>
              <w:t>УУД</w:t>
            </w:r>
          </w:p>
        </w:tc>
        <w:tc>
          <w:tcPr>
            <w:tcW w:w="565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смысловое чтение как осмысление цели чтения и выбор вида чтения в зависимости от цели, извлечение необходимой информации из текста, определение основной и второстепенной информации, свободная ориентация 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восприятие текста художественного стиля</w:t>
            </w:r>
          </w:p>
        </w:tc>
        <w:tc>
          <w:tcPr>
            <w:tcW w:w="1703"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688"/>
        </w:trPr>
        <w:tc>
          <w:tcPr>
            <w:tcW w:w="1822"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565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поиск и выделение необходимой информации; применение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методов информационного поиска, в том числе с помощью компьютерных средств, структурирование знаний</w:t>
            </w:r>
          </w:p>
        </w:tc>
        <w:tc>
          <w:tcPr>
            <w:tcW w:w="1703"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460"/>
        </w:trPr>
        <w:tc>
          <w:tcPr>
            <w:tcW w:w="1822"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565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осознанное и произвольное построение речевого высказывания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устной и письменной форме</w:t>
            </w:r>
          </w:p>
        </w:tc>
        <w:tc>
          <w:tcPr>
            <w:tcW w:w="1703"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460"/>
        </w:trPr>
        <w:tc>
          <w:tcPr>
            <w:tcW w:w="1822"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565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выбор наиболее эффективных способов решения задач 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зависимости от конкретных условий</w:t>
            </w:r>
          </w:p>
        </w:tc>
        <w:tc>
          <w:tcPr>
            <w:tcW w:w="1703"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460"/>
        </w:trPr>
        <w:tc>
          <w:tcPr>
            <w:tcW w:w="1822"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565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рефлексия способов и условий действия, контроль и оценка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процесса и результатов деятельности</w:t>
            </w:r>
          </w:p>
        </w:tc>
        <w:tc>
          <w:tcPr>
            <w:tcW w:w="1703"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918"/>
        </w:trPr>
        <w:tc>
          <w:tcPr>
            <w:tcW w:w="182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lastRenderedPageBreak/>
              <w:t xml:space="preserve">Познавательные </w:t>
            </w:r>
            <w:r w:rsidRPr="00F0312F">
              <w:rPr>
                <w:rFonts w:ascii="Times New Roman" w:eastAsia="Times New Roman" w:hAnsi="Times New Roman" w:cs="Times New Roman"/>
                <w:sz w:val="24"/>
                <w:szCs w:val="24"/>
                <w:lang w:eastAsia="ru-RU"/>
              </w:rPr>
              <w:t>УУД - знаково-</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символические УУД</w:t>
            </w:r>
          </w:p>
        </w:tc>
        <w:tc>
          <w:tcPr>
            <w:tcW w:w="565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моделирование — преобразование объекта из чувственной формы в модель, где выделены существенные характеристики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объекта</w:t>
            </w:r>
            <w:r w:rsidRPr="00F0312F">
              <w:rPr>
                <w:rFonts w:ascii="Times New Roman" w:eastAsia="Times New Roman" w:hAnsi="Times New Roman" w:cs="Times New Roman"/>
                <w:sz w:val="24"/>
                <w:szCs w:val="24"/>
                <w:lang w:eastAsia="ru-RU"/>
              </w:rPr>
              <w:tab/>
              <w:t>(пространственно-графическая</w:t>
            </w:r>
            <w:r w:rsidRPr="00F0312F">
              <w:rPr>
                <w:rFonts w:ascii="Times New Roman" w:eastAsia="Times New Roman" w:hAnsi="Times New Roman" w:cs="Times New Roman"/>
                <w:sz w:val="24"/>
                <w:szCs w:val="24"/>
                <w:lang w:eastAsia="ru-RU"/>
              </w:rPr>
              <w:tab/>
              <w:t>или</w:t>
            </w:r>
            <w:r w:rsidRPr="00F0312F">
              <w:rPr>
                <w:rFonts w:ascii="Times New Roman" w:eastAsia="Times New Roman" w:hAnsi="Times New Roman" w:cs="Times New Roman"/>
                <w:sz w:val="24"/>
                <w:szCs w:val="24"/>
                <w:lang w:eastAsia="ru-RU"/>
              </w:rPr>
              <w:tab/>
              <w:t>знаково- символическая)</w:t>
            </w:r>
          </w:p>
        </w:tc>
        <w:tc>
          <w:tcPr>
            <w:tcW w:w="1703" w:type="dxa"/>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460"/>
        </w:trPr>
        <w:tc>
          <w:tcPr>
            <w:tcW w:w="1822" w:type="dxa"/>
            <w:vMerge w:val="restart"/>
          </w:tcPr>
          <w:p w:rsidR="00F0312F" w:rsidRPr="00F0312F" w:rsidRDefault="00F0312F" w:rsidP="00F0312F">
            <w:pPr>
              <w:ind w:right="-142"/>
              <w:rPr>
                <w:rFonts w:ascii="Times New Roman" w:eastAsia="Times New Roman" w:hAnsi="Times New Roman" w:cs="Times New Roman"/>
                <w:b/>
                <w:sz w:val="24"/>
                <w:szCs w:val="24"/>
                <w:lang w:eastAsia="ru-RU"/>
              </w:rPr>
            </w:pPr>
          </w:p>
          <w:p w:rsidR="00F0312F" w:rsidRPr="00F0312F" w:rsidRDefault="00F0312F" w:rsidP="00F0312F">
            <w:pPr>
              <w:ind w:right="-142"/>
              <w:rPr>
                <w:rFonts w:ascii="Times New Roman" w:eastAsia="Times New Roman" w:hAnsi="Times New Roman" w:cs="Times New Roman"/>
                <w:b/>
                <w:sz w:val="24"/>
                <w:szCs w:val="24"/>
                <w:lang w:eastAsia="ru-RU"/>
              </w:rPr>
            </w:pPr>
          </w:p>
          <w:p w:rsidR="00F0312F" w:rsidRPr="00F0312F" w:rsidRDefault="00F0312F" w:rsidP="00F0312F">
            <w:pPr>
              <w:ind w:right="-142"/>
              <w:rPr>
                <w:rFonts w:ascii="Times New Roman" w:eastAsia="Times New Roman" w:hAnsi="Times New Roman" w:cs="Times New Roman"/>
                <w:b/>
                <w:sz w:val="24"/>
                <w:szCs w:val="24"/>
                <w:lang w:eastAsia="ru-RU"/>
              </w:rPr>
            </w:pP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Познавательные УУД -</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логические УУД</w:t>
            </w:r>
          </w:p>
        </w:tc>
        <w:tc>
          <w:tcPr>
            <w:tcW w:w="565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анализ объектов с целью выделения признаков (существенных,</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несущественных)</w:t>
            </w:r>
          </w:p>
        </w:tc>
        <w:tc>
          <w:tcPr>
            <w:tcW w:w="1703"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690"/>
        </w:trPr>
        <w:tc>
          <w:tcPr>
            <w:tcW w:w="1822"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565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синтез — составление целого из частей, в том числе самостоятельное достраивание с восполнением недостающих</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компонентов</w:t>
            </w:r>
          </w:p>
        </w:tc>
        <w:tc>
          <w:tcPr>
            <w:tcW w:w="1703"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457"/>
        </w:trPr>
        <w:tc>
          <w:tcPr>
            <w:tcW w:w="1822"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565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выбор оснований и критериев для сравнения, сериации,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классификации объектов</w:t>
            </w:r>
          </w:p>
        </w:tc>
        <w:tc>
          <w:tcPr>
            <w:tcW w:w="1703"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921"/>
        </w:trPr>
        <w:tc>
          <w:tcPr>
            <w:tcW w:w="1822"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565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подведение под понятие, выведение следствий; установление причинно-следственных связей; построение логической цепи рассуждений; доказательство; выдвижение гипотез и их</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обоснование</w:t>
            </w:r>
          </w:p>
        </w:tc>
        <w:tc>
          <w:tcPr>
            <w:tcW w:w="1703"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918"/>
        </w:trPr>
        <w:tc>
          <w:tcPr>
            <w:tcW w:w="182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Познавательные УУД -</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постановка и</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решение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проблемы</w:t>
            </w:r>
          </w:p>
        </w:tc>
        <w:tc>
          <w:tcPr>
            <w:tcW w:w="565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формулирование проблемы; самостоятельное создание способов решения проблем творческого и поискового характера</w:t>
            </w:r>
          </w:p>
        </w:tc>
        <w:tc>
          <w:tcPr>
            <w:tcW w:w="1703" w:type="dxa"/>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230"/>
        </w:trPr>
        <w:tc>
          <w:tcPr>
            <w:tcW w:w="7481" w:type="dxa"/>
            <w:gridSpan w:val="2"/>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Познавательные УУД - </w:t>
            </w:r>
            <w:r w:rsidRPr="00F0312F">
              <w:rPr>
                <w:rFonts w:ascii="Times New Roman" w:eastAsia="Times New Roman" w:hAnsi="Times New Roman" w:cs="Times New Roman"/>
                <w:b/>
                <w:sz w:val="24"/>
                <w:szCs w:val="24"/>
                <w:lang w:eastAsia="ru-RU"/>
              </w:rPr>
              <w:t>ОБЩЕЕ</w:t>
            </w:r>
          </w:p>
        </w:tc>
        <w:tc>
          <w:tcPr>
            <w:tcW w:w="1703" w:type="dxa"/>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690"/>
        </w:trPr>
        <w:tc>
          <w:tcPr>
            <w:tcW w:w="1822" w:type="dxa"/>
            <w:vMerge w:val="restart"/>
          </w:tcPr>
          <w:p w:rsidR="00F0312F" w:rsidRPr="00F0312F" w:rsidRDefault="00F0312F" w:rsidP="00F0312F">
            <w:pPr>
              <w:ind w:right="-142"/>
              <w:rPr>
                <w:rFonts w:ascii="Times New Roman" w:eastAsia="Times New Roman" w:hAnsi="Times New Roman" w:cs="Times New Roman"/>
                <w:b/>
                <w:sz w:val="24"/>
                <w:szCs w:val="24"/>
                <w:lang w:eastAsia="ru-RU"/>
              </w:rPr>
            </w:pPr>
          </w:p>
          <w:p w:rsidR="00F0312F" w:rsidRPr="00F0312F" w:rsidRDefault="00F0312F" w:rsidP="00F0312F">
            <w:pPr>
              <w:ind w:right="-142"/>
              <w:rPr>
                <w:rFonts w:ascii="Times New Roman" w:eastAsia="Times New Roman" w:hAnsi="Times New Roman" w:cs="Times New Roman"/>
                <w:b/>
                <w:sz w:val="24"/>
                <w:szCs w:val="24"/>
                <w:lang w:eastAsia="ru-RU"/>
              </w:rPr>
            </w:pP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5"/>
                <w:sz w:val="24"/>
                <w:szCs w:val="24"/>
                <w:lang w:eastAsia="ru-RU"/>
              </w:rPr>
              <w:t xml:space="preserve">Коммуникативные </w:t>
            </w:r>
            <w:r w:rsidRPr="00F0312F">
              <w:rPr>
                <w:rFonts w:ascii="Times New Roman" w:eastAsia="Times New Roman" w:hAnsi="Times New Roman" w:cs="Times New Roman"/>
                <w:sz w:val="24"/>
                <w:szCs w:val="24"/>
                <w:lang w:eastAsia="ru-RU"/>
              </w:rPr>
              <w:t>УУД</w:t>
            </w:r>
          </w:p>
        </w:tc>
        <w:tc>
          <w:tcPr>
            <w:tcW w:w="565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разрешение</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z w:val="24"/>
                <w:szCs w:val="24"/>
                <w:lang w:eastAsia="ru-RU"/>
              </w:rPr>
              <w:tab/>
              <w:t>конфликтов</w:t>
            </w:r>
            <w:r w:rsidRPr="00F0312F">
              <w:rPr>
                <w:rFonts w:ascii="Times New Roman" w:eastAsia="Times New Roman" w:hAnsi="Times New Roman" w:cs="Times New Roman"/>
                <w:sz w:val="24"/>
                <w:szCs w:val="24"/>
                <w:lang w:eastAsia="ru-RU"/>
              </w:rPr>
              <w:tab/>
              <w:t>–</w:t>
            </w:r>
            <w:r w:rsidRPr="00F0312F">
              <w:rPr>
                <w:rFonts w:ascii="Times New Roman" w:eastAsia="Times New Roman" w:hAnsi="Times New Roman" w:cs="Times New Roman"/>
                <w:sz w:val="24"/>
                <w:szCs w:val="24"/>
                <w:lang w:eastAsia="ru-RU"/>
              </w:rPr>
              <w:tab/>
              <w:t>выявление,</w:t>
            </w:r>
            <w:r w:rsidRPr="00F0312F">
              <w:rPr>
                <w:rFonts w:ascii="Times New Roman" w:eastAsia="Times New Roman" w:hAnsi="Times New Roman" w:cs="Times New Roman"/>
                <w:sz w:val="24"/>
                <w:szCs w:val="24"/>
                <w:lang w:eastAsia="ru-RU"/>
              </w:rPr>
              <w:tab/>
              <w:t>идентификация проблемы,</w:t>
            </w:r>
            <w:r w:rsidRPr="00F0312F">
              <w:rPr>
                <w:rFonts w:ascii="Times New Roman" w:eastAsia="Times New Roman" w:hAnsi="Times New Roman" w:cs="Times New Roman"/>
                <w:sz w:val="24"/>
                <w:szCs w:val="24"/>
                <w:lang w:eastAsia="ru-RU"/>
              </w:rPr>
              <w:tab/>
              <w:t>поиск</w:t>
            </w:r>
            <w:r w:rsidRPr="00F0312F">
              <w:rPr>
                <w:rFonts w:ascii="Times New Roman" w:eastAsia="Times New Roman" w:hAnsi="Times New Roman" w:cs="Times New Roman"/>
                <w:sz w:val="24"/>
                <w:szCs w:val="24"/>
                <w:lang w:eastAsia="ru-RU"/>
              </w:rPr>
              <w:tab/>
              <w:t>и</w:t>
            </w:r>
            <w:r w:rsidRPr="00F0312F">
              <w:rPr>
                <w:rFonts w:ascii="Times New Roman" w:eastAsia="Times New Roman" w:hAnsi="Times New Roman" w:cs="Times New Roman"/>
                <w:sz w:val="24"/>
                <w:szCs w:val="24"/>
                <w:lang w:eastAsia="ru-RU"/>
              </w:rPr>
              <w:tab/>
              <w:t>оценка</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z w:val="24"/>
                <w:szCs w:val="24"/>
                <w:lang w:eastAsia="ru-RU"/>
              </w:rPr>
              <w:tab/>
              <w:t>альтернативных</w:t>
            </w:r>
            <w:r w:rsidRPr="00F0312F">
              <w:rPr>
                <w:rFonts w:ascii="Times New Roman" w:eastAsia="Times New Roman" w:hAnsi="Times New Roman" w:cs="Times New Roman"/>
                <w:sz w:val="24"/>
                <w:szCs w:val="24"/>
                <w:lang w:eastAsia="ru-RU"/>
              </w:rPr>
              <w:tab/>
              <w:t>способов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разрешения конфликта, принятие решения и его реализация</w:t>
            </w:r>
          </w:p>
        </w:tc>
        <w:tc>
          <w:tcPr>
            <w:tcW w:w="1703"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690"/>
        </w:trPr>
        <w:tc>
          <w:tcPr>
            <w:tcW w:w="1822"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565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умение  с  достаточной  полнотой  и точностью выражать </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свои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мысли в соответствии с задачами и условиями коммуникации, владение  монологической  и  диалогической  формами  речи</w:t>
            </w:r>
            <w:r w:rsidRPr="00F0312F">
              <w:rPr>
                <w:rFonts w:ascii="Times New Roman" w:eastAsia="Times New Roman" w:hAnsi="Times New Roman" w:cs="Times New Roman"/>
                <w:spacing w:val="41"/>
                <w:sz w:val="24"/>
                <w:szCs w:val="24"/>
                <w:lang w:eastAsia="ru-RU"/>
              </w:rPr>
              <w:t xml:space="preserve"> </w:t>
            </w:r>
            <w:r w:rsidRPr="00F0312F">
              <w:rPr>
                <w:rFonts w:ascii="Times New Roman" w:eastAsia="Times New Roman" w:hAnsi="Times New Roman" w:cs="Times New Roman"/>
                <w:sz w:val="24"/>
                <w:szCs w:val="24"/>
                <w:lang w:eastAsia="ru-RU"/>
              </w:rPr>
              <w:t>в</w:t>
            </w:r>
          </w:p>
        </w:tc>
        <w:tc>
          <w:tcPr>
            <w:tcW w:w="1703"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bl>
    <w:tbl>
      <w:tblPr>
        <w:tblStyle w:val="TableNormal"/>
        <w:tblW w:w="9073"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85"/>
        <w:gridCol w:w="5659"/>
        <w:gridCol w:w="1729"/>
      </w:tblGrid>
      <w:tr w:rsidR="00F0312F" w:rsidRPr="00F0312F" w:rsidTr="00F02271">
        <w:trPr>
          <w:trHeight w:val="460"/>
        </w:trPr>
        <w:tc>
          <w:tcPr>
            <w:tcW w:w="1685"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565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соответствии с грамматическими и синтаксическими нормами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родного языка</w:t>
            </w:r>
          </w:p>
        </w:tc>
        <w:tc>
          <w:tcPr>
            <w:tcW w:w="1729" w:type="dxa"/>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230"/>
        </w:trPr>
        <w:tc>
          <w:tcPr>
            <w:tcW w:w="7344" w:type="dxa"/>
            <w:gridSpan w:val="2"/>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Общий уровень УУД</w:t>
            </w:r>
          </w:p>
        </w:tc>
        <w:tc>
          <w:tcPr>
            <w:tcW w:w="1729" w:type="dxa"/>
          </w:tcPr>
          <w:p w:rsidR="00F0312F" w:rsidRPr="00F0312F" w:rsidRDefault="00F0312F" w:rsidP="00F0312F">
            <w:pPr>
              <w:ind w:right="-142"/>
              <w:rPr>
                <w:rFonts w:ascii="Times New Roman" w:eastAsia="Times New Roman" w:hAnsi="Times New Roman" w:cs="Times New Roman"/>
                <w:sz w:val="24"/>
                <w:szCs w:val="24"/>
                <w:lang w:eastAsia="ru-RU"/>
              </w:rPr>
            </w:pPr>
          </w:p>
        </w:tc>
      </w:tr>
    </w:tbl>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На основании данных сделан вывод, уровень сформированности универсальных учебных действий и предметных знаний  на конец 4</w:t>
      </w:r>
      <w:r w:rsidRPr="00F0312F">
        <w:rPr>
          <w:rFonts w:ascii="Times New Roman" w:eastAsia="Times New Roman" w:hAnsi="Times New Roman" w:cs="Times New Roman"/>
          <w:b/>
          <w:spacing w:val="-13"/>
          <w:sz w:val="24"/>
          <w:szCs w:val="24"/>
          <w:lang w:eastAsia="ru-RU"/>
        </w:rPr>
        <w:t xml:space="preserve"> </w:t>
      </w:r>
      <w:r w:rsidRPr="00F0312F">
        <w:rPr>
          <w:rFonts w:ascii="Times New Roman" w:eastAsia="Times New Roman" w:hAnsi="Times New Roman" w:cs="Times New Roman"/>
          <w:b/>
          <w:sz w:val="24"/>
          <w:szCs w:val="24"/>
          <w:lang w:eastAsia="ru-RU"/>
        </w:rPr>
        <w:t>класса</w:t>
      </w:r>
      <w:r w:rsidRPr="00F0312F">
        <w:rPr>
          <w:rFonts w:ascii="Times New Roman" w:eastAsia="Times New Roman" w:hAnsi="Times New Roman" w:cs="Times New Roman"/>
          <w:b/>
          <w:spacing w:val="-1"/>
          <w:sz w:val="24"/>
          <w:szCs w:val="24"/>
          <w:lang w:eastAsia="ru-RU"/>
        </w:rPr>
        <w:t xml:space="preserve"> </w:t>
      </w:r>
      <w:r w:rsidRPr="00F0312F">
        <w:rPr>
          <w:rFonts w:ascii="Times New Roman" w:eastAsia="Times New Roman" w:hAnsi="Times New Roman" w:cs="Times New Roman"/>
          <w:b/>
          <w:sz w:val="24"/>
          <w:szCs w:val="24"/>
          <w:lang w:eastAsia="ru-RU"/>
        </w:rPr>
        <w:t>у</w:t>
      </w:r>
      <w:r w:rsidRPr="00F0312F">
        <w:rPr>
          <w:rFonts w:ascii="Times New Roman" w:eastAsia="Times New Roman" w:hAnsi="Times New Roman" w:cs="Times New Roman"/>
          <w:b/>
          <w:sz w:val="24"/>
          <w:szCs w:val="24"/>
          <w:u w:val="single"/>
          <w:lang w:eastAsia="ru-RU"/>
        </w:rPr>
        <w:t xml:space="preserve"> </w:t>
      </w:r>
      <w:r w:rsidRPr="00F0312F">
        <w:rPr>
          <w:rFonts w:ascii="Times New Roman" w:eastAsia="Times New Roman" w:hAnsi="Times New Roman" w:cs="Times New Roman"/>
          <w:b/>
          <w:sz w:val="24"/>
          <w:szCs w:val="24"/>
          <w:u w:val="single"/>
          <w:lang w:eastAsia="ru-RU"/>
        </w:rPr>
        <w:tab/>
      </w:r>
      <w:r w:rsidRPr="00F0312F">
        <w:rPr>
          <w:rFonts w:ascii="Times New Roman" w:eastAsia="Times New Roman" w:hAnsi="Times New Roman" w:cs="Times New Roman"/>
          <w:b/>
          <w:sz w:val="24"/>
          <w:szCs w:val="24"/>
          <w:lang w:eastAsia="ru-RU"/>
        </w:rPr>
        <w:t>(указывается</w:t>
      </w:r>
      <w:r w:rsidRPr="00F0312F">
        <w:rPr>
          <w:rFonts w:ascii="Times New Roman" w:eastAsia="Times New Roman" w:hAnsi="Times New Roman" w:cs="Times New Roman"/>
          <w:b/>
          <w:spacing w:val="-3"/>
          <w:sz w:val="24"/>
          <w:szCs w:val="24"/>
          <w:lang w:eastAsia="ru-RU"/>
        </w:rPr>
        <w:t xml:space="preserve"> </w:t>
      </w:r>
      <w:r w:rsidRPr="00F0312F">
        <w:rPr>
          <w:rFonts w:ascii="Times New Roman" w:eastAsia="Times New Roman" w:hAnsi="Times New Roman" w:cs="Times New Roman"/>
          <w:b/>
          <w:sz w:val="24"/>
          <w:szCs w:val="24"/>
          <w:lang w:eastAsia="ru-RU"/>
        </w:rPr>
        <w:t>уровень)</w:t>
      </w: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Вывод: (выбрать нужное)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Выпускник овладел опорной системой знаний и учебными действиями, необходимыми для продолжения образования на следующем уровне, и способен использовать их для решения простых учебно­познавательных и учебно­практических задач средствами данного</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предмета.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2"/>
          <w:sz w:val="24"/>
          <w:szCs w:val="24"/>
          <w:lang w:eastAsia="ru-RU"/>
        </w:rPr>
        <w:t xml:space="preserve">Выпускник </w:t>
      </w:r>
      <w:r w:rsidRPr="00F0312F">
        <w:rPr>
          <w:rFonts w:ascii="Times New Roman" w:eastAsia="Times New Roman" w:hAnsi="Times New Roman" w:cs="Times New Roman"/>
          <w:spacing w:val="3"/>
          <w:sz w:val="24"/>
          <w:szCs w:val="24"/>
          <w:lang w:eastAsia="ru-RU"/>
        </w:rPr>
        <w:t xml:space="preserve">овладел опорной системой знаний, необходимой </w:t>
      </w:r>
      <w:r w:rsidRPr="00F0312F">
        <w:rPr>
          <w:rFonts w:ascii="Times New Roman" w:eastAsia="Times New Roman" w:hAnsi="Times New Roman" w:cs="Times New Roman"/>
          <w:spacing w:val="2"/>
          <w:sz w:val="24"/>
          <w:szCs w:val="24"/>
          <w:lang w:eastAsia="ru-RU"/>
        </w:rPr>
        <w:t xml:space="preserve">для </w:t>
      </w:r>
      <w:r w:rsidRPr="00F0312F">
        <w:rPr>
          <w:rFonts w:ascii="Times New Roman" w:eastAsia="Times New Roman" w:hAnsi="Times New Roman" w:cs="Times New Roman"/>
          <w:spacing w:val="3"/>
          <w:sz w:val="24"/>
          <w:szCs w:val="24"/>
          <w:lang w:eastAsia="ru-RU"/>
        </w:rPr>
        <w:t xml:space="preserve">продолжени </w:t>
      </w:r>
      <w:r w:rsidRPr="00F0312F">
        <w:rPr>
          <w:rFonts w:ascii="Times New Roman" w:eastAsia="Times New Roman" w:hAnsi="Times New Roman" w:cs="Times New Roman"/>
          <w:sz w:val="24"/>
          <w:szCs w:val="24"/>
          <w:lang w:eastAsia="ru-RU"/>
        </w:rPr>
        <w:t xml:space="preserve">я </w:t>
      </w:r>
      <w:r w:rsidRPr="00F0312F">
        <w:rPr>
          <w:rFonts w:ascii="Times New Roman" w:eastAsia="Times New Roman" w:hAnsi="Times New Roman" w:cs="Times New Roman"/>
          <w:spacing w:val="3"/>
          <w:sz w:val="24"/>
          <w:szCs w:val="24"/>
          <w:lang w:eastAsia="ru-RU"/>
        </w:rPr>
        <w:t xml:space="preserve">образования </w:t>
      </w:r>
      <w:r w:rsidRPr="00F0312F">
        <w:rPr>
          <w:rFonts w:ascii="Times New Roman" w:eastAsia="Times New Roman" w:hAnsi="Times New Roman" w:cs="Times New Roman"/>
          <w:sz w:val="24"/>
          <w:szCs w:val="24"/>
          <w:lang w:eastAsia="ru-RU"/>
        </w:rPr>
        <w:t xml:space="preserve">на </w:t>
      </w:r>
      <w:r w:rsidRPr="00F0312F">
        <w:rPr>
          <w:rFonts w:ascii="Times New Roman" w:eastAsia="Times New Roman" w:hAnsi="Times New Roman" w:cs="Times New Roman"/>
          <w:spacing w:val="3"/>
          <w:sz w:val="24"/>
          <w:szCs w:val="24"/>
          <w:lang w:eastAsia="ru-RU"/>
        </w:rPr>
        <w:t xml:space="preserve">следующем </w:t>
      </w:r>
      <w:r w:rsidRPr="00F0312F">
        <w:rPr>
          <w:rFonts w:ascii="Times New Roman" w:eastAsia="Times New Roman" w:hAnsi="Times New Roman" w:cs="Times New Roman"/>
          <w:sz w:val="24"/>
          <w:szCs w:val="24"/>
          <w:lang w:eastAsia="ru-RU"/>
        </w:rPr>
        <w:t>уровне образования, на уровне осознанного произвольного овладения учебными</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действиями.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Выпускник не овладел опорной системой знаний и учебными действиями, необходимыми для продолжения образования на следующем уровне</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образования.</w:t>
      </w: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Достижения, увлечения, внешкольная деятельность</w:t>
      </w: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r>
        <w:rPr>
          <w:rFonts w:ascii="Times New Roman" w:eastAsia="Times New Roman" w:hAnsi="Times New Roman" w:cs="Times New Roman"/>
          <w:noProof/>
          <w:sz w:val="24"/>
          <w:szCs w:val="24"/>
          <w:lang w:eastAsia="ru-RU"/>
        </w:rPr>
        <mc:AlternateContent>
          <mc:Choice Requires="wpg">
            <w:drawing>
              <wp:anchor distT="0" distB="0" distL="0" distR="0" simplePos="0" relativeHeight="251660288" behindDoc="1" locked="0" layoutInCell="1" allowOverlap="1">
                <wp:simplePos x="0" y="0"/>
                <wp:positionH relativeFrom="page">
                  <wp:posOffset>810895</wp:posOffset>
                </wp:positionH>
                <wp:positionV relativeFrom="paragraph">
                  <wp:posOffset>217805</wp:posOffset>
                </wp:positionV>
                <wp:extent cx="5907405" cy="5080"/>
                <wp:effectExtent l="0" t="0" r="17145" b="13970"/>
                <wp:wrapTopAndBottom/>
                <wp:docPr id="34" name="Группа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7405" cy="5080"/>
                          <a:chOff x="1277" y="343"/>
                          <a:chExt cx="9303" cy="8"/>
                        </a:xfrm>
                      </wpg:grpSpPr>
                      <wps:wsp>
                        <wps:cNvPr id="35" name="Line 19"/>
                        <wps:cNvCnPr/>
                        <wps:spPr bwMode="auto">
                          <a:xfrm>
                            <a:off x="1277" y="347"/>
                            <a:ext cx="1200" cy="0"/>
                          </a:xfrm>
                          <a:prstGeom prst="line">
                            <a:avLst/>
                          </a:prstGeom>
                          <a:noFill/>
                          <a:ln w="50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6" name="Line 18"/>
                        <wps:cNvCnPr/>
                        <wps:spPr bwMode="auto">
                          <a:xfrm>
                            <a:off x="2480" y="347"/>
                            <a:ext cx="7788" cy="0"/>
                          </a:xfrm>
                          <a:prstGeom prst="line">
                            <a:avLst/>
                          </a:prstGeom>
                          <a:noFill/>
                          <a:ln w="50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7" name="Line 17"/>
                        <wps:cNvCnPr/>
                        <wps:spPr bwMode="auto">
                          <a:xfrm>
                            <a:off x="10282" y="347"/>
                            <a:ext cx="298" cy="0"/>
                          </a:xfrm>
                          <a:prstGeom prst="line">
                            <a:avLst/>
                          </a:prstGeom>
                          <a:noFill/>
                          <a:ln w="506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34" o:spid="_x0000_s1026" style="position:absolute;margin-left:63.85pt;margin-top:17.15pt;width:465.15pt;height:.4pt;z-index:-251656192;mso-wrap-distance-left:0;mso-wrap-distance-right:0;mso-position-horizontal-relative:page" coordorigin="1277,343" coordsize="930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">
                <v:line id="Line 19" o:spid="_x0000_s1027" style="position:absolute;visibility:visible;mso-wrap-style:square" from="1277,347" to="2477,3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KxRScQAAADbAAAADwAAAGRycy9kb3ducmV2LnhtbESP0WrCQBRE34X+w3ILvohuGknR6CrS&#10;KApCadUPuGSvSTB7N2RXjX/vFgo+DjNzhpkvO1OLG7WusqzgYxSBIM6trrhQcDpuhhMQziNrrC2T&#10;ggc5WC7eenNMtb3zL90OvhABwi5FBaX3TSqly0sy6Ea2IQ7e2bYGfZBtIXWL9wA3tYyj6FMarDgs&#10;lNjQV0n55XA1Cr4HiTvtsma9+sn2yTQbxNOtj5Xqv3erGQhPnX+F/9s7rWCcwN+X8APk4g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rFFJxAAAANsAAAAPAAAAAAAAAAAA&#10;AAAAAKECAABkcnMvZG93bnJldi54bWxQSwUGAAAAAAQABAD5AAAAkgMAAAAA&#10;" strokeweight=".14056mm"/>
                <v:line id="Line 18" o:spid="_x0000_s1028" style="position:absolute;visibility:visible;mso-wrap-style:square" from="2480,347" to="10268,3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H7PPsYAAADbAAAADwAAAGRycy9kb3ducmV2LnhtbESP0WrCQBRE34X+w3ILfQm6aUTR1E2Q&#10;RqkgSGv9gEv2NgnN3g3ZrYl/3y0UfBxm5gyzyUfTiiv1rrGs4HkWgyAurW64UnD53E9XIJxH1tha&#10;JgU3cpBnD5MNptoO/EHXs69EgLBLUUHtfZdK6cqaDLqZ7YiD92V7gz7IvpK6xyHATSuTOF5Kgw2H&#10;hRo7eq2p/D7/GAWnaOEuh6Lbbd+L42JdRMn6zSdKPT2O2xcQnkZ/D/+3D1rBfAl/X8IPkNk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h+zz7GAAAA2wAAAA8AAAAAAAAA&#10;AAAAAAAAoQIAAGRycy9kb3ducmV2LnhtbFBLBQYAAAAABAAEAPkAAACUAwAAAAA=&#10;" strokeweight=".14056mm"/>
                <v:line id="Line 17" o:spid="_x0000_s1029" style="position:absolute;visibility:visible;mso-wrap-style:square" from="10282,347" to="10580,3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zJqpcUAAADbAAAADwAAAGRycy9kb3ducmV2LnhtbESP3WrCQBSE7wXfYTmCN6KbRqyauooY&#10;pUKh+PcAh+xpEpo9G7KrxrfvCgUvh5n5hlmsWlOJGzWutKzgbRSBIM6sLjlXcDnvhjMQziNrrCyT&#10;ggc5WC27nQUm2t75SLeTz0WAsEtQQeF9nUjpsoIMupGtiYP3YxuDPsgml7rBe4CbSsZR9C4NlhwW&#10;CqxpU1D2e7oaBd+Dibvs03q7PqRfk3k6iOefPlaq32vXHyA8tf4V/m/vtYLxFJ5fwg+Qy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zJqpcUAAADbAAAADwAAAAAAAAAA&#10;AAAAAAChAgAAZHJzL2Rvd25yZXYueG1sUEsFBgAAAAAEAAQA+QAAAJMDAAAAAA==&#10;" strokeweight=".14056mm"/>
                <w10:wrap type="topAndBottom" anchorx="page"/>
              </v:group>
            </w:pict>
          </mc:Fallback>
        </mc:AlternateContent>
      </w:r>
      <w:r>
        <w:rPr>
          <w:rFonts w:ascii="Times New Roman" w:eastAsia="Times New Roman" w:hAnsi="Times New Roman" w:cs="Times New Roman"/>
          <w:noProof/>
          <w:sz w:val="24"/>
          <w:szCs w:val="24"/>
          <w:lang w:eastAsia="ru-RU"/>
        </w:rPr>
        <mc:AlternateContent>
          <mc:Choice Requires="wps">
            <w:drawing>
              <wp:anchor distT="4294967294" distB="4294967294" distL="0" distR="0" simplePos="0" relativeHeight="251661312" behindDoc="1" locked="0" layoutInCell="1" allowOverlap="1">
                <wp:simplePos x="0" y="0"/>
                <wp:positionH relativeFrom="page">
                  <wp:posOffset>810895</wp:posOffset>
                </wp:positionH>
                <wp:positionV relativeFrom="paragraph">
                  <wp:posOffset>440054</wp:posOffset>
                </wp:positionV>
                <wp:extent cx="5898515" cy="0"/>
                <wp:effectExtent l="0" t="0" r="26035" b="19050"/>
                <wp:wrapTopAndBottom/>
                <wp:docPr id="31" name="Прямая соединительная линия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8515" cy="0"/>
                        </a:xfrm>
                        <a:prstGeom prst="line">
                          <a:avLst/>
                        </a:prstGeom>
                        <a:noFill/>
                        <a:ln w="506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1" o:spid="_x0000_s1026" style="position:absolute;z-index:-251655168;visibility:visible;mso-wrap-style:square;mso-width-percent:0;mso-height-percent:0;mso-wrap-distance-left:0;mso-wrap-distance-top:-6e-5mm;mso-wrap-distance-right:0;mso-wrap-distance-bottom:-6e-5mm;mso-position-horizontal:absolute;mso-position-horizontal-relative:page;mso-position-vertical:absolute;mso-position-vertical-relative:text;mso-width-percent:0;mso-height-percent:0;mso-width-relative:page;mso-height-relative:page" from="63.85pt,34.65pt" to="528.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" strokeweight=".14056mm">
                <w10:wrap type="topAndBottom" anchorx="page"/>
              </v:line>
            </w:pict>
          </mc:Fallback>
        </mc:AlternateContent>
      </w: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Достижения на международном, федеральном, республиканском, муниципальном уровнях</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tbl>
      <w:tblPr>
        <w:tblStyle w:val="TableNormal"/>
        <w:tblW w:w="9356" w:type="dxa"/>
        <w:tblInd w:w="9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7"/>
        <w:gridCol w:w="770"/>
        <w:gridCol w:w="2206"/>
        <w:gridCol w:w="2268"/>
        <w:gridCol w:w="3685"/>
      </w:tblGrid>
      <w:tr w:rsidR="00F0312F" w:rsidRPr="00F0312F" w:rsidTr="00F02271">
        <w:trPr>
          <w:trHeight w:val="690"/>
        </w:trPr>
        <w:tc>
          <w:tcPr>
            <w:tcW w:w="42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9"/>
                <w:sz w:val="24"/>
                <w:szCs w:val="24"/>
                <w:lang w:eastAsia="ru-RU"/>
              </w:rPr>
              <w:t>№</w:t>
            </w:r>
          </w:p>
        </w:tc>
        <w:tc>
          <w:tcPr>
            <w:tcW w:w="770"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Класс</w:t>
            </w:r>
          </w:p>
        </w:tc>
        <w:tc>
          <w:tcPr>
            <w:tcW w:w="220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Уровень, </w:t>
            </w:r>
            <w:r w:rsidRPr="00F0312F">
              <w:rPr>
                <w:rFonts w:ascii="Times New Roman" w:eastAsia="Times New Roman" w:hAnsi="Times New Roman" w:cs="Times New Roman"/>
                <w:w w:val="95"/>
                <w:sz w:val="24"/>
                <w:szCs w:val="24"/>
                <w:lang w:eastAsia="ru-RU"/>
              </w:rPr>
              <w:t>название/тема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конкурса</w:t>
            </w:r>
          </w:p>
        </w:tc>
        <w:tc>
          <w:tcPr>
            <w:tcW w:w="226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Уровень конкурса, организаторы конкурса</w:t>
            </w:r>
          </w:p>
        </w:tc>
        <w:tc>
          <w:tcPr>
            <w:tcW w:w="368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Результат</w:t>
            </w:r>
          </w:p>
        </w:tc>
      </w:tr>
      <w:tr w:rsidR="00F0312F" w:rsidRPr="00F0312F" w:rsidTr="00F02271">
        <w:trPr>
          <w:trHeight w:val="251"/>
        </w:trPr>
        <w:tc>
          <w:tcPr>
            <w:tcW w:w="42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c>
          <w:tcPr>
            <w:tcW w:w="77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2206"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2268"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3685" w:type="dxa"/>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253"/>
        </w:trPr>
        <w:tc>
          <w:tcPr>
            <w:tcW w:w="42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w:t>
            </w:r>
          </w:p>
        </w:tc>
        <w:tc>
          <w:tcPr>
            <w:tcW w:w="77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2206"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2268"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3685" w:type="dxa"/>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251"/>
        </w:trPr>
        <w:tc>
          <w:tcPr>
            <w:tcW w:w="42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w:t>
            </w:r>
          </w:p>
        </w:tc>
        <w:tc>
          <w:tcPr>
            <w:tcW w:w="77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2206"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2268"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3685" w:type="dxa"/>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254"/>
        </w:trPr>
        <w:tc>
          <w:tcPr>
            <w:tcW w:w="42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w:t>
            </w:r>
          </w:p>
        </w:tc>
        <w:tc>
          <w:tcPr>
            <w:tcW w:w="77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2206"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2268"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3685" w:type="dxa"/>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254"/>
        </w:trPr>
        <w:tc>
          <w:tcPr>
            <w:tcW w:w="42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w:t>
            </w:r>
          </w:p>
        </w:tc>
        <w:tc>
          <w:tcPr>
            <w:tcW w:w="77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2206"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2268"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3685" w:type="dxa"/>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251"/>
        </w:trPr>
        <w:tc>
          <w:tcPr>
            <w:tcW w:w="42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6.</w:t>
            </w:r>
          </w:p>
        </w:tc>
        <w:tc>
          <w:tcPr>
            <w:tcW w:w="77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2206"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2268"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3685" w:type="dxa"/>
          </w:tcPr>
          <w:p w:rsidR="00F0312F" w:rsidRPr="00F0312F" w:rsidRDefault="00F0312F" w:rsidP="00F0312F">
            <w:pPr>
              <w:ind w:right="-142"/>
              <w:rPr>
                <w:rFonts w:ascii="Times New Roman" w:eastAsia="Times New Roman" w:hAnsi="Times New Roman" w:cs="Times New Roman"/>
                <w:sz w:val="24"/>
                <w:szCs w:val="24"/>
                <w:lang w:eastAsia="ru-RU"/>
              </w:rPr>
            </w:pPr>
          </w:p>
        </w:tc>
      </w:tr>
    </w:tbl>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Учеником защищен итоговый проект по</w:t>
      </w:r>
      <w:r w:rsidRPr="00F0312F">
        <w:rPr>
          <w:rFonts w:ascii="Times New Roman" w:eastAsia="Times New Roman" w:hAnsi="Times New Roman" w:cs="Times New Roman"/>
          <w:spacing w:val="-15"/>
          <w:sz w:val="24"/>
          <w:szCs w:val="24"/>
          <w:lang w:eastAsia="ru-RU"/>
        </w:rPr>
        <w:t xml:space="preserve"> </w:t>
      </w:r>
      <w:r w:rsidRPr="00F0312F">
        <w:rPr>
          <w:rFonts w:ascii="Times New Roman" w:eastAsia="Times New Roman" w:hAnsi="Times New Roman" w:cs="Times New Roman"/>
          <w:sz w:val="24"/>
          <w:szCs w:val="24"/>
          <w:lang w:eastAsia="ru-RU"/>
        </w:rPr>
        <w:t>теме</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u w:val="single"/>
          <w:lang w:eastAsia="ru-RU"/>
        </w:rPr>
        <w:t xml:space="preserve"> </w:t>
      </w:r>
      <w:r w:rsidRPr="00F0312F">
        <w:rPr>
          <w:rFonts w:ascii="Times New Roman" w:eastAsia="Times New Roman" w:hAnsi="Times New Roman" w:cs="Times New Roman"/>
          <w:sz w:val="24"/>
          <w:szCs w:val="24"/>
          <w:u w:val="single"/>
          <w:lang w:eastAsia="ru-RU"/>
        </w:rPr>
        <w:tab/>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Уровень выполнения итогового</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 xml:space="preserve">проекта </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u w:val="single"/>
          <w:lang w:eastAsia="ru-RU"/>
        </w:rPr>
        <w:t xml:space="preserve"> </w:t>
      </w:r>
      <w:r w:rsidRPr="00F0312F">
        <w:rPr>
          <w:rFonts w:ascii="Times New Roman" w:eastAsia="Times New Roman" w:hAnsi="Times New Roman" w:cs="Times New Roman"/>
          <w:sz w:val="24"/>
          <w:szCs w:val="24"/>
          <w:u w:val="single"/>
          <w:lang w:eastAsia="ru-RU"/>
        </w:rPr>
        <w:tab/>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Примечания от школьного психолога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mc:AlternateContent>
          <mc:Choice Requires="wpg">
            <w:drawing>
              <wp:anchor distT="0" distB="0" distL="0" distR="0" simplePos="0" relativeHeight="251662336" behindDoc="1" locked="0" layoutInCell="1" allowOverlap="1">
                <wp:simplePos x="0" y="0"/>
                <wp:positionH relativeFrom="page">
                  <wp:posOffset>810895</wp:posOffset>
                </wp:positionH>
                <wp:positionV relativeFrom="paragraph">
                  <wp:posOffset>228600</wp:posOffset>
                </wp:positionV>
                <wp:extent cx="5906770" cy="5080"/>
                <wp:effectExtent l="0" t="0" r="17780" b="13970"/>
                <wp:wrapTopAndBottom/>
                <wp:docPr id="28" name="Группа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6770" cy="5080"/>
                          <a:chOff x="1277" y="360"/>
                          <a:chExt cx="9302" cy="8"/>
                        </a:xfrm>
                      </wpg:grpSpPr>
                      <wps:wsp>
                        <wps:cNvPr id="29" name="Line 14"/>
                        <wps:cNvCnPr/>
                        <wps:spPr bwMode="auto">
                          <a:xfrm>
                            <a:off x="1277" y="364"/>
                            <a:ext cx="7990" cy="0"/>
                          </a:xfrm>
                          <a:prstGeom prst="line">
                            <a:avLst/>
                          </a:prstGeom>
                          <a:noFill/>
                          <a:ln w="50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0" name="Line 13"/>
                        <wps:cNvCnPr/>
                        <wps:spPr bwMode="auto">
                          <a:xfrm>
                            <a:off x="9280" y="364"/>
                            <a:ext cx="1298" cy="0"/>
                          </a:xfrm>
                          <a:prstGeom prst="line">
                            <a:avLst/>
                          </a:prstGeom>
                          <a:noFill/>
                          <a:ln w="506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28" o:spid="_x0000_s1026" style="position:absolute;margin-left:63.85pt;margin-top:18pt;width:465.1pt;height:.4pt;z-index:-251654144;mso-wrap-distance-left:0;mso-wrap-distance-right:0;mso-position-horizontal-relative:page" coordorigin="1277,360" coordsize="930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">
                <v:line id="Line 14" o:spid="_x0000_s1027" style="position:absolute;visibility:visible;mso-wrap-style:square" from="1277,364" to="9267,3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DjNkcQAAADbAAAADwAAAGRycy9kb3ducmV2LnhtbESP0YrCMBRE34X9h3AXfJE1taBsq1Fk&#10;qygI4rp+wKW5tmWbm9JErX9vBMHHYWbOMLNFZ2pxpdZVlhWMhhEI4tzqigsFp7/11zcI55E11pZJ&#10;wZ0cLOYfvRmm2t74l65HX4gAYZeigtL7JpXS5SUZdEPbEAfvbFuDPsi2kLrFW4CbWsZRNJEGKw4L&#10;JTb0U1L+f7wYBfvB2J22WbNaHrLdOMkGcbLxsVL9z245BeGp8+/wq73VCuIEnl/CD5Dz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OM2RxAAAANsAAAAPAAAAAAAAAAAA&#10;AAAAAKECAABkcnMvZG93bnJldi54bWxQSwUGAAAAAAQABAD5AAAAkgMAAAAA&#10;" strokeweight=".14056mm"/>
                <v:line id="Line 13" o:spid="_x0000_s1028" style="position:absolute;visibility:visible;mso-wrap-style:square" from="9280,364" to="10578,3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Nvy0cEAAADbAAAADwAAAGRycy9kb3ducmV2LnhtbERPzYrCMBC+L/gOYQQvoqkVF+0aReyK&#10;giBr9QGGZrYtNpPSZLW+vTkIe/z4/pfrztTiTq2rLCuYjCMQxLnVFRcKrpfdaA7CeWSNtWVS8CQH&#10;61XvY4mJtg8+0z3zhQgh7BJUUHrfJFK6vCSDbmwb4sD92tagD7AtpG7xEcJNLeMo+pQGKw4NJTa0&#10;LSm/ZX9GwWk4c9dD2nxvftLjbJEO48Xex0oN+t3mC4Snzv+L3+6DVjAN68OX8APk6g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42/LRwQAAANsAAAAPAAAAAAAAAAAAAAAA&#10;AKECAABkcnMvZG93bnJldi54bWxQSwUGAAAAAAQABAD5AAAAjwMAAAAA&#10;" strokeweight=".14056mm"/>
                <w10:wrap type="topAndBottom" anchorx="page"/>
              </v:group>
            </w:pict>
          </mc:Fallback>
        </mc:AlternateContent>
      </w:r>
      <w:r>
        <w:rPr>
          <w:rFonts w:ascii="Times New Roman" w:eastAsia="Times New Roman" w:hAnsi="Times New Roman" w:cs="Times New Roman"/>
          <w:noProof/>
          <w:sz w:val="24"/>
          <w:szCs w:val="24"/>
          <w:lang w:eastAsia="ru-RU"/>
        </w:rPr>
        <mc:AlternateContent>
          <mc:Choice Requires="wps">
            <w:drawing>
              <wp:anchor distT="4294967294" distB="4294967294" distL="0" distR="0" simplePos="0" relativeHeight="251663360" behindDoc="1" locked="0" layoutInCell="1" allowOverlap="1">
                <wp:simplePos x="0" y="0"/>
                <wp:positionH relativeFrom="page">
                  <wp:posOffset>810895</wp:posOffset>
                </wp:positionH>
                <wp:positionV relativeFrom="paragraph">
                  <wp:posOffset>449579</wp:posOffset>
                </wp:positionV>
                <wp:extent cx="5898515" cy="0"/>
                <wp:effectExtent l="0" t="0" r="26035" b="19050"/>
                <wp:wrapTopAndBottom/>
                <wp:docPr id="27"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8515" cy="0"/>
                        </a:xfrm>
                        <a:prstGeom prst="line">
                          <a:avLst/>
                        </a:prstGeom>
                        <a:noFill/>
                        <a:ln w="506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7" o:spid="_x0000_s1026" style="position:absolute;z-index:-251653120;visibility:visible;mso-wrap-style:square;mso-width-percent:0;mso-height-percent:0;mso-wrap-distance-left:0;mso-wrap-distance-top:-6e-5mm;mso-wrap-distance-right:0;mso-wrap-distance-bottom:-6e-5mm;mso-position-horizontal:absolute;mso-position-horizontal-relative:page;mso-position-vertical:absolute;mso-position-vertical-relative:text;mso-width-percent:0;mso-height-percent:0;mso-width-relative:page;mso-height-relative:page" from="63.85pt,35.4pt" to="528.3pt,3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" strokeweight=".14056mm">
                <w10:wrap type="topAndBottom" anchorx="page"/>
              </v:line>
            </w:pict>
          </mc:Fallback>
        </mc:AlternateConten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Примечания от классного руководителя, учителя</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mc:AlternateContent>
          <mc:Choice Requires="wpg">
            <w:drawing>
              <wp:anchor distT="0" distB="0" distL="0" distR="0" simplePos="0" relativeHeight="251664384" behindDoc="1" locked="0" layoutInCell="1" allowOverlap="1">
                <wp:simplePos x="0" y="0"/>
                <wp:positionH relativeFrom="page">
                  <wp:posOffset>810895</wp:posOffset>
                </wp:positionH>
                <wp:positionV relativeFrom="paragraph">
                  <wp:posOffset>228600</wp:posOffset>
                </wp:positionV>
                <wp:extent cx="5905500" cy="5080"/>
                <wp:effectExtent l="0" t="0" r="19050" b="13970"/>
                <wp:wrapTopAndBottom/>
                <wp:docPr id="6" name="Группа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5500" cy="5080"/>
                          <a:chOff x="1277" y="360"/>
                          <a:chExt cx="9300" cy="8"/>
                        </a:xfrm>
                      </wpg:grpSpPr>
                      <wps:wsp>
                        <wps:cNvPr id="25" name="Line 10"/>
                        <wps:cNvCnPr/>
                        <wps:spPr bwMode="auto">
                          <a:xfrm>
                            <a:off x="1277" y="364"/>
                            <a:ext cx="6892" cy="0"/>
                          </a:xfrm>
                          <a:prstGeom prst="line">
                            <a:avLst/>
                          </a:prstGeom>
                          <a:noFill/>
                          <a:ln w="50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 name="Line 9"/>
                        <wps:cNvCnPr/>
                        <wps:spPr bwMode="auto">
                          <a:xfrm>
                            <a:off x="8181" y="364"/>
                            <a:ext cx="2396" cy="0"/>
                          </a:xfrm>
                          <a:prstGeom prst="line">
                            <a:avLst/>
                          </a:prstGeom>
                          <a:noFill/>
                          <a:ln w="506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6" o:spid="_x0000_s1026" style="position:absolute;margin-left:63.85pt;margin-top:18pt;width:465pt;height:.4pt;z-index:-251652096;mso-wrap-distance-left:0;mso-wrap-distance-right:0;mso-position-horizontal-relative:page" coordorigin="1277,360" coordsize="930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">
                <v:line id="Line 10" o:spid="_x0000_s1027" style="position:absolute;visibility:visible;mso-wrap-style:square" from="1277,364" to="8169,3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XXHlMUAAADbAAAADwAAAGRycy9kb3ducmV2LnhtbESP0WrCQBRE3wv+w3IFX6RuGkip0TUE&#10;Y6lQKK31Ay7ZaxLM3g3ZbZL+fVcQ+jjMzBlmm02mFQP1rrGs4GkVgSAurW64UnD+fn18AeE8ssbW&#10;Min4JQfZbvawxVTbkb9oOPlKBAi7FBXU3neplK6syaBb2Y44eBfbG/RB9pXUPY4BbloZR9GzNNhw&#10;WKixo31N5fX0YxR8LBN3PhbdIf8s3pN1sYzXbz5WajGf8g0IT5P/D9/bR60gTuD2JfwAufs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XXHlMUAAADbAAAADwAAAAAAAAAA&#10;AAAAAAChAgAAZHJzL2Rvd25yZXYueG1sUEsFBgAAAAAEAAQA+QAAAJMDAAAAAA==&#10;" strokeweight=".14056mm"/>
                <v:line id="Line 9" o:spid="_x0000_s1028" style="position:absolute;visibility:visible;mso-wrap-style:square" from="8181,364" to="10577,3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adZ48QAAADbAAAADwAAAGRycy9kb3ducmV2LnhtbESP3YrCMBSE74V9h3AW9kY03YJiq1Fk&#10;u4uCIP49wKE5tsXmpDRZrW9vBMHLYWa+YWaLztTiSq2rLCv4HkYgiHOrKy4UnI5/gwkI55E11pZJ&#10;wZ0cLOYfvRmm2t54T9eDL0SAsEtRQel9k0rp8pIMuqFtiIN3tq1BH2RbSN3iLcBNLeMoGkuDFYeF&#10;Ehv6KSm/HP6Ngm1/5E7rrPld7rLNKMn6cbLysVJfn91yCsJT59/hV3utFcRjeH4JP0DO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p1njxAAAANsAAAAPAAAAAAAAAAAA&#10;AAAAAKECAABkcnMvZG93bnJldi54bWxQSwUGAAAAAAQABAD5AAAAkgMAAAAA&#10;" strokeweight=".14056mm"/>
                <w10:wrap type="topAndBottom" anchorx="page"/>
              </v:group>
            </w:pict>
          </mc:Fallback>
        </mc:AlternateContent>
      </w:r>
      <w:r>
        <w:rPr>
          <w:rFonts w:ascii="Times New Roman" w:eastAsia="Times New Roman" w:hAnsi="Times New Roman" w:cs="Times New Roman"/>
          <w:noProof/>
          <w:sz w:val="24"/>
          <w:szCs w:val="24"/>
          <w:lang w:eastAsia="ru-RU"/>
        </w:rPr>
        <mc:AlternateContent>
          <mc:Choice Requires="wpg">
            <w:drawing>
              <wp:anchor distT="0" distB="0" distL="0" distR="0" simplePos="0" relativeHeight="251665408" behindDoc="1" locked="0" layoutInCell="1" allowOverlap="1">
                <wp:simplePos x="0" y="0"/>
                <wp:positionH relativeFrom="page">
                  <wp:posOffset>810895</wp:posOffset>
                </wp:positionH>
                <wp:positionV relativeFrom="paragraph">
                  <wp:posOffset>446405</wp:posOffset>
                </wp:positionV>
                <wp:extent cx="5901055" cy="5080"/>
                <wp:effectExtent l="0" t="0" r="23495" b="13970"/>
                <wp:wrapTopAndBottom/>
                <wp:docPr id="3" name="Группа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1055" cy="5080"/>
                          <a:chOff x="1277" y="703"/>
                          <a:chExt cx="9293" cy="8"/>
                        </a:xfrm>
                      </wpg:grpSpPr>
                      <wps:wsp>
                        <wps:cNvPr id="4" name="Line 7"/>
                        <wps:cNvCnPr/>
                        <wps:spPr bwMode="auto">
                          <a:xfrm>
                            <a:off x="1277" y="707"/>
                            <a:ext cx="2298" cy="0"/>
                          </a:xfrm>
                          <a:prstGeom prst="line">
                            <a:avLst/>
                          </a:prstGeom>
                          <a:noFill/>
                          <a:ln w="50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 name="Line 6"/>
                        <wps:cNvCnPr/>
                        <wps:spPr bwMode="auto">
                          <a:xfrm>
                            <a:off x="3579" y="707"/>
                            <a:ext cx="6991" cy="0"/>
                          </a:xfrm>
                          <a:prstGeom prst="line">
                            <a:avLst/>
                          </a:prstGeom>
                          <a:noFill/>
                          <a:ln w="506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3" o:spid="_x0000_s1026" style="position:absolute;margin-left:63.85pt;margin-top:35.15pt;width:464.65pt;height:.4pt;z-index:-251651072;mso-wrap-distance-left:0;mso-wrap-distance-right:0;mso-position-horizontal-relative:page" coordorigin="1277,703" coordsize="929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">
                <v:line id="Line 7" o:spid="_x0000_s1027" style="position:absolute;visibility:visible;mso-wrap-style:square" from="1277,707" to="3575,7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RJIDsMAAADaAAAADwAAAGRycy9kb3ducmV2LnhtbESP0YrCMBRE34X9h3AXfBFNLSraNYpY&#10;RUGQXdcPuDTXttjclCZq/XuzsODjMDNnmPmyNZW4U+NKywqGgwgEcWZ1ybmC8++2PwXhPLLGyjIp&#10;eJKD5eKjM8dE2wf/0P3kcxEg7BJUUHhfJ1K6rCCDbmBr4uBdbGPQB9nkUjf4CHBTyTiKJtJgyWGh&#10;wJrWBWXX080oOPbG7rxP683qOz2MZ2kvnu18rFT3s119gfDU+nf4v73XCkbwdyXcALl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0SSA7DAAAA2gAAAA8AAAAAAAAAAAAA&#10;AAAAoQIAAGRycy9kb3ducmV2LnhtbFBLBQYAAAAABAAEAPkAAACRAwAAAAA=&#10;" strokeweight=".14056mm"/>
                <v:line id="Line 6" o:spid="_x0000_s1028" style="position:absolute;visibility:visible;mso-wrap-style:square" from="3579,707" to="10570,7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l7tlcQAAADaAAAADwAAAGRycy9kb3ducmV2LnhtbESP0WrCQBRE3wv+w3IFX6RuGkip0TUE&#10;Y6lQKK31Ay7ZaxLM3g3ZbZL+fVcQ+jjMzBlmm02mFQP1rrGs4GkVgSAurW64UnD+fn18AeE8ssbW&#10;Min4JQfZbvawxVTbkb9oOPlKBAi7FBXU3neplK6syaBb2Y44eBfbG/RB9pXUPY4BbloZR9GzNNhw&#10;WKixo31N5fX0YxR8LBN3PhbdIf8s3pN1sYzXbz5WajGf8g0IT5P/D9/bR60ggduVcAPk7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Xu2VxAAAANoAAAAPAAAAAAAAAAAA&#10;AAAAAKECAABkcnMvZG93bnJldi54bWxQSwUGAAAAAAQABAD5AAAAkgMAAAAA&#10;" strokeweight=".14056mm"/>
                <w10:wrap type="topAndBottom" anchorx="page"/>
              </v:group>
            </w:pict>
          </mc:Fallback>
        </mc:AlternateConten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Дата:</w:t>
      </w:r>
      <w:r w:rsidRPr="00F0312F">
        <w:rPr>
          <w:rFonts w:ascii="Times New Roman" w:eastAsia="Times New Roman" w:hAnsi="Times New Roman" w:cs="Times New Roman"/>
          <w:sz w:val="24"/>
          <w:szCs w:val="24"/>
          <w:u w:val="single"/>
          <w:lang w:eastAsia="ru-RU"/>
        </w:rPr>
        <w:t xml:space="preserve"> </w:t>
      </w:r>
      <w:r w:rsidRPr="00F0312F">
        <w:rPr>
          <w:rFonts w:ascii="Times New Roman" w:eastAsia="Times New Roman" w:hAnsi="Times New Roman" w:cs="Times New Roman"/>
          <w:sz w:val="24"/>
          <w:szCs w:val="24"/>
          <w:u w:val="single"/>
          <w:lang w:eastAsia="ru-RU"/>
        </w:rPr>
        <w:tab/>
      </w:r>
      <w:r w:rsidRPr="00F0312F">
        <w:rPr>
          <w:rFonts w:ascii="Times New Roman" w:eastAsia="Times New Roman" w:hAnsi="Times New Roman" w:cs="Times New Roman"/>
          <w:sz w:val="24"/>
          <w:szCs w:val="24"/>
          <w:lang w:eastAsia="ru-RU"/>
        </w:rPr>
        <w:t>мая</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201</w:t>
      </w:r>
      <w:r w:rsidRPr="00F0312F">
        <w:rPr>
          <w:rFonts w:ascii="Times New Roman" w:eastAsia="Times New Roman" w:hAnsi="Times New Roman" w:cs="Times New Roman"/>
          <w:sz w:val="24"/>
          <w:szCs w:val="24"/>
          <w:u w:val="single"/>
          <w:lang w:eastAsia="ru-RU"/>
        </w:rPr>
        <w:t xml:space="preserve"> </w:t>
      </w:r>
      <w:r w:rsidRPr="00F0312F">
        <w:rPr>
          <w:rFonts w:ascii="Times New Roman" w:eastAsia="Times New Roman" w:hAnsi="Times New Roman" w:cs="Times New Roman"/>
          <w:sz w:val="24"/>
          <w:szCs w:val="24"/>
          <w:u w:val="single"/>
          <w:lang w:eastAsia="ru-RU"/>
        </w:rPr>
        <w:tab/>
      </w:r>
      <w:r w:rsidRPr="00F0312F">
        <w:rPr>
          <w:rFonts w:ascii="Times New Roman" w:eastAsia="Times New Roman" w:hAnsi="Times New Roman" w:cs="Times New Roman"/>
          <w:sz w:val="24"/>
          <w:szCs w:val="24"/>
          <w:lang w:eastAsia="ru-RU"/>
        </w:rPr>
        <w:t xml:space="preserve">года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Классный</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руководитель</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z w:val="24"/>
          <w:szCs w:val="24"/>
          <w:u w:val="single"/>
          <w:lang w:eastAsia="ru-RU"/>
        </w:rPr>
        <w:t xml:space="preserve"> </w:t>
      </w:r>
      <w:r w:rsidRPr="00F0312F">
        <w:rPr>
          <w:rFonts w:ascii="Times New Roman" w:eastAsia="Times New Roman" w:hAnsi="Times New Roman" w:cs="Times New Roman"/>
          <w:sz w:val="24"/>
          <w:szCs w:val="24"/>
          <w:u w:val="single"/>
          <w:lang w:eastAsia="ru-RU"/>
        </w:rPr>
        <w:tab/>
      </w: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u w:val="single"/>
          <w:lang w:eastAsia="ru-RU"/>
        </w:rPr>
        <w:t xml:space="preserve"> </w:t>
      </w:r>
      <w:r w:rsidRPr="00F0312F">
        <w:rPr>
          <w:rFonts w:ascii="Times New Roman" w:eastAsia="Times New Roman" w:hAnsi="Times New Roman" w:cs="Times New Roman"/>
          <w:sz w:val="24"/>
          <w:szCs w:val="24"/>
          <w:u w:val="single"/>
          <w:lang w:eastAsia="ru-RU"/>
        </w:rPr>
        <w:tab/>
      </w:r>
      <w:r w:rsidRPr="00F0312F">
        <w:rPr>
          <w:rFonts w:ascii="Times New Roman" w:eastAsia="Times New Roman" w:hAnsi="Times New Roman" w:cs="Times New Roman"/>
          <w:sz w:val="24"/>
          <w:szCs w:val="24"/>
          <w:u w:val="single"/>
          <w:lang w:eastAsia="ru-RU"/>
        </w:rPr>
        <w:tab/>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Оценка результатов деятельности </w:t>
      </w:r>
      <w:r w:rsidRPr="00F0312F">
        <w:rPr>
          <w:rFonts w:ascii="Times New Roman" w:eastAsia="Times New Roman" w:hAnsi="Times New Roman" w:cs="Times New Roman"/>
          <w:sz w:val="24"/>
          <w:szCs w:val="24"/>
          <w:lang w:val="tt-RU" w:eastAsia="ru-RU"/>
        </w:rPr>
        <w:t>Керлигач</w:t>
      </w:r>
      <w:r w:rsidRPr="00F0312F">
        <w:rPr>
          <w:rFonts w:ascii="Times New Roman" w:eastAsia="Times New Roman" w:hAnsi="Times New Roman" w:cs="Times New Roman"/>
          <w:sz w:val="24"/>
          <w:szCs w:val="24"/>
          <w:lang w:eastAsia="ru-RU"/>
        </w:rPr>
        <w:t>ской ООШ</w:t>
      </w:r>
      <w:r w:rsidRPr="00F0312F">
        <w:rPr>
          <w:rFonts w:ascii="Times New Roman" w:eastAsia="Times New Roman" w:hAnsi="Times New Roman" w:cs="Times New Roman"/>
          <w:b/>
          <w:sz w:val="24"/>
          <w:szCs w:val="24"/>
          <w:lang w:eastAsia="ru-RU"/>
        </w:rPr>
        <w:t xml:space="preserve"> при реализации программы начального общего образования </w:t>
      </w:r>
      <w:r w:rsidRPr="00F0312F">
        <w:rPr>
          <w:rFonts w:ascii="Times New Roman" w:eastAsia="Times New Roman" w:hAnsi="Times New Roman" w:cs="Times New Roman"/>
          <w:sz w:val="24"/>
          <w:szCs w:val="24"/>
          <w:lang w:eastAsia="ru-RU"/>
        </w:rPr>
        <w:t>проводится на основе результатов итоговой оценки достижения планируемых результатов освоения основной образовательной программы начального общего образования с учетом: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результатов</w:t>
      </w:r>
      <w:r w:rsidRPr="00F0312F">
        <w:rPr>
          <w:rFonts w:ascii="Times New Roman" w:eastAsia="Times New Roman" w:hAnsi="Times New Roman" w:cs="Times New Roman"/>
          <w:sz w:val="24"/>
          <w:szCs w:val="24"/>
          <w:lang w:eastAsia="ru-RU"/>
        </w:rPr>
        <w:tab/>
        <w:t>мониторинговых</w:t>
      </w:r>
      <w:r w:rsidRPr="00F0312F">
        <w:rPr>
          <w:rFonts w:ascii="Times New Roman" w:eastAsia="Times New Roman" w:hAnsi="Times New Roman" w:cs="Times New Roman"/>
          <w:sz w:val="24"/>
          <w:szCs w:val="24"/>
          <w:lang w:eastAsia="ru-RU"/>
        </w:rPr>
        <w:tab/>
        <w:t>исследований</w:t>
      </w:r>
      <w:r w:rsidRPr="00F0312F">
        <w:rPr>
          <w:rFonts w:ascii="Times New Roman" w:eastAsia="Times New Roman" w:hAnsi="Times New Roman" w:cs="Times New Roman"/>
          <w:sz w:val="24"/>
          <w:szCs w:val="24"/>
          <w:lang w:eastAsia="ru-RU"/>
        </w:rPr>
        <w:tab/>
        <w:t>разного</w:t>
      </w:r>
      <w:r w:rsidRPr="00F0312F">
        <w:rPr>
          <w:rFonts w:ascii="Times New Roman" w:eastAsia="Times New Roman" w:hAnsi="Times New Roman" w:cs="Times New Roman"/>
          <w:sz w:val="24"/>
          <w:szCs w:val="24"/>
          <w:lang w:eastAsia="ru-RU"/>
        </w:rPr>
        <w:tab/>
        <w:t>уровня</w:t>
      </w:r>
      <w:r w:rsidRPr="00F0312F">
        <w:rPr>
          <w:rFonts w:ascii="Times New Roman" w:eastAsia="Times New Roman" w:hAnsi="Times New Roman" w:cs="Times New Roman"/>
          <w:sz w:val="24"/>
          <w:szCs w:val="24"/>
          <w:lang w:eastAsia="ru-RU"/>
        </w:rPr>
        <w:tab/>
        <w:t>(федерального, регионального,</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муниципального);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условий реализации основной образовательной программы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особенностей контингента</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sectPr w:rsidR="00F0312F" w:rsidRPr="00F0312F" w:rsidSect="008119B2">
          <w:type w:val="nextColumn"/>
          <w:pgSz w:w="11910" w:h="16840"/>
          <w:pgMar w:top="567" w:right="991" w:bottom="567" w:left="1418" w:header="0" w:footer="711" w:gutter="0"/>
          <w:cols w:space="720"/>
        </w:sectPr>
      </w:pPr>
      <w:r w:rsidRPr="00F0312F">
        <w:rPr>
          <w:rFonts w:ascii="Times New Roman" w:eastAsia="Times New Roman" w:hAnsi="Times New Roman" w:cs="Times New Roman"/>
          <w:sz w:val="24"/>
          <w:szCs w:val="24"/>
          <w:lang w:eastAsia="ru-RU"/>
        </w:rPr>
        <w:t xml:space="preserve">Предметом оценки в ходе данных процедур является также текущая оценочная деятельность </w:t>
      </w:r>
      <w:r w:rsidRPr="00F0312F">
        <w:rPr>
          <w:rFonts w:ascii="Times New Roman" w:eastAsia="Times New Roman" w:hAnsi="Times New Roman" w:cs="Times New Roman"/>
          <w:sz w:val="24"/>
          <w:szCs w:val="24"/>
          <w:lang w:val="tt-RU" w:eastAsia="ru-RU"/>
        </w:rPr>
        <w:t>Керлигач</w:t>
      </w:r>
      <w:r w:rsidRPr="00F0312F">
        <w:rPr>
          <w:rFonts w:ascii="Times New Roman" w:eastAsia="Times New Roman" w:hAnsi="Times New Roman" w:cs="Times New Roman"/>
          <w:sz w:val="24"/>
          <w:szCs w:val="24"/>
          <w:lang w:eastAsia="ru-RU"/>
        </w:rPr>
        <w:t>ской ООШ и педагогов, и в частности отслеживание динамики образовательных достижений выпускников начальной школы.</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lastRenderedPageBreak/>
        <w:t>2.Содержательный раздел.</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2.1. Программа формирования у обучающихся универсальных учебных действий.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Программа формирования универсальных учебных дейст</w:t>
      </w:r>
      <w:r w:rsidRPr="00F0312F">
        <w:rPr>
          <w:rFonts w:ascii="Times New Roman" w:eastAsia="Times New Roman" w:hAnsi="Times New Roman" w:cs="Times New Roman"/>
          <w:sz w:val="24"/>
          <w:szCs w:val="24"/>
          <w:lang w:eastAsia="ru-RU"/>
        </w:rPr>
        <w:softHyphen/>
        <w:t xml:space="preserve">вий на ступени начального общего образования </w:t>
      </w:r>
      <w:r w:rsidRPr="00F0312F">
        <w:rPr>
          <w:rFonts w:ascii="Times New Roman" w:eastAsia="Times New Roman" w:hAnsi="Times New Roman" w:cs="Times New Roman"/>
          <w:i/>
          <w:iCs/>
          <w:sz w:val="24"/>
          <w:szCs w:val="24"/>
          <w:lang w:eastAsia="ru-RU"/>
        </w:rPr>
        <w:t>конкретизирует</w:t>
      </w:r>
      <w:r w:rsidRPr="00F0312F">
        <w:rPr>
          <w:rFonts w:ascii="Times New Roman" w:eastAsia="Times New Roman" w:hAnsi="Times New Roman" w:cs="Times New Roman"/>
          <w:sz w:val="24"/>
          <w:szCs w:val="24"/>
          <w:lang w:eastAsia="ru-RU"/>
        </w:rPr>
        <w:t xml:space="preserve"> требования Стандарта к личностным и метапредметным результатам освоения основной образовательной программы начального общего образования, </w:t>
      </w:r>
      <w:r w:rsidRPr="00F0312F">
        <w:rPr>
          <w:rFonts w:ascii="Times New Roman" w:eastAsia="Times New Roman" w:hAnsi="Times New Roman" w:cs="Times New Roman"/>
          <w:i/>
          <w:iCs/>
          <w:sz w:val="24"/>
          <w:szCs w:val="24"/>
          <w:lang w:eastAsia="ru-RU"/>
        </w:rPr>
        <w:t>дополняет</w:t>
      </w:r>
      <w:r w:rsidRPr="00F0312F">
        <w:rPr>
          <w:rFonts w:ascii="Times New Roman" w:eastAsia="Times New Roman" w:hAnsi="Times New Roman" w:cs="Times New Roman"/>
          <w:sz w:val="24"/>
          <w:szCs w:val="24"/>
          <w:lang w:eastAsia="ru-RU"/>
        </w:rPr>
        <w:t xml:space="preserve"> тради</w:t>
      </w:r>
      <w:r w:rsidRPr="00F0312F">
        <w:rPr>
          <w:rFonts w:ascii="Times New Roman" w:eastAsia="Times New Roman" w:hAnsi="Times New Roman" w:cs="Times New Roman"/>
          <w:sz w:val="24"/>
          <w:szCs w:val="24"/>
          <w:lang w:eastAsia="ru-RU"/>
        </w:rPr>
        <w:softHyphen/>
        <w:t>ционное содержание образовательно-воспитательных про</w:t>
      </w:r>
      <w:r w:rsidRPr="00F0312F">
        <w:rPr>
          <w:rFonts w:ascii="Times New Roman" w:eastAsia="Times New Roman" w:hAnsi="Times New Roman" w:cs="Times New Roman"/>
          <w:sz w:val="24"/>
          <w:szCs w:val="24"/>
          <w:lang w:eastAsia="ru-RU"/>
        </w:rPr>
        <w:softHyphen/>
        <w:t>грамм и служит основой разработки примерных учебных программ.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Программа формирования универсальных учебных действий </w:t>
      </w:r>
      <w:r w:rsidRPr="00F0312F">
        <w:rPr>
          <w:rFonts w:ascii="Times New Roman" w:eastAsia="Times New Roman" w:hAnsi="Times New Roman" w:cs="Times New Roman"/>
          <w:i/>
          <w:iCs/>
          <w:sz w:val="24"/>
          <w:szCs w:val="24"/>
          <w:lang w:eastAsia="ru-RU"/>
        </w:rPr>
        <w:t>направлена</w:t>
      </w:r>
      <w:r w:rsidRPr="00F0312F">
        <w:rPr>
          <w:rFonts w:ascii="Times New Roman" w:eastAsia="Times New Roman" w:hAnsi="Times New Roman" w:cs="Times New Roman"/>
          <w:sz w:val="24"/>
          <w:szCs w:val="24"/>
          <w:lang w:eastAsia="ru-RU"/>
        </w:rPr>
        <w:t xml:space="preserve"> на обеспечение системно-деятельностного подхода, положенного в основу Стандарта, и </w:t>
      </w:r>
      <w:r w:rsidRPr="00F0312F">
        <w:rPr>
          <w:rFonts w:ascii="Times New Roman" w:eastAsia="Times New Roman" w:hAnsi="Times New Roman" w:cs="Times New Roman"/>
          <w:i/>
          <w:iCs/>
          <w:sz w:val="24"/>
          <w:szCs w:val="24"/>
          <w:lang w:eastAsia="ru-RU"/>
        </w:rPr>
        <w:t xml:space="preserve">призвана </w:t>
      </w:r>
      <w:r w:rsidRPr="00F0312F">
        <w:rPr>
          <w:rFonts w:ascii="Times New Roman" w:eastAsia="Times New Roman" w:hAnsi="Times New Roman" w:cs="Times New Roman"/>
          <w:sz w:val="24"/>
          <w:szCs w:val="24"/>
          <w:lang w:eastAsia="ru-RU"/>
        </w:rPr>
        <w:t>способствовать реализации развивающего потенциала общего среднего образования, развитию системы универсальных учебных действий, выступающей как инвариантная основа образовательного процесса и обеспечивающей школьникам умение учиться, способность к саморазвитию и самосовершен</w:t>
      </w:r>
      <w:r w:rsidRPr="00F0312F">
        <w:rPr>
          <w:rFonts w:ascii="Times New Roman" w:eastAsia="Times New Roman" w:hAnsi="Times New Roman" w:cs="Times New Roman"/>
          <w:sz w:val="24"/>
          <w:szCs w:val="24"/>
          <w:lang w:eastAsia="ru-RU"/>
        </w:rPr>
        <w:softHyphen/>
        <w:t>ствованию. Всё это достигается путём как освоения обучаю</w:t>
      </w:r>
      <w:r w:rsidRPr="00F0312F">
        <w:rPr>
          <w:rFonts w:ascii="Times New Roman" w:eastAsia="Times New Roman" w:hAnsi="Times New Roman" w:cs="Times New Roman"/>
          <w:sz w:val="24"/>
          <w:szCs w:val="24"/>
          <w:lang w:eastAsia="ru-RU"/>
        </w:rPr>
        <w:softHyphen/>
        <w:t>щимися конкретных предметных знаний и навыков в рамках отдельных дисциплин, так и сознательного, активного прис</w:t>
      </w:r>
      <w:r w:rsidRPr="00F0312F">
        <w:rPr>
          <w:rFonts w:ascii="Times New Roman" w:eastAsia="Times New Roman" w:hAnsi="Times New Roman" w:cs="Times New Roman"/>
          <w:sz w:val="24"/>
          <w:szCs w:val="24"/>
          <w:lang w:eastAsia="ru-RU"/>
        </w:rPr>
        <w:softHyphen/>
        <w:t>воения ими нового социального опыта. При этом знания, умения и навыки рассматриваются как производные от соот</w:t>
      </w:r>
      <w:r w:rsidRPr="00F0312F">
        <w:rPr>
          <w:rFonts w:ascii="Times New Roman" w:eastAsia="Times New Roman" w:hAnsi="Times New Roman" w:cs="Times New Roman"/>
          <w:sz w:val="24"/>
          <w:szCs w:val="24"/>
          <w:lang w:eastAsia="ru-RU"/>
        </w:rPr>
        <w:softHyphen/>
        <w:t>ветствующих видов целенаправленных действий, если они формируются, применяются и сохраняются в тесной связи с активными действиями самих учащихся. Качество усвоения знаний определяется многообразием и характером видов универсальных действий.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Программа формирования универсальных учеб</w:t>
      </w:r>
      <w:r w:rsidRPr="00F0312F">
        <w:rPr>
          <w:rFonts w:ascii="Times New Roman" w:eastAsia="Times New Roman" w:hAnsi="Times New Roman" w:cs="Times New Roman"/>
          <w:sz w:val="24"/>
          <w:szCs w:val="24"/>
          <w:lang w:eastAsia="ru-RU"/>
        </w:rPr>
        <w:softHyphen/>
        <w:t>ных действий для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устанавливает ценностные ориентиры начального обще</w:t>
      </w:r>
      <w:r w:rsidRPr="00F0312F">
        <w:rPr>
          <w:rFonts w:ascii="Times New Roman" w:eastAsia="Times New Roman" w:hAnsi="Times New Roman" w:cs="Times New Roman"/>
          <w:sz w:val="24"/>
          <w:szCs w:val="24"/>
          <w:lang w:eastAsia="ru-RU"/>
        </w:rPr>
        <w:softHyphen/>
        <w:t>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определяет понятие, функции, состав и характеристики универсальных учебных действий в младшем школьном воз</w:t>
      </w:r>
      <w:r w:rsidRPr="00F0312F">
        <w:rPr>
          <w:rFonts w:ascii="Times New Roman" w:eastAsia="Times New Roman" w:hAnsi="Times New Roman" w:cs="Times New Roman"/>
          <w:sz w:val="24"/>
          <w:szCs w:val="24"/>
          <w:lang w:eastAsia="ru-RU"/>
        </w:rPr>
        <w:softHyphen/>
        <w:t>расте;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выявляет связь универсальных учебных действий с со</w:t>
      </w:r>
      <w:r w:rsidRPr="00F0312F">
        <w:rPr>
          <w:rFonts w:ascii="Times New Roman" w:eastAsia="Times New Roman" w:hAnsi="Times New Roman" w:cs="Times New Roman"/>
          <w:sz w:val="24"/>
          <w:szCs w:val="24"/>
          <w:lang w:eastAsia="ru-RU"/>
        </w:rPr>
        <w:softHyphen/>
        <w:t>держанием учебных предметов;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определяет условия, обеспечивающие преемственность программы формирования у обучающихся универсальных учебных действий при переходе от дошкольного к начально</w:t>
      </w:r>
      <w:r w:rsidRPr="00F0312F">
        <w:rPr>
          <w:rFonts w:ascii="Times New Roman" w:eastAsia="Times New Roman" w:hAnsi="Times New Roman" w:cs="Times New Roman"/>
          <w:sz w:val="24"/>
          <w:szCs w:val="24"/>
          <w:lang w:eastAsia="ru-RU"/>
        </w:rPr>
        <w:softHyphen/>
        <w:t>му и основному общему образованию.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xml:space="preserve"> Ценностные ориентиры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За последние десятилетия в обществе произошли карди</w:t>
      </w:r>
      <w:r w:rsidRPr="00F0312F">
        <w:rPr>
          <w:rFonts w:ascii="Times New Roman" w:eastAsia="Times New Roman" w:hAnsi="Times New Roman" w:cs="Times New Roman"/>
          <w:sz w:val="24"/>
          <w:szCs w:val="24"/>
          <w:lang w:eastAsia="ru-RU"/>
        </w:rPr>
        <w:softHyphen/>
        <w:t>нальные изменения в представлении о целях образования и пу</w:t>
      </w:r>
      <w:r w:rsidRPr="00F0312F">
        <w:rPr>
          <w:rFonts w:ascii="Times New Roman" w:eastAsia="Times New Roman" w:hAnsi="Times New Roman" w:cs="Times New Roman"/>
          <w:sz w:val="24"/>
          <w:szCs w:val="24"/>
          <w:lang w:eastAsia="ru-RU"/>
        </w:rPr>
        <w:softHyphen/>
        <w:t>тях их реализации. От признания знаний, умений и навыков как основных итогов образования произошёл переход к пони</w:t>
      </w:r>
      <w:r w:rsidRPr="00F0312F">
        <w:rPr>
          <w:rFonts w:ascii="Times New Roman" w:eastAsia="Times New Roman" w:hAnsi="Times New Roman" w:cs="Times New Roman"/>
          <w:sz w:val="24"/>
          <w:szCs w:val="24"/>
          <w:lang w:eastAsia="ru-RU"/>
        </w:rPr>
        <w:softHyphen/>
        <w:t>манию обучения как процесса подготовки обучающихся к ре</w:t>
      </w:r>
      <w:r w:rsidRPr="00F0312F">
        <w:rPr>
          <w:rFonts w:ascii="Times New Roman" w:eastAsia="Times New Roman" w:hAnsi="Times New Roman" w:cs="Times New Roman"/>
          <w:sz w:val="24"/>
          <w:szCs w:val="24"/>
          <w:lang w:eastAsia="ru-RU"/>
        </w:rPr>
        <w:softHyphen/>
        <w:t>альной жизни, готовности к тому, чтобы занять активную по</w:t>
      </w:r>
      <w:r w:rsidRPr="00F0312F">
        <w:rPr>
          <w:rFonts w:ascii="Times New Roman" w:eastAsia="Times New Roman" w:hAnsi="Times New Roman" w:cs="Times New Roman"/>
          <w:sz w:val="24"/>
          <w:szCs w:val="24"/>
          <w:lang w:eastAsia="ru-RU"/>
        </w:rPr>
        <w:softHyphen/>
        <w:t>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По сути, происходит переход от обучения как преподне</w:t>
      </w:r>
      <w:r w:rsidRPr="00F0312F">
        <w:rPr>
          <w:rFonts w:ascii="Times New Roman" w:eastAsia="Times New Roman" w:hAnsi="Times New Roman" w:cs="Times New Roman"/>
          <w:sz w:val="24"/>
          <w:szCs w:val="24"/>
          <w:lang w:eastAsia="ru-RU"/>
        </w:rPr>
        <w:softHyphen/>
        <w:t>сения учителем обучающимся системы знаний к активному решению проблем с целью выработки определённых реше</w:t>
      </w:r>
      <w:r w:rsidRPr="00F0312F">
        <w:rPr>
          <w:rFonts w:ascii="Times New Roman" w:eastAsia="Times New Roman" w:hAnsi="Times New Roman" w:cs="Times New Roman"/>
          <w:sz w:val="24"/>
          <w:szCs w:val="24"/>
          <w:lang w:eastAsia="ru-RU"/>
        </w:rPr>
        <w:softHyphen/>
        <w:t>ний; от освоения отдельных учебных предметов к полидис</w:t>
      </w:r>
      <w:r w:rsidRPr="00F0312F">
        <w:rPr>
          <w:rFonts w:ascii="Times New Roman" w:eastAsia="Times New Roman" w:hAnsi="Times New Roman" w:cs="Times New Roman"/>
          <w:sz w:val="24"/>
          <w:szCs w:val="24"/>
          <w:lang w:eastAsia="ru-RU"/>
        </w:rPr>
        <w:softHyphen/>
        <w:t>циплинарному (межпредметному) изучению сложных жизнен</w:t>
      </w:r>
      <w:r w:rsidRPr="00F0312F">
        <w:rPr>
          <w:rFonts w:ascii="Times New Roman" w:eastAsia="Times New Roman" w:hAnsi="Times New Roman" w:cs="Times New Roman"/>
          <w:sz w:val="24"/>
          <w:szCs w:val="24"/>
          <w:lang w:eastAsia="ru-RU"/>
        </w:rPr>
        <w:softHyphen/>
        <w:t>ных ситуаций; к сотрудничеству учителя и обучающихся в хо</w:t>
      </w:r>
      <w:r w:rsidRPr="00F0312F">
        <w:rPr>
          <w:rFonts w:ascii="Times New Roman" w:eastAsia="Times New Roman" w:hAnsi="Times New Roman" w:cs="Times New Roman"/>
          <w:sz w:val="24"/>
          <w:szCs w:val="24"/>
          <w:lang w:eastAsia="ru-RU"/>
        </w:rPr>
        <w:softHyphen/>
        <w:t>де овладения знаниями, к активному участию последних в выборе содержания и методов обучения. Этот переход обус</w:t>
      </w:r>
      <w:r w:rsidRPr="00F0312F">
        <w:rPr>
          <w:rFonts w:ascii="Times New Roman" w:eastAsia="Times New Roman" w:hAnsi="Times New Roman" w:cs="Times New Roman"/>
          <w:sz w:val="24"/>
          <w:szCs w:val="24"/>
          <w:lang w:eastAsia="ru-RU"/>
        </w:rPr>
        <w:softHyphen/>
        <w:t>ловлен сменой ценностных ориентиров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Ценностные ориентиры начального образования конкре</w:t>
      </w:r>
      <w:r w:rsidRPr="00F0312F">
        <w:rPr>
          <w:rFonts w:ascii="Times New Roman" w:eastAsia="Times New Roman" w:hAnsi="Times New Roman" w:cs="Times New Roman"/>
          <w:sz w:val="24"/>
          <w:szCs w:val="24"/>
          <w:lang w:eastAsia="ru-RU"/>
        </w:rPr>
        <w:softHyphen/>
        <w:t>тизируют личностный, социальный и государственный заказ системе образования, выраженный в Требованиях к результа</w:t>
      </w:r>
      <w:r w:rsidRPr="00F0312F">
        <w:rPr>
          <w:rFonts w:ascii="Times New Roman" w:eastAsia="Times New Roman" w:hAnsi="Times New Roman" w:cs="Times New Roman"/>
          <w:sz w:val="24"/>
          <w:szCs w:val="24"/>
          <w:lang w:eastAsia="ru-RU"/>
        </w:rPr>
        <w:softHyphen/>
        <w:t>там освоения основной образовательной программы, и отра</w:t>
      </w:r>
      <w:r w:rsidRPr="00F0312F">
        <w:rPr>
          <w:rFonts w:ascii="Times New Roman" w:eastAsia="Times New Roman" w:hAnsi="Times New Roman" w:cs="Times New Roman"/>
          <w:sz w:val="24"/>
          <w:szCs w:val="24"/>
          <w:lang w:eastAsia="ru-RU"/>
        </w:rPr>
        <w:softHyphen/>
        <w:t>жают следующие целевые установки системы начального об</w:t>
      </w:r>
      <w:r w:rsidRPr="00F0312F">
        <w:rPr>
          <w:rFonts w:ascii="Times New Roman" w:eastAsia="Times New Roman" w:hAnsi="Times New Roman" w:cs="Times New Roman"/>
          <w:sz w:val="24"/>
          <w:szCs w:val="24"/>
          <w:lang w:eastAsia="ru-RU"/>
        </w:rPr>
        <w:softHyphen/>
        <w:t>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w:t>
      </w:r>
      <w:r w:rsidRPr="00F0312F">
        <w:rPr>
          <w:rFonts w:ascii="Times New Roman" w:eastAsia="Times New Roman" w:hAnsi="Times New Roman" w:cs="Times New Roman"/>
          <w:b/>
          <w:bCs/>
          <w:i/>
          <w:iCs/>
          <w:sz w:val="24"/>
          <w:szCs w:val="24"/>
          <w:lang w:eastAsia="ru-RU"/>
        </w:rPr>
        <w:t xml:space="preserve">формирование основ гражданской идентичности личности </w:t>
      </w:r>
      <w:r w:rsidRPr="00F0312F">
        <w:rPr>
          <w:rFonts w:ascii="Times New Roman" w:eastAsia="Times New Roman" w:hAnsi="Times New Roman" w:cs="Times New Roman"/>
          <w:sz w:val="24"/>
          <w:szCs w:val="24"/>
          <w:lang w:eastAsia="ru-RU"/>
        </w:rPr>
        <w:t>на базе: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чувства сопричастности и гордости за свою Родину, на</w:t>
      </w:r>
      <w:r w:rsidRPr="00F0312F">
        <w:rPr>
          <w:rFonts w:ascii="Times New Roman" w:eastAsia="Times New Roman" w:hAnsi="Times New Roman" w:cs="Times New Roman"/>
          <w:sz w:val="24"/>
          <w:szCs w:val="24"/>
          <w:lang w:eastAsia="ru-RU"/>
        </w:rPr>
        <w:softHyphen/>
        <w:t>род и историю, осознания ответственности человека за бла</w:t>
      </w:r>
      <w:r w:rsidRPr="00F0312F">
        <w:rPr>
          <w:rFonts w:ascii="Times New Roman" w:eastAsia="Times New Roman" w:hAnsi="Times New Roman" w:cs="Times New Roman"/>
          <w:sz w:val="24"/>
          <w:szCs w:val="24"/>
          <w:lang w:eastAsia="ru-RU"/>
        </w:rPr>
        <w:softHyphen/>
        <w:t>госостояние общества;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восприятия мира как единого и целостного при разно</w:t>
      </w:r>
      <w:r w:rsidRPr="00F0312F">
        <w:rPr>
          <w:rFonts w:ascii="Times New Roman" w:eastAsia="Times New Roman" w:hAnsi="Times New Roman" w:cs="Times New Roman"/>
          <w:sz w:val="24"/>
          <w:szCs w:val="24"/>
          <w:lang w:eastAsia="ru-RU"/>
        </w:rPr>
        <w:softHyphen/>
        <w:t>образии культур, национальностей, религий; уважения исто</w:t>
      </w:r>
      <w:r w:rsidRPr="00F0312F">
        <w:rPr>
          <w:rFonts w:ascii="Times New Roman" w:eastAsia="Times New Roman" w:hAnsi="Times New Roman" w:cs="Times New Roman"/>
          <w:sz w:val="24"/>
          <w:szCs w:val="24"/>
          <w:lang w:eastAsia="ru-RU"/>
        </w:rPr>
        <w:softHyphen/>
        <w:t>рии и культуры каждого народа;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w:t>
      </w:r>
      <w:r w:rsidRPr="00F0312F">
        <w:rPr>
          <w:rFonts w:ascii="Times New Roman" w:eastAsia="Times New Roman" w:hAnsi="Times New Roman" w:cs="Times New Roman"/>
          <w:b/>
          <w:bCs/>
          <w:i/>
          <w:iCs/>
          <w:sz w:val="24"/>
          <w:szCs w:val="24"/>
          <w:lang w:eastAsia="ru-RU"/>
        </w:rPr>
        <w:t>формирование психологических условий развития об</w:t>
      </w:r>
      <w:r w:rsidRPr="00F0312F">
        <w:rPr>
          <w:rFonts w:ascii="Times New Roman" w:eastAsia="Times New Roman" w:hAnsi="Times New Roman" w:cs="Times New Roman"/>
          <w:b/>
          <w:bCs/>
          <w:i/>
          <w:iCs/>
          <w:sz w:val="24"/>
          <w:szCs w:val="24"/>
          <w:lang w:eastAsia="ru-RU"/>
        </w:rPr>
        <w:softHyphen/>
        <w:t xml:space="preserve">щения, сотрудничества </w:t>
      </w:r>
      <w:r w:rsidRPr="00F0312F">
        <w:rPr>
          <w:rFonts w:ascii="Times New Roman" w:eastAsia="Times New Roman" w:hAnsi="Times New Roman" w:cs="Times New Roman"/>
          <w:sz w:val="24"/>
          <w:szCs w:val="24"/>
          <w:lang w:eastAsia="ru-RU"/>
        </w:rPr>
        <w:t>на основе: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доброжелательности, доверия и внимания к людям, го</w:t>
      </w:r>
      <w:r w:rsidRPr="00F0312F">
        <w:rPr>
          <w:rFonts w:ascii="Times New Roman" w:eastAsia="Times New Roman" w:hAnsi="Times New Roman" w:cs="Times New Roman"/>
          <w:sz w:val="24"/>
          <w:szCs w:val="24"/>
          <w:lang w:eastAsia="ru-RU"/>
        </w:rPr>
        <w:softHyphen/>
        <w:t>товности к сотрудничеству и дружбе, оказанию помощи тем, кто в ней нуждается;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 уважения к окружающим — умения слушать и слышать партнёра, признавать право каждого на собственное мнение и принимать решения с учётом позиций всех участников;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w:t>
      </w:r>
      <w:r w:rsidRPr="00F0312F">
        <w:rPr>
          <w:rFonts w:ascii="Times New Roman" w:eastAsia="Times New Roman" w:hAnsi="Times New Roman" w:cs="Times New Roman"/>
          <w:b/>
          <w:bCs/>
          <w:i/>
          <w:iCs/>
          <w:sz w:val="24"/>
          <w:szCs w:val="24"/>
          <w:lang w:eastAsia="ru-RU"/>
        </w:rPr>
        <w:t xml:space="preserve">развитие ценностно-смысловой сферы личности </w:t>
      </w:r>
      <w:r w:rsidRPr="00F0312F">
        <w:rPr>
          <w:rFonts w:ascii="Times New Roman" w:eastAsia="Times New Roman" w:hAnsi="Times New Roman" w:cs="Times New Roman"/>
          <w:sz w:val="24"/>
          <w:szCs w:val="24"/>
          <w:lang w:eastAsia="ru-RU"/>
        </w:rPr>
        <w:t>на основе общечеловеческих принципов нравственности и гуманизма: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принятия и уважения ценностей семьи и образователь</w:t>
      </w:r>
      <w:r w:rsidRPr="00F0312F">
        <w:rPr>
          <w:rFonts w:ascii="Times New Roman" w:eastAsia="Times New Roman" w:hAnsi="Times New Roman" w:cs="Times New Roman"/>
          <w:sz w:val="24"/>
          <w:szCs w:val="24"/>
          <w:lang w:eastAsia="ru-RU"/>
        </w:rPr>
        <w:softHyphen/>
        <w:t>ного учреждения, коллектива и общества и стремления сле</w:t>
      </w:r>
      <w:r w:rsidRPr="00F0312F">
        <w:rPr>
          <w:rFonts w:ascii="Times New Roman" w:eastAsia="Times New Roman" w:hAnsi="Times New Roman" w:cs="Times New Roman"/>
          <w:sz w:val="24"/>
          <w:szCs w:val="24"/>
          <w:lang w:eastAsia="ru-RU"/>
        </w:rPr>
        <w:softHyphen/>
        <w:t>довать им;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ориентации в нравственном содержании и смысле как собственных поступков, так и поступков окружающих людей, развития этических чувств (стыда, вины, совести) как регуля</w:t>
      </w:r>
      <w:r w:rsidRPr="00F0312F">
        <w:rPr>
          <w:rFonts w:ascii="Times New Roman" w:eastAsia="Times New Roman" w:hAnsi="Times New Roman" w:cs="Times New Roman"/>
          <w:sz w:val="24"/>
          <w:szCs w:val="24"/>
          <w:lang w:eastAsia="ru-RU"/>
        </w:rPr>
        <w:softHyphen/>
        <w:t>торов морального поведения;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формирования чувства прекрасного и эстетических чувств благодаря знакомству с мировой и отечественной ху</w:t>
      </w:r>
      <w:r w:rsidRPr="00F0312F">
        <w:rPr>
          <w:rFonts w:ascii="Times New Roman" w:eastAsia="Times New Roman" w:hAnsi="Times New Roman" w:cs="Times New Roman"/>
          <w:sz w:val="24"/>
          <w:szCs w:val="24"/>
          <w:lang w:eastAsia="ru-RU"/>
        </w:rPr>
        <w:softHyphen/>
        <w:t>дожественной культурой;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w:t>
      </w:r>
      <w:r w:rsidRPr="00F0312F">
        <w:rPr>
          <w:rFonts w:ascii="Times New Roman" w:eastAsia="Times New Roman" w:hAnsi="Times New Roman" w:cs="Times New Roman"/>
          <w:b/>
          <w:bCs/>
          <w:i/>
          <w:iCs/>
          <w:sz w:val="24"/>
          <w:szCs w:val="24"/>
          <w:lang w:eastAsia="ru-RU"/>
        </w:rPr>
        <w:t xml:space="preserve">развитие умения учиться </w:t>
      </w:r>
      <w:r w:rsidRPr="00F0312F">
        <w:rPr>
          <w:rFonts w:ascii="Times New Roman" w:eastAsia="Times New Roman" w:hAnsi="Times New Roman" w:cs="Times New Roman"/>
          <w:sz w:val="24"/>
          <w:szCs w:val="24"/>
          <w:lang w:eastAsia="ru-RU"/>
        </w:rPr>
        <w:t>как первого шага к самообразованию и самовоспитанию, а именно: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развитие широких познавательных интересов, инициа</w:t>
      </w:r>
      <w:r w:rsidRPr="00F0312F">
        <w:rPr>
          <w:rFonts w:ascii="Times New Roman" w:eastAsia="Times New Roman" w:hAnsi="Times New Roman" w:cs="Times New Roman"/>
          <w:sz w:val="24"/>
          <w:szCs w:val="24"/>
          <w:lang w:eastAsia="ru-RU"/>
        </w:rPr>
        <w:softHyphen/>
        <w:t>тивы и любознательности, мотивов познания и творчества;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формирование умения учиться и способности к органи</w:t>
      </w:r>
      <w:r w:rsidRPr="00F0312F">
        <w:rPr>
          <w:rFonts w:ascii="Times New Roman" w:eastAsia="Times New Roman" w:hAnsi="Times New Roman" w:cs="Times New Roman"/>
          <w:sz w:val="24"/>
          <w:szCs w:val="24"/>
          <w:lang w:eastAsia="ru-RU"/>
        </w:rPr>
        <w:softHyphen/>
        <w:t>зации своей деятельности (планированию, контролю, оценке);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w:t>
      </w:r>
      <w:r w:rsidRPr="00F0312F">
        <w:rPr>
          <w:rFonts w:ascii="Times New Roman" w:eastAsia="Times New Roman" w:hAnsi="Times New Roman" w:cs="Times New Roman"/>
          <w:b/>
          <w:bCs/>
          <w:i/>
          <w:iCs/>
          <w:sz w:val="24"/>
          <w:szCs w:val="24"/>
          <w:lang w:eastAsia="ru-RU"/>
        </w:rPr>
        <w:t>развитие самостоятельности, инициативы и ответ</w:t>
      </w:r>
      <w:r w:rsidRPr="00F0312F">
        <w:rPr>
          <w:rFonts w:ascii="Times New Roman" w:eastAsia="Times New Roman" w:hAnsi="Times New Roman" w:cs="Times New Roman"/>
          <w:b/>
          <w:bCs/>
          <w:i/>
          <w:iCs/>
          <w:sz w:val="24"/>
          <w:szCs w:val="24"/>
          <w:lang w:eastAsia="ru-RU"/>
        </w:rPr>
        <w:softHyphen/>
        <w:t xml:space="preserve">ственности личности </w:t>
      </w:r>
      <w:r w:rsidRPr="00F0312F">
        <w:rPr>
          <w:rFonts w:ascii="Times New Roman" w:eastAsia="Times New Roman" w:hAnsi="Times New Roman" w:cs="Times New Roman"/>
          <w:sz w:val="24"/>
          <w:szCs w:val="24"/>
          <w:lang w:eastAsia="ru-RU"/>
        </w:rPr>
        <w:t>как условия её самоактуализации: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формирование самоуважения и эмоционально-положи</w:t>
      </w:r>
      <w:r w:rsidRPr="00F0312F">
        <w:rPr>
          <w:rFonts w:ascii="Times New Roman" w:eastAsia="Times New Roman" w:hAnsi="Times New Roman" w:cs="Times New Roman"/>
          <w:sz w:val="24"/>
          <w:szCs w:val="24"/>
          <w:lang w:eastAsia="ru-RU"/>
        </w:rPr>
        <w:softHyphen/>
        <w:t>тельного отношения к себе, готовности открыто выражать и отстаивать свою позицию, критичности к своим поступкам и умения адекватно их оценивать;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развитие готовности к самостоятельным поступкам и действиям, ответственности за их результаты;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формирование целеустремлённости и настойчивости в достижении целей, готовности к преодолению трудностей и жизненного оптимизма;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формирование нетерпимости и умения противостоять действиям и влияниям, представляющим угрозу жизни, здо</w:t>
      </w:r>
      <w:r w:rsidRPr="00F0312F">
        <w:rPr>
          <w:rFonts w:ascii="Times New Roman" w:eastAsia="Times New Roman" w:hAnsi="Times New Roman" w:cs="Times New Roman"/>
          <w:sz w:val="24"/>
          <w:szCs w:val="24"/>
          <w:lang w:eastAsia="ru-RU"/>
        </w:rPr>
        <w:softHyphen/>
        <w:t>ровью, безопасности личности и общества, в пределах своих возможностей.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Реализация ценностных ориентиров общего образования в единстве процессов обучения и воспитания, познавательного и личностного развития обучающихся на основе формирова</w:t>
      </w:r>
      <w:r w:rsidRPr="00F0312F">
        <w:rPr>
          <w:rFonts w:ascii="Times New Roman" w:eastAsia="Times New Roman" w:hAnsi="Times New Roman" w:cs="Times New Roman"/>
          <w:sz w:val="24"/>
          <w:szCs w:val="24"/>
          <w:lang w:eastAsia="ru-RU"/>
        </w:rPr>
        <w:softHyphen/>
        <w:t>ния общих учебных умений, обобщённых способов действия обеспечивает высокую эффективность решения жизненных задач и возможность саморазвития 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 xml:space="preserve"> Понятие, функции, состав и характеристики универсальных учебных действий на ступени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Последовательная реализация деятельностного подхода направлена на повышение эффективности образования, более гибкое и прочное усвоение знаний учащимися, возможность их самостоятельного движения в изучаемой области, сущест</w:t>
      </w:r>
      <w:r w:rsidRPr="00F0312F">
        <w:rPr>
          <w:rFonts w:ascii="Times New Roman" w:eastAsia="Times New Roman" w:hAnsi="Times New Roman" w:cs="Times New Roman"/>
          <w:sz w:val="24"/>
          <w:szCs w:val="24"/>
          <w:lang w:eastAsia="ru-RU"/>
        </w:rPr>
        <w:softHyphen/>
        <w:t>венное повышение их мотивации и интереса к учёбе.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рамках деятельностного подхода в качестве общеучеб</w:t>
      </w:r>
      <w:r w:rsidRPr="00F0312F">
        <w:rPr>
          <w:rFonts w:ascii="Times New Roman" w:eastAsia="Times New Roman" w:hAnsi="Times New Roman" w:cs="Times New Roman"/>
          <w:sz w:val="24"/>
          <w:szCs w:val="24"/>
          <w:lang w:eastAsia="ru-RU"/>
        </w:rPr>
        <w:softHyphen/>
        <w:t>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контроль и оценка, сформированность которых является одной из со</w:t>
      </w:r>
      <w:r w:rsidRPr="00F0312F">
        <w:rPr>
          <w:rFonts w:ascii="Times New Roman" w:eastAsia="Times New Roman" w:hAnsi="Times New Roman" w:cs="Times New Roman"/>
          <w:sz w:val="24"/>
          <w:szCs w:val="24"/>
          <w:lang w:eastAsia="ru-RU"/>
        </w:rPr>
        <w:softHyphen/>
        <w:t>ставляющих успешности обучения в образовательном учреж</w:t>
      </w:r>
      <w:r w:rsidRPr="00F0312F">
        <w:rPr>
          <w:rFonts w:ascii="Times New Roman" w:eastAsia="Times New Roman" w:hAnsi="Times New Roman" w:cs="Times New Roman"/>
          <w:sz w:val="24"/>
          <w:szCs w:val="24"/>
          <w:lang w:eastAsia="ru-RU"/>
        </w:rPr>
        <w:softHyphen/>
        <w:t>дении.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При оценке сформированности учебной деятельности учи</w:t>
      </w:r>
      <w:r w:rsidRPr="00F0312F">
        <w:rPr>
          <w:rFonts w:ascii="Times New Roman" w:eastAsia="Times New Roman" w:hAnsi="Times New Roman" w:cs="Times New Roman"/>
          <w:sz w:val="24"/>
          <w:szCs w:val="24"/>
          <w:lang w:eastAsia="ru-RU"/>
        </w:rPr>
        <w:softHyphen/>
        <w:t>тывается возрастная специфика, которая заключается в посте</w:t>
      </w:r>
      <w:r w:rsidRPr="00F0312F">
        <w:rPr>
          <w:rFonts w:ascii="Times New Roman" w:eastAsia="Times New Roman" w:hAnsi="Times New Roman" w:cs="Times New Roman"/>
          <w:sz w:val="24"/>
          <w:szCs w:val="24"/>
          <w:lang w:eastAsia="ru-RU"/>
        </w:rPr>
        <w:softHyphen/>
        <w:t>пенном переходе от совместной деятельности учителя и обу</w:t>
      </w:r>
      <w:r w:rsidRPr="00F0312F">
        <w:rPr>
          <w:rFonts w:ascii="Times New Roman" w:eastAsia="Times New Roman" w:hAnsi="Times New Roman" w:cs="Times New Roman"/>
          <w:sz w:val="24"/>
          <w:szCs w:val="24"/>
          <w:lang w:eastAsia="ru-RU"/>
        </w:rPr>
        <w:softHyphen/>
        <w:t>чающегося к совместно-разделённой (в младшем школьном и младшем подростковом возрасте) и к самостоятельной с эле</w:t>
      </w:r>
      <w:r w:rsidRPr="00F0312F">
        <w:rPr>
          <w:rFonts w:ascii="Times New Roman" w:eastAsia="Times New Roman" w:hAnsi="Times New Roman" w:cs="Times New Roman"/>
          <w:sz w:val="24"/>
          <w:szCs w:val="24"/>
          <w:lang w:eastAsia="ru-RU"/>
        </w:rPr>
        <w:softHyphen/>
        <w:t>ментами самообразования и самовоспитания деятельности (в младшем подростковом и старшем подростковом возрасте).</w:t>
      </w:r>
    </w:p>
    <w:p w:rsidR="00F0312F" w:rsidRPr="00F0312F" w:rsidRDefault="00F0312F" w:rsidP="00F0312F">
      <w:pPr>
        <w:spacing w:after="0" w:line="240" w:lineRule="auto"/>
        <w:ind w:right="-142"/>
        <w:jc w:val="both"/>
        <w:rPr>
          <w:rFonts w:ascii="Times New Roman" w:eastAsia="Times New Roman" w:hAnsi="Times New Roman" w:cs="Times New Roman"/>
          <w:b/>
          <w:bCs/>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 xml:space="preserve">Понятие «универсальные учебные действия»    </w:t>
      </w:r>
      <w:r w:rsidRPr="00F0312F">
        <w:rPr>
          <w:rFonts w:ascii="Times New Roman" w:eastAsia="Times New Roman" w:hAnsi="Times New Roman" w:cs="Times New Roman"/>
          <w:sz w:val="24"/>
          <w:szCs w:val="24"/>
          <w:lang w:eastAsia="ru-RU"/>
        </w:rPr>
        <w:t>В широком значении термин «универсальные учебные действия» означает умение учиться, т. е. способность субъекта к саморазвитию и самосовершенствованию путем сознательного и активного присвоения нового социального опыта.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Способность обучающегося самостоятельно успешно усва</w:t>
      </w:r>
      <w:r w:rsidRPr="00F0312F">
        <w:rPr>
          <w:rFonts w:ascii="Times New Roman" w:eastAsia="Times New Roman" w:hAnsi="Times New Roman" w:cs="Times New Roman"/>
          <w:sz w:val="24"/>
          <w:szCs w:val="24"/>
          <w:lang w:eastAsia="ru-RU"/>
        </w:rPr>
        <w:softHyphen/>
        <w:t xml:space="preserve">ивать новые знания, формировать умения и компетентности, включая самостоятельную организацию этого процесса, т. е. </w:t>
      </w:r>
      <w:r w:rsidRPr="00F0312F">
        <w:rPr>
          <w:rFonts w:ascii="Times New Roman" w:eastAsia="Times New Roman" w:hAnsi="Times New Roman" w:cs="Times New Roman"/>
          <w:sz w:val="24"/>
          <w:szCs w:val="24"/>
          <w:lang w:eastAsia="ru-RU"/>
        </w:rPr>
        <w:lastRenderedPageBreak/>
        <w:t>умение учиться, обеспечивается тем, что универсальные учебные действия как обобщённые действия открывают уча</w:t>
      </w:r>
      <w:r w:rsidRPr="00F0312F">
        <w:rPr>
          <w:rFonts w:ascii="Times New Roman" w:eastAsia="Times New Roman" w:hAnsi="Times New Roman" w:cs="Times New Roman"/>
          <w:sz w:val="24"/>
          <w:szCs w:val="24"/>
          <w:lang w:eastAsia="ru-RU"/>
        </w:rPr>
        <w:softHyphen/>
        <w:t>щимся возможность широкой ориентации как в различных предметных областях, так и в строении самой учебной дея</w:t>
      </w:r>
      <w:r w:rsidRPr="00F0312F">
        <w:rPr>
          <w:rFonts w:ascii="Times New Roman" w:eastAsia="Times New Roman" w:hAnsi="Times New Roman" w:cs="Times New Roman"/>
          <w:sz w:val="24"/>
          <w:szCs w:val="24"/>
          <w:lang w:eastAsia="ru-RU"/>
        </w:rPr>
        <w:softHyphen/>
        <w:t>тельности, включающей осознание её целевой направленнос</w:t>
      </w:r>
      <w:r w:rsidRPr="00F0312F">
        <w:rPr>
          <w:rFonts w:ascii="Times New Roman" w:eastAsia="Times New Roman" w:hAnsi="Times New Roman" w:cs="Times New Roman"/>
          <w:sz w:val="24"/>
          <w:szCs w:val="24"/>
          <w:lang w:eastAsia="ru-RU"/>
        </w:rPr>
        <w:softHyphen/>
        <w:t xml:space="preserve">ти, ценностно-смысловых и операциональных характеристик. Таким образом, достижение умения учиться предполагает полноценное освоение обучающимися всех компонентов учебной деятельности, которые включают: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познавательные и учебные мотивы,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учебную цель,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учебную задачу,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учебные действия и операции (ориентировка, преобразование матери</w:t>
      </w:r>
      <w:r w:rsidRPr="00F0312F">
        <w:rPr>
          <w:rFonts w:ascii="Times New Roman" w:eastAsia="Times New Roman" w:hAnsi="Times New Roman" w:cs="Times New Roman"/>
          <w:sz w:val="24"/>
          <w:szCs w:val="24"/>
          <w:lang w:eastAsia="ru-RU"/>
        </w:rPr>
        <w:softHyphen/>
        <w:t xml:space="preserve">ала, контроль и оценка).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Умение учиться — существенный фактор повышения эффективности освоения учащимися предметных знаний, формирования умений и компетенций, образа мира и ценностно-смысловых оснований личностно</w:t>
      </w:r>
      <w:r w:rsidRPr="00F0312F">
        <w:rPr>
          <w:rFonts w:ascii="Times New Roman" w:eastAsia="Times New Roman" w:hAnsi="Times New Roman" w:cs="Times New Roman"/>
          <w:sz w:val="24"/>
          <w:szCs w:val="24"/>
          <w:lang w:eastAsia="ru-RU"/>
        </w:rPr>
        <w:softHyphen/>
        <w:t>го морального выбора.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Функции универсальных учебных действий: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обеспечение возможностей обучающегося самостоятель</w:t>
      </w:r>
      <w:r w:rsidRPr="00F0312F">
        <w:rPr>
          <w:rFonts w:ascii="Times New Roman" w:eastAsia="Times New Roman" w:hAnsi="Times New Roman" w:cs="Times New Roman"/>
          <w:sz w:val="24"/>
          <w:szCs w:val="24"/>
          <w:lang w:eastAsia="ru-RU"/>
        </w:rPr>
        <w:softHyphen/>
        <w:t>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w:t>
      </w:r>
      <w:r w:rsidRPr="00F0312F">
        <w:rPr>
          <w:rFonts w:ascii="Times New Roman" w:eastAsia="Times New Roman" w:hAnsi="Times New Roman" w:cs="Times New Roman"/>
          <w:sz w:val="24"/>
          <w:szCs w:val="24"/>
          <w:lang w:eastAsia="ru-RU"/>
        </w:rPr>
        <w:softHyphen/>
        <w:t>ты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создание условий для гармоничного развития личности и её самореализации на основе готовности к непрерывному образованию; обеспечение успешного усвоения знаний, фор</w:t>
      </w:r>
      <w:r w:rsidRPr="00F0312F">
        <w:rPr>
          <w:rFonts w:ascii="Times New Roman" w:eastAsia="Times New Roman" w:hAnsi="Times New Roman" w:cs="Times New Roman"/>
          <w:sz w:val="24"/>
          <w:szCs w:val="24"/>
          <w:lang w:eastAsia="ru-RU"/>
        </w:rPr>
        <w:softHyphen/>
        <w:t>мирования умений, навыков и компетентностей в любой предметной области.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Универсальный характер учебных действий проявляется в том, что они носят надпредметный, метапредметный ха</w:t>
      </w:r>
      <w:r w:rsidRPr="00F0312F">
        <w:rPr>
          <w:rFonts w:ascii="Times New Roman" w:eastAsia="Times New Roman" w:hAnsi="Times New Roman" w:cs="Times New Roman"/>
          <w:sz w:val="24"/>
          <w:szCs w:val="24"/>
          <w:lang w:eastAsia="ru-RU"/>
        </w:rPr>
        <w:softHyphen/>
        <w:t>рактер; обеспечивают целостность общекультурного, лично</w:t>
      </w:r>
      <w:r w:rsidRPr="00F0312F">
        <w:rPr>
          <w:rFonts w:ascii="Times New Roman" w:eastAsia="Times New Roman" w:hAnsi="Times New Roman" w:cs="Times New Roman"/>
          <w:sz w:val="24"/>
          <w:szCs w:val="24"/>
          <w:lang w:eastAsia="ru-RU"/>
        </w:rPr>
        <w:softHyphen/>
        <w:t>стного и познавательного развития и саморазвития личнос</w:t>
      </w:r>
      <w:r w:rsidRPr="00F0312F">
        <w:rPr>
          <w:rFonts w:ascii="Times New Roman" w:eastAsia="Times New Roman" w:hAnsi="Times New Roman" w:cs="Times New Roman"/>
          <w:sz w:val="24"/>
          <w:szCs w:val="24"/>
          <w:lang w:eastAsia="ru-RU"/>
        </w:rPr>
        <w:softHyphen/>
        <w:t>ти; обеспечивают преемственность всех ступеней образова</w:t>
      </w:r>
      <w:r w:rsidRPr="00F0312F">
        <w:rPr>
          <w:rFonts w:ascii="Times New Roman" w:eastAsia="Times New Roman" w:hAnsi="Times New Roman" w:cs="Times New Roman"/>
          <w:sz w:val="24"/>
          <w:szCs w:val="24"/>
          <w:lang w:eastAsia="ru-RU"/>
        </w:rPr>
        <w:softHyphen/>
        <w:t>тельного процесса; лежат в основе организации и регуляции любой деятельности учащегося независимо от её спе</w:t>
      </w:r>
      <w:r w:rsidRPr="00F0312F">
        <w:rPr>
          <w:rFonts w:ascii="Times New Roman" w:eastAsia="Times New Roman" w:hAnsi="Times New Roman" w:cs="Times New Roman"/>
          <w:sz w:val="24"/>
          <w:szCs w:val="24"/>
          <w:lang w:eastAsia="ru-RU"/>
        </w:rPr>
        <w:softHyphen/>
        <w:t>циально-предметного содержания. Универсальные учебные действия обеспечивают этапы усвоения учебного содержа</w:t>
      </w:r>
      <w:r w:rsidRPr="00F0312F">
        <w:rPr>
          <w:rFonts w:ascii="Times New Roman" w:eastAsia="Times New Roman" w:hAnsi="Times New Roman" w:cs="Times New Roman"/>
          <w:sz w:val="24"/>
          <w:szCs w:val="24"/>
          <w:lang w:eastAsia="ru-RU"/>
        </w:rPr>
        <w:softHyphen/>
        <w:t>ния и формирования психологических способностей обуча</w:t>
      </w:r>
      <w:r w:rsidRPr="00F0312F">
        <w:rPr>
          <w:rFonts w:ascii="Times New Roman" w:eastAsia="Times New Roman" w:hAnsi="Times New Roman" w:cs="Times New Roman"/>
          <w:sz w:val="24"/>
          <w:szCs w:val="24"/>
          <w:lang w:eastAsia="ru-RU"/>
        </w:rPr>
        <w:softHyphen/>
        <w:t>ющегося.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xml:space="preserve"> Виды универсальных учебных действий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составе основных видов универсальных учебных действий, соответствующих ключевым целям общего образо</w:t>
      </w:r>
      <w:r w:rsidRPr="00F0312F">
        <w:rPr>
          <w:rFonts w:ascii="Times New Roman" w:eastAsia="Times New Roman" w:hAnsi="Times New Roman" w:cs="Times New Roman"/>
          <w:sz w:val="24"/>
          <w:szCs w:val="24"/>
          <w:lang w:eastAsia="ru-RU"/>
        </w:rPr>
        <w:softHyphen/>
        <w:t xml:space="preserve">вания, можно выделить четыре блока: </w:t>
      </w:r>
      <w:r w:rsidRPr="00F0312F">
        <w:rPr>
          <w:rFonts w:ascii="Times New Roman" w:eastAsia="Times New Roman" w:hAnsi="Times New Roman" w:cs="Times New Roman"/>
          <w:b/>
          <w:bCs/>
          <w:i/>
          <w:iCs/>
          <w:sz w:val="24"/>
          <w:szCs w:val="24"/>
          <w:lang w:eastAsia="ru-RU"/>
        </w:rPr>
        <w:t>личностный</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i/>
          <w:iCs/>
          <w:sz w:val="24"/>
          <w:szCs w:val="24"/>
          <w:lang w:eastAsia="ru-RU"/>
        </w:rPr>
        <w:t>регуля</w:t>
      </w:r>
      <w:r w:rsidRPr="00F0312F">
        <w:rPr>
          <w:rFonts w:ascii="Times New Roman" w:eastAsia="Times New Roman" w:hAnsi="Times New Roman" w:cs="Times New Roman"/>
          <w:b/>
          <w:bCs/>
          <w:i/>
          <w:iCs/>
          <w:sz w:val="24"/>
          <w:szCs w:val="24"/>
          <w:lang w:eastAsia="ru-RU"/>
        </w:rPr>
        <w:softHyphen/>
        <w:t xml:space="preserve">тивный </w:t>
      </w: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i/>
          <w:iCs/>
          <w:sz w:val="24"/>
          <w:szCs w:val="24"/>
          <w:lang w:eastAsia="ru-RU"/>
        </w:rPr>
        <w:t>включающий также действия саморегуляции</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i/>
          <w:iCs/>
          <w:sz w:val="24"/>
          <w:szCs w:val="24"/>
          <w:lang w:eastAsia="ru-RU"/>
        </w:rPr>
        <w:t xml:space="preserve">познавательный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b/>
          <w:bCs/>
          <w:i/>
          <w:iCs/>
          <w:sz w:val="24"/>
          <w:szCs w:val="24"/>
          <w:lang w:eastAsia="ru-RU"/>
        </w:rPr>
        <w:t>коммуникативный</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i/>
          <w:iCs/>
          <w:sz w:val="24"/>
          <w:szCs w:val="24"/>
          <w:lang w:eastAsia="ru-RU"/>
        </w:rPr>
        <w:t xml:space="preserve"> Личностные универсальные учебные действия </w:t>
      </w:r>
      <w:r w:rsidRPr="00F0312F">
        <w:rPr>
          <w:rFonts w:ascii="Times New Roman" w:eastAsia="Times New Roman" w:hAnsi="Times New Roman" w:cs="Times New Roman"/>
          <w:sz w:val="24"/>
          <w:szCs w:val="24"/>
          <w:lang w:eastAsia="ru-RU"/>
        </w:rPr>
        <w:t>обеспе</w:t>
      </w:r>
      <w:r w:rsidRPr="00F0312F">
        <w:rPr>
          <w:rFonts w:ascii="Times New Roman" w:eastAsia="Times New Roman" w:hAnsi="Times New Roman" w:cs="Times New Roman"/>
          <w:sz w:val="24"/>
          <w:szCs w:val="24"/>
          <w:lang w:eastAsia="ru-RU"/>
        </w:rPr>
        <w:softHyphen/>
        <w:t>чивают ценностно-смысловую ориентацию обучающихся (умение соотносить поступки и события с принятыми этичес</w:t>
      </w:r>
      <w:r w:rsidRPr="00F0312F">
        <w:rPr>
          <w:rFonts w:ascii="Times New Roman" w:eastAsia="Times New Roman" w:hAnsi="Times New Roman" w:cs="Times New Roman"/>
          <w:sz w:val="24"/>
          <w:szCs w:val="24"/>
          <w:lang w:eastAsia="ru-RU"/>
        </w:rPr>
        <w:softHyphen/>
        <w:t>кими принципами, знание моральных норм и умение выде</w:t>
      </w:r>
      <w:r w:rsidRPr="00F0312F">
        <w:rPr>
          <w:rFonts w:ascii="Times New Roman" w:eastAsia="Times New Roman" w:hAnsi="Times New Roman" w:cs="Times New Roman"/>
          <w:sz w:val="24"/>
          <w:szCs w:val="24"/>
          <w:lang w:eastAsia="ru-RU"/>
        </w:rPr>
        <w:softHyphen/>
        <w:t>лить нравственный аспект поведения) и ориентацию в соци</w:t>
      </w:r>
      <w:r w:rsidRPr="00F0312F">
        <w:rPr>
          <w:rFonts w:ascii="Times New Roman" w:eastAsia="Times New Roman" w:hAnsi="Times New Roman" w:cs="Times New Roman"/>
          <w:sz w:val="24"/>
          <w:szCs w:val="24"/>
          <w:lang w:eastAsia="ru-RU"/>
        </w:rPr>
        <w:softHyphen/>
        <w:t xml:space="preserve">альных ролях и межличностных отношениях. Применительно к учебной деятельности следует выделить </w:t>
      </w:r>
      <w:r w:rsidRPr="00F0312F">
        <w:rPr>
          <w:rFonts w:ascii="Times New Roman" w:eastAsia="Times New Roman" w:hAnsi="Times New Roman" w:cs="Times New Roman"/>
          <w:i/>
          <w:iCs/>
          <w:sz w:val="24"/>
          <w:szCs w:val="24"/>
          <w:lang w:eastAsia="ru-RU"/>
        </w:rPr>
        <w:t>три вида личност</w:t>
      </w:r>
      <w:r w:rsidRPr="00F0312F">
        <w:rPr>
          <w:rFonts w:ascii="Times New Roman" w:eastAsia="Times New Roman" w:hAnsi="Times New Roman" w:cs="Times New Roman"/>
          <w:i/>
          <w:iCs/>
          <w:sz w:val="24"/>
          <w:szCs w:val="24"/>
          <w:lang w:eastAsia="ru-RU"/>
        </w:rPr>
        <w:softHyphen/>
        <w:t>ных действий</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i/>
          <w:iCs/>
          <w:sz w:val="24"/>
          <w:szCs w:val="24"/>
          <w:lang w:eastAsia="ru-RU"/>
        </w:rPr>
        <w:t>личностное</w:t>
      </w:r>
      <w:r w:rsidRPr="00F0312F">
        <w:rPr>
          <w:rFonts w:ascii="Times New Roman" w:eastAsia="Times New Roman" w:hAnsi="Times New Roman" w:cs="Times New Roman"/>
          <w:sz w:val="24"/>
          <w:szCs w:val="24"/>
          <w:lang w:eastAsia="ru-RU"/>
        </w:rPr>
        <w:t xml:space="preserve">, профессиональное, жизненное </w:t>
      </w:r>
      <w:r w:rsidRPr="00F0312F">
        <w:rPr>
          <w:rFonts w:ascii="Times New Roman" w:eastAsia="Times New Roman" w:hAnsi="Times New Roman" w:cs="Times New Roman"/>
          <w:i/>
          <w:iCs/>
          <w:sz w:val="24"/>
          <w:szCs w:val="24"/>
          <w:lang w:eastAsia="ru-RU"/>
        </w:rPr>
        <w:t>самоопреде</w:t>
      </w:r>
      <w:r w:rsidRPr="00F0312F">
        <w:rPr>
          <w:rFonts w:ascii="Times New Roman" w:eastAsia="Times New Roman" w:hAnsi="Times New Roman" w:cs="Times New Roman"/>
          <w:i/>
          <w:iCs/>
          <w:sz w:val="24"/>
          <w:szCs w:val="24"/>
          <w:lang w:eastAsia="ru-RU"/>
        </w:rPr>
        <w:softHyphen/>
        <w:t>ление</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i/>
          <w:iCs/>
          <w:sz w:val="24"/>
          <w:szCs w:val="24"/>
          <w:lang w:eastAsia="ru-RU"/>
        </w:rPr>
        <w:t>смыслообразование</w:t>
      </w:r>
      <w:r w:rsidRPr="00F0312F">
        <w:rPr>
          <w:rFonts w:ascii="Times New Roman" w:eastAsia="Times New Roman" w:hAnsi="Times New Roman" w:cs="Times New Roman"/>
          <w:sz w:val="24"/>
          <w:szCs w:val="24"/>
          <w:lang w:eastAsia="ru-RU"/>
        </w:rPr>
        <w:t>, т. е. установление обучающимися связи между целью учебной деятельности и её мотивом, дру</w:t>
      </w:r>
      <w:r w:rsidRPr="00F0312F">
        <w:rPr>
          <w:rFonts w:ascii="Times New Roman" w:eastAsia="Times New Roman" w:hAnsi="Times New Roman" w:cs="Times New Roman"/>
          <w:sz w:val="24"/>
          <w:szCs w:val="24"/>
          <w:lang w:eastAsia="ru-RU"/>
        </w:rPr>
        <w:softHyphen/>
        <w:t>гими словами, между результатом учения и тем, что побуж</w:t>
      </w:r>
      <w:r w:rsidRPr="00F0312F">
        <w:rPr>
          <w:rFonts w:ascii="Times New Roman" w:eastAsia="Times New Roman" w:hAnsi="Times New Roman" w:cs="Times New Roman"/>
          <w:sz w:val="24"/>
          <w:szCs w:val="24"/>
          <w:lang w:eastAsia="ru-RU"/>
        </w:rPr>
        <w:softHyphen/>
        <w:t>дает деятельность, ради чего она осуществляется. Ученик дол</w:t>
      </w:r>
      <w:r w:rsidRPr="00F0312F">
        <w:rPr>
          <w:rFonts w:ascii="Times New Roman" w:eastAsia="Times New Roman" w:hAnsi="Times New Roman" w:cs="Times New Roman"/>
          <w:sz w:val="24"/>
          <w:szCs w:val="24"/>
          <w:lang w:eastAsia="ru-RU"/>
        </w:rPr>
        <w:softHyphen/>
        <w:t xml:space="preserve">жен задаваться вопросом: </w:t>
      </w:r>
      <w:r w:rsidRPr="00F0312F">
        <w:rPr>
          <w:rFonts w:ascii="Times New Roman" w:eastAsia="Times New Roman" w:hAnsi="Times New Roman" w:cs="Times New Roman"/>
          <w:i/>
          <w:iCs/>
          <w:sz w:val="24"/>
          <w:szCs w:val="24"/>
          <w:lang w:eastAsia="ru-RU"/>
        </w:rPr>
        <w:t xml:space="preserve">какое значение и какой смысл имеет для меня учение? </w:t>
      </w:r>
      <w:r w:rsidRPr="00F0312F">
        <w:rPr>
          <w:rFonts w:ascii="Times New Roman" w:eastAsia="Times New Roman" w:hAnsi="Times New Roman" w:cs="Times New Roman"/>
          <w:sz w:val="24"/>
          <w:szCs w:val="24"/>
          <w:lang w:eastAsia="ru-RU"/>
        </w:rPr>
        <w:t>- и уметь на него отве-чать.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w:t>
      </w:r>
      <w:r w:rsidRPr="00F0312F">
        <w:rPr>
          <w:rFonts w:ascii="Times New Roman" w:eastAsia="Times New Roman" w:hAnsi="Times New Roman" w:cs="Times New Roman"/>
          <w:i/>
          <w:iCs/>
          <w:sz w:val="24"/>
          <w:szCs w:val="24"/>
          <w:lang w:eastAsia="ru-RU"/>
        </w:rPr>
        <w:t>нравственно-этическая ориентация</w:t>
      </w:r>
      <w:r w:rsidRPr="00F0312F">
        <w:rPr>
          <w:rFonts w:ascii="Times New Roman" w:eastAsia="Times New Roman" w:hAnsi="Times New Roman" w:cs="Times New Roman"/>
          <w:sz w:val="24"/>
          <w:szCs w:val="24"/>
          <w:lang w:eastAsia="ru-RU"/>
        </w:rPr>
        <w:t>, в том числе и оце</w:t>
      </w:r>
      <w:r w:rsidRPr="00F0312F">
        <w:rPr>
          <w:rFonts w:ascii="Times New Roman" w:eastAsia="Times New Roman" w:hAnsi="Times New Roman" w:cs="Times New Roman"/>
          <w:sz w:val="24"/>
          <w:szCs w:val="24"/>
          <w:lang w:eastAsia="ru-RU"/>
        </w:rPr>
        <w:softHyphen/>
        <w:t>нивание усваиваемого содержания (исходя из социальных и личностных ценностей), обеспечивающее личностный мо</w:t>
      </w:r>
      <w:r w:rsidRPr="00F0312F">
        <w:rPr>
          <w:rFonts w:ascii="Times New Roman" w:eastAsia="Times New Roman" w:hAnsi="Times New Roman" w:cs="Times New Roman"/>
          <w:sz w:val="24"/>
          <w:szCs w:val="24"/>
          <w:lang w:eastAsia="ru-RU"/>
        </w:rPr>
        <w:softHyphen/>
        <w:t>ральный выбор.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i/>
          <w:iCs/>
          <w:sz w:val="24"/>
          <w:szCs w:val="24"/>
          <w:lang w:eastAsia="ru-RU"/>
        </w:rPr>
        <w:t xml:space="preserve"> Регулятивные универсальные учебные действия </w:t>
      </w:r>
      <w:r w:rsidRPr="00F0312F">
        <w:rPr>
          <w:rFonts w:ascii="Times New Roman" w:eastAsia="Times New Roman" w:hAnsi="Times New Roman" w:cs="Times New Roman"/>
          <w:sz w:val="24"/>
          <w:szCs w:val="24"/>
          <w:lang w:eastAsia="ru-RU"/>
        </w:rPr>
        <w:t>обес</w:t>
      </w:r>
      <w:r w:rsidRPr="00F0312F">
        <w:rPr>
          <w:rFonts w:ascii="Times New Roman" w:eastAsia="Times New Roman" w:hAnsi="Times New Roman" w:cs="Times New Roman"/>
          <w:sz w:val="24"/>
          <w:szCs w:val="24"/>
          <w:lang w:eastAsia="ru-RU"/>
        </w:rPr>
        <w:softHyphen/>
        <w:t>печивают обучающимся организацию своей учебной деятель</w:t>
      </w:r>
      <w:r w:rsidRPr="00F0312F">
        <w:rPr>
          <w:rFonts w:ascii="Times New Roman" w:eastAsia="Times New Roman" w:hAnsi="Times New Roman" w:cs="Times New Roman"/>
          <w:sz w:val="24"/>
          <w:szCs w:val="24"/>
          <w:lang w:eastAsia="ru-RU"/>
        </w:rPr>
        <w:softHyphen/>
        <w:t>ности. К ним относятся: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w:t>
      </w:r>
      <w:r w:rsidRPr="00F0312F">
        <w:rPr>
          <w:rFonts w:ascii="Times New Roman" w:eastAsia="Times New Roman" w:hAnsi="Times New Roman" w:cs="Times New Roman"/>
          <w:i/>
          <w:iCs/>
          <w:sz w:val="24"/>
          <w:szCs w:val="24"/>
          <w:lang w:eastAsia="ru-RU"/>
        </w:rPr>
        <w:t>целеполагание</w:t>
      </w:r>
      <w:r w:rsidRPr="00F0312F">
        <w:rPr>
          <w:rFonts w:ascii="Times New Roman" w:eastAsia="Times New Roman" w:hAnsi="Times New Roman" w:cs="Times New Roman"/>
          <w:sz w:val="24"/>
          <w:szCs w:val="24"/>
          <w:lang w:eastAsia="ru-RU"/>
        </w:rPr>
        <w:t xml:space="preserve"> как постановка учебной задачи на осно</w:t>
      </w:r>
      <w:r w:rsidRPr="00F0312F">
        <w:rPr>
          <w:rFonts w:ascii="Times New Roman" w:eastAsia="Times New Roman" w:hAnsi="Times New Roman" w:cs="Times New Roman"/>
          <w:sz w:val="24"/>
          <w:szCs w:val="24"/>
          <w:lang w:eastAsia="ru-RU"/>
        </w:rPr>
        <w:softHyphen/>
        <w:t>ве соотнесения того, что уже известно и усвоено учащимися, и того, что ещё неизвестно;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w:t>
      </w:r>
      <w:r w:rsidRPr="00F0312F">
        <w:rPr>
          <w:rFonts w:ascii="Times New Roman" w:eastAsia="Times New Roman" w:hAnsi="Times New Roman" w:cs="Times New Roman"/>
          <w:i/>
          <w:iCs/>
          <w:sz w:val="24"/>
          <w:szCs w:val="24"/>
          <w:lang w:eastAsia="ru-RU"/>
        </w:rPr>
        <w:t>планирование</w:t>
      </w:r>
      <w:r w:rsidRPr="00F0312F">
        <w:rPr>
          <w:rFonts w:ascii="Times New Roman" w:eastAsia="Times New Roman" w:hAnsi="Times New Roman" w:cs="Times New Roman"/>
          <w:sz w:val="24"/>
          <w:szCs w:val="24"/>
          <w:lang w:eastAsia="ru-RU"/>
        </w:rPr>
        <w:t xml:space="preserve"> — определение последовательности про</w:t>
      </w:r>
      <w:r w:rsidRPr="00F0312F">
        <w:rPr>
          <w:rFonts w:ascii="Times New Roman" w:eastAsia="Times New Roman" w:hAnsi="Times New Roman" w:cs="Times New Roman"/>
          <w:sz w:val="24"/>
          <w:szCs w:val="24"/>
          <w:lang w:eastAsia="ru-RU"/>
        </w:rPr>
        <w:softHyphen/>
        <w:t>межуточных целей с учётом конечного результата; составле</w:t>
      </w:r>
      <w:r w:rsidRPr="00F0312F">
        <w:rPr>
          <w:rFonts w:ascii="Times New Roman" w:eastAsia="Times New Roman" w:hAnsi="Times New Roman" w:cs="Times New Roman"/>
          <w:sz w:val="24"/>
          <w:szCs w:val="24"/>
          <w:lang w:eastAsia="ru-RU"/>
        </w:rPr>
        <w:softHyphen/>
        <w:t>ние плана и последовательности действий;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w:t>
      </w:r>
      <w:r w:rsidRPr="00F0312F">
        <w:rPr>
          <w:rFonts w:ascii="Times New Roman" w:eastAsia="Times New Roman" w:hAnsi="Times New Roman" w:cs="Times New Roman"/>
          <w:i/>
          <w:iCs/>
          <w:sz w:val="24"/>
          <w:szCs w:val="24"/>
          <w:lang w:eastAsia="ru-RU"/>
        </w:rPr>
        <w:t>прогнозирование</w:t>
      </w:r>
      <w:r w:rsidRPr="00F0312F">
        <w:rPr>
          <w:rFonts w:ascii="Times New Roman" w:eastAsia="Times New Roman" w:hAnsi="Times New Roman" w:cs="Times New Roman"/>
          <w:sz w:val="24"/>
          <w:szCs w:val="24"/>
          <w:lang w:eastAsia="ru-RU"/>
        </w:rPr>
        <w:t xml:space="preserve"> — предвосхищение результата и уров</w:t>
      </w:r>
      <w:r w:rsidRPr="00F0312F">
        <w:rPr>
          <w:rFonts w:ascii="Times New Roman" w:eastAsia="Times New Roman" w:hAnsi="Times New Roman" w:cs="Times New Roman"/>
          <w:sz w:val="24"/>
          <w:szCs w:val="24"/>
          <w:lang w:eastAsia="ru-RU"/>
        </w:rPr>
        <w:softHyphen/>
        <w:t>ня усвоения знаний, его временных характеристик;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w:t>
      </w:r>
      <w:r w:rsidRPr="00F0312F">
        <w:rPr>
          <w:rFonts w:ascii="Times New Roman" w:eastAsia="Times New Roman" w:hAnsi="Times New Roman" w:cs="Times New Roman"/>
          <w:i/>
          <w:iCs/>
          <w:sz w:val="24"/>
          <w:szCs w:val="24"/>
          <w:lang w:eastAsia="ru-RU"/>
        </w:rPr>
        <w:t>контроль</w:t>
      </w:r>
      <w:r w:rsidRPr="00F0312F">
        <w:rPr>
          <w:rFonts w:ascii="Times New Roman" w:eastAsia="Times New Roman" w:hAnsi="Times New Roman" w:cs="Times New Roman"/>
          <w:sz w:val="24"/>
          <w:szCs w:val="24"/>
          <w:lang w:eastAsia="ru-RU"/>
        </w:rPr>
        <w:t xml:space="preserve"> в форме сличения способа действия и его ре</w:t>
      </w:r>
      <w:r w:rsidRPr="00F0312F">
        <w:rPr>
          <w:rFonts w:ascii="Times New Roman" w:eastAsia="Times New Roman" w:hAnsi="Times New Roman" w:cs="Times New Roman"/>
          <w:sz w:val="24"/>
          <w:szCs w:val="24"/>
          <w:lang w:eastAsia="ru-RU"/>
        </w:rPr>
        <w:softHyphen/>
        <w:t>зультата с заданным эталоном с целью обнаружения отклоне</w:t>
      </w:r>
      <w:r w:rsidRPr="00F0312F">
        <w:rPr>
          <w:rFonts w:ascii="Times New Roman" w:eastAsia="Times New Roman" w:hAnsi="Times New Roman" w:cs="Times New Roman"/>
          <w:sz w:val="24"/>
          <w:szCs w:val="24"/>
          <w:lang w:eastAsia="ru-RU"/>
        </w:rPr>
        <w:softHyphen/>
        <w:t>ний и отличий от эталона;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 </w:t>
      </w:r>
      <w:r w:rsidRPr="00F0312F">
        <w:rPr>
          <w:rFonts w:ascii="Times New Roman" w:eastAsia="Times New Roman" w:hAnsi="Times New Roman" w:cs="Times New Roman"/>
          <w:i/>
          <w:iCs/>
          <w:sz w:val="24"/>
          <w:szCs w:val="24"/>
          <w:lang w:eastAsia="ru-RU"/>
        </w:rPr>
        <w:t xml:space="preserve">коррекция </w:t>
      </w:r>
      <w:r w:rsidRPr="00F0312F">
        <w:rPr>
          <w:rFonts w:ascii="Times New Roman" w:eastAsia="Times New Roman" w:hAnsi="Times New Roman" w:cs="Times New Roman"/>
          <w:sz w:val="24"/>
          <w:szCs w:val="24"/>
          <w:lang w:eastAsia="ru-RU"/>
        </w:rPr>
        <w:t>— внесение необходимых дополнений и кор</w:t>
      </w:r>
      <w:r w:rsidRPr="00F0312F">
        <w:rPr>
          <w:rFonts w:ascii="Times New Roman" w:eastAsia="Times New Roman" w:hAnsi="Times New Roman" w:cs="Times New Roman"/>
          <w:sz w:val="24"/>
          <w:szCs w:val="24"/>
          <w:lang w:eastAsia="ru-RU"/>
        </w:rPr>
        <w:softHyphen/>
        <w:t>рективов в план и способ действия в случае расхождения эта</w:t>
      </w:r>
      <w:r w:rsidRPr="00F0312F">
        <w:rPr>
          <w:rFonts w:ascii="Times New Roman" w:eastAsia="Times New Roman" w:hAnsi="Times New Roman" w:cs="Times New Roman"/>
          <w:sz w:val="24"/>
          <w:szCs w:val="24"/>
          <w:lang w:eastAsia="ru-RU"/>
        </w:rPr>
        <w:softHyphen/>
        <w:t>лона, реального действия и его результата; внесение измене</w:t>
      </w:r>
      <w:r w:rsidRPr="00F0312F">
        <w:rPr>
          <w:rFonts w:ascii="Times New Roman" w:eastAsia="Times New Roman" w:hAnsi="Times New Roman" w:cs="Times New Roman"/>
          <w:sz w:val="24"/>
          <w:szCs w:val="24"/>
          <w:lang w:eastAsia="ru-RU"/>
        </w:rPr>
        <w:softHyphen/>
        <w:t>ний в результат своей деятельности, исходя из оценки этого результата самим обучающимся, учителем, товарищами;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w:t>
      </w:r>
      <w:r w:rsidRPr="00F0312F">
        <w:rPr>
          <w:rFonts w:ascii="Times New Roman" w:eastAsia="Times New Roman" w:hAnsi="Times New Roman" w:cs="Times New Roman"/>
          <w:i/>
          <w:iCs/>
          <w:sz w:val="24"/>
          <w:szCs w:val="24"/>
          <w:lang w:eastAsia="ru-RU"/>
        </w:rPr>
        <w:t>оценка</w:t>
      </w:r>
      <w:r w:rsidRPr="00F0312F">
        <w:rPr>
          <w:rFonts w:ascii="Times New Roman" w:eastAsia="Times New Roman" w:hAnsi="Times New Roman" w:cs="Times New Roman"/>
          <w:sz w:val="24"/>
          <w:szCs w:val="24"/>
          <w:lang w:eastAsia="ru-RU"/>
        </w:rPr>
        <w:t xml:space="preserve"> — выделение и осознание обучающимся того, что уже усвоено и что ещё нужно усвоить, осознание качест</w:t>
      </w:r>
      <w:r w:rsidRPr="00F0312F">
        <w:rPr>
          <w:rFonts w:ascii="Times New Roman" w:eastAsia="Times New Roman" w:hAnsi="Times New Roman" w:cs="Times New Roman"/>
          <w:sz w:val="24"/>
          <w:szCs w:val="24"/>
          <w:lang w:eastAsia="ru-RU"/>
        </w:rPr>
        <w:softHyphen/>
        <w:t>ва и уровня усвоения; оценка результатов работы;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w:t>
      </w:r>
      <w:r w:rsidRPr="00F0312F">
        <w:rPr>
          <w:rFonts w:ascii="Times New Roman" w:eastAsia="Times New Roman" w:hAnsi="Times New Roman" w:cs="Times New Roman"/>
          <w:i/>
          <w:iCs/>
          <w:sz w:val="24"/>
          <w:szCs w:val="24"/>
          <w:lang w:eastAsia="ru-RU"/>
        </w:rPr>
        <w:t>саморегуляция</w:t>
      </w:r>
      <w:r w:rsidRPr="00F0312F">
        <w:rPr>
          <w:rFonts w:ascii="Times New Roman" w:eastAsia="Times New Roman" w:hAnsi="Times New Roman" w:cs="Times New Roman"/>
          <w:sz w:val="24"/>
          <w:szCs w:val="24"/>
          <w:lang w:eastAsia="ru-RU"/>
        </w:rPr>
        <w:t xml:space="preserve"> как способность к мобилизации сил и энергии, к волевому усилию (к выбору в ситуации мотивационного конфликта) и преодолению препятствий.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i/>
          <w:iCs/>
          <w:sz w:val="24"/>
          <w:szCs w:val="24"/>
          <w:lang w:eastAsia="ru-RU"/>
        </w:rPr>
        <w:t>Познавательные универсальные учебные действия</w:t>
      </w:r>
      <w:r w:rsidRPr="00F0312F">
        <w:rPr>
          <w:rFonts w:ascii="Times New Roman" w:eastAsia="Times New Roman" w:hAnsi="Times New Roman" w:cs="Times New Roman"/>
          <w:sz w:val="24"/>
          <w:szCs w:val="24"/>
          <w:lang w:eastAsia="ru-RU"/>
        </w:rPr>
        <w:t xml:space="preserve"> включают: общеучебные, логические учебные действия, а так</w:t>
      </w:r>
      <w:r w:rsidRPr="00F0312F">
        <w:rPr>
          <w:rFonts w:ascii="Times New Roman" w:eastAsia="Times New Roman" w:hAnsi="Times New Roman" w:cs="Times New Roman"/>
          <w:sz w:val="24"/>
          <w:szCs w:val="24"/>
          <w:lang w:eastAsia="ru-RU"/>
        </w:rPr>
        <w:softHyphen/>
        <w:t>же постановку и решение проблемы.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iCs/>
          <w:sz w:val="24"/>
          <w:szCs w:val="24"/>
          <w:lang w:eastAsia="ru-RU"/>
        </w:rPr>
        <w:t xml:space="preserve"> Общеучебные универсальные действия</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самостоятельное выделение и формулирование познава</w:t>
      </w:r>
      <w:r w:rsidRPr="00F0312F">
        <w:rPr>
          <w:rFonts w:ascii="Times New Roman" w:eastAsia="Times New Roman" w:hAnsi="Times New Roman" w:cs="Times New Roman"/>
          <w:sz w:val="24"/>
          <w:szCs w:val="24"/>
          <w:lang w:eastAsia="ru-RU"/>
        </w:rPr>
        <w:softHyphen/>
        <w:t>тельной цели;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поиск и выделение необходимой информации; примене</w:t>
      </w:r>
      <w:r w:rsidRPr="00F0312F">
        <w:rPr>
          <w:rFonts w:ascii="Times New Roman" w:eastAsia="Times New Roman" w:hAnsi="Times New Roman" w:cs="Times New Roman"/>
          <w:sz w:val="24"/>
          <w:szCs w:val="24"/>
          <w:lang w:eastAsia="ru-RU"/>
        </w:rPr>
        <w:softHyphen/>
        <w:t>ние методов информационного поиска, в том числе с по</w:t>
      </w:r>
      <w:r w:rsidRPr="00F0312F">
        <w:rPr>
          <w:rFonts w:ascii="Times New Roman" w:eastAsia="Times New Roman" w:hAnsi="Times New Roman" w:cs="Times New Roman"/>
          <w:sz w:val="24"/>
          <w:szCs w:val="24"/>
          <w:lang w:eastAsia="ru-RU"/>
        </w:rPr>
        <w:softHyphen/>
        <w:t>мощью компьютерных средств;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структурирование знаний;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осознанное и произвольное построение речевого выска</w:t>
      </w:r>
      <w:r w:rsidRPr="00F0312F">
        <w:rPr>
          <w:rFonts w:ascii="Times New Roman" w:eastAsia="Times New Roman" w:hAnsi="Times New Roman" w:cs="Times New Roman"/>
          <w:sz w:val="24"/>
          <w:szCs w:val="24"/>
          <w:lang w:eastAsia="ru-RU"/>
        </w:rPr>
        <w:softHyphen/>
        <w:t>зывания в устной и письменной форме;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выбор наиболее эффективных способов решения задач в зависимости от конкретных условий;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рефлексия способов и условий действия, контроль и оценка процесса и результатов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 определение основной и второстепенной информации; сво</w:t>
      </w:r>
      <w:r w:rsidRPr="00F0312F">
        <w:rPr>
          <w:rFonts w:ascii="Times New Roman" w:eastAsia="Times New Roman" w:hAnsi="Times New Roman" w:cs="Times New Roman"/>
          <w:sz w:val="24"/>
          <w:szCs w:val="24"/>
          <w:lang w:eastAsia="ru-RU"/>
        </w:rPr>
        <w:softHyphen/>
        <w:t>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w:t>
      </w:r>
      <w:r w:rsidRPr="00F0312F">
        <w:rPr>
          <w:rFonts w:ascii="Times New Roman" w:eastAsia="Times New Roman" w:hAnsi="Times New Roman" w:cs="Times New Roman"/>
          <w:sz w:val="24"/>
          <w:szCs w:val="24"/>
          <w:lang w:eastAsia="ru-RU"/>
        </w:rPr>
        <w:softHyphen/>
        <w:t>формации;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постановка и формулирование проблемы, самостоятель</w:t>
      </w:r>
      <w:r w:rsidRPr="00F0312F">
        <w:rPr>
          <w:rFonts w:ascii="Times New Roman" w:eastAsia="Times New Roman" w:hAnsi="Times New Roman" w:cs="Times New Roman"/>
          <w:sz w:val="24"/>
          <w:szCs w:val="24"/>
          <w:lang w:eastAsia="ru-RU"/>
        </w:rPr>
        <w:softHyphen/>
        <w:t>ное создание алгоритмов деятельности при решении проблем творческого и поискового характера.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Особую группу общеучебных универсальных действий со</w:t>
      </w:r>
      <w:r w:rsidRPr="00F0312F">
        <w:rPr>
          <w:rFonts w:ascii="Times New Roman" w:eastAsia="Times New Roman" w:hAnsi="Times New Roman" w:cs="Times New Roman"/>
          <w:sz w:val="24"/>
          <w:szCs w:val="24"/>
          <w:lang w:eastAsia="ru-RU"/>
        </w:rPr>
        <w:softHyphen/>
        <w:t xml:space="preserve">ставляют </w:t>
      </w:r>
      <w:r w:rsidRPr="00F0312F">
        <w:rPr>
          <w:rFonts w:ascii="Times New Roman" w:eastAsia="Times New Roman" w:hAnsi="Times New Roman" w:cs="Times New Roman"/>
          <w:i/>
          <w:iCs/>
          <w:sz w:val="24"/>
          <w:szCs w:val="24"/>
          <w:lang w:eastAsia="ru-RU"/>
        </w:rPr>
        <w:t>знаково-символические действия</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моделирование — преобразование объекта из чувствен</w:t>
      </w:r>
      <w:r w:rsidRPr="00F0312F">
        <w:rPr>
          <w:rFonts w:ascii="Times New Roman" w:eastAsia="Times New Roman" w:hAnsi="Times New Roman" w:cs="Times New Roman"/>
          <w:sz w:val="24"/>
          <w:szCs w:val="24"/>
          <w:lang w:eastAsia="ru-RU"/>
        </w:rPr>
        <w:softHyphen/>
        <w:t>ной формы в модель, где выделены существенные характе</w:t>
      </w:r>
      <w:r w:rsidRPr="00F0312F">
        <w:rPr>
          <w:rFonts w:ascii="Times New Roman" w:eastAsia="Times New Roman" w:hAnsi="Times New Roman" w:cs="Times New Roman"/>
          <w:sz w:val="24"/>
          <w:szCs w:val="24"/>
          <w:lang w:eastAsia="ru-RU"/>
        </w:rPr>
        <w:softHyphen/>
        <w:t>ристики объекта (пространственно-графическая или знаково-символическая);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преобразование модели с целью выявления общих зако</w:t>
      </w:r>
      <w:r w:rsidRPr="00F0312F">
        <w:rPr>
          <w:rFonts w:ascii="Times New Roman" w:eastAsia="Times New Roman" w:hAnsi="Times New Roman" w:cs="Times New Roman"/>
          <w:sz w:val="24"/>
          <w:szCs w:val="24"/>
          <w:lang w:eastAsia="ru-RU"/>
        </w:rPr>
        <w:softHyphen/>
        <w:t>нов, определяющих данную предметную область.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iCs/>
          <w:sz w:val="24"/>
          <w:szCs w:val="24"/>
          <w:lang w:eastAsia="ru-RU"/>
        </w:rPr>
        <w:t xml:space="preserve"> Логические универсальные действия</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анализ объектов с целью выделения признаков (сущест</w:t>
      </w:r>
      <w:r w:rsidRPr="00F0312F">
        <w:rPr>
          <w:rFonts w:ascii="Times New Roman" w:eastAsia="Times New Roman" w:hAnsi="Times New Roman" w:cs="Times New Roman"/>
          <w:sz w:val="24"/>
          <w:szCs w:val="24"/>
          <w:lang w:eastAsia="ru-RU"/>
        </w:rPr>
        <w:softHyphen/>
        <w:t>венных, несущественных);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синтез — составление целого из частей, в том числе са</w:t>
      </w:r>
      <w:r w:rsidRPr="00F0312F">
        <w:rPr>
          <w:rFonts w:ascii="Times New Roman" w:eastAsia="Times New Roman" w:hAnsi="Times New Roman" w:cs="Times New Roman"/>
          <w:sz w:val="24"/>
          <w:szCs w:val="24"/>
          <w:lang w:eastAsia="ru-RU"/>
        </w:rPr>
        <w:softHyphen/>
        <w:t>мостоятельное достраивание с восполнением недостающих компонентов;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выбор оснований и критериев для сравнения, сериации, классификации объектов;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подведение под понятие, выведение следствий;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установление причинно-следственных связей, представ</w:t>
      </w:r>
      <w:r w:rsidRPr="00F0312F">
        <w:rPr>
          <w:rFonts w:ascii="Times New Roman" w:eastAsia="Times New Roman" w:hAnsi="Times New Roman" w:cs="Times New Roman"/>
          <w:sz w:val="24"/>
          <w:szCs w:val="24"/>
          <w:lang w:eastAsia="ru-RU"/>
        </w:rPr>
        <w:softHyphen/>
        <w:t>ление цепочек объектов и явлений;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построение логической цепочки рассуждений, анализ истинности утверждений, доказательство;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выдвижение гипотез и их обоснование.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i/>
          <w:iCs/>
          <w:sz w:val="24"/>
          <w:szCs w:val="24"/>
          <w:lang w:eastAsia="ru-RU"/>
        </w:rPr>
        <w:t>Постановка и решение проблемы</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формулирование проблемы;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самостоятельное создание способов решения проблем творческого и поискового характера.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i/>
          <w:iCs/>
          <w:sz w:val="24"/>
          <w:szCs w:val="24"/>
          <w:lang w:eastAsia="ru-RU"/>
        </w:rPr>
        <w:t>Коммуникативные универсальные учебные действия</w:t>
      </w:r>
      <w:r w:rsidRPr="00F0312F">
        <w:rPr>
          <w:rFonts w:ascii="Times New Roman" w:eastAsia="Times New Roman" w:hAnsi="Times New Roman" w:cs="Times New Roman"/>
          <w:sz w:val="24"/>
          <w:szCs w:val="24"/>
          <w:lang w:eastAsia="ru-RU"/>
        </w:rPr>
        <w:t xml:space="preserve"> обеспечивают социальную компетентность и учёт позиции других людей, партнёров по общению или деятельности; уме</w:t>
      </w:r>
      <w:r w:rsidRPr="00F0312F">
        <w:rPr>
          <w:rFonts w:ascii="Times New Roman" w:eastAsia="Times New Roman" w:hAnsi="Times New Roman" w:cs="Times New Roman"/>
          <w:sz w:val="24"/>
          <w:szCs w:val="24"/>
          <w:lang w:eastAsia="ru-RU"/>
        </w:rPr>
        <w:softHyphen/>
        <w:t>ние слушать и вступать в диалог; участвовать в коллективном обсуждении проблем; интегрироваться в группу сверстников и строить продуктивное взаимодействие и сотрудничество со сверстниками и взрослыми.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К коммуникативным действиям относятся: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 планирование учебного сотрудничества с учителем и сверстниками - определение цели, функций участников, спо</w:t>
      </w:r>
      <w:r w:rsidRPr="00F0312F">
        <w:rPr>
          <w:rFonts w:ascii="Times New Roman" w:eastAsia="Times New Roman" w:hAnsi="Times New Roman" w:cs="Times New Roman"/>
          <w:sz w:val="24"/>
          <w:szCs w:val="24"/>
          <w:lang w:eastAsia="ru-RU"/>
        </w:rPr>
        <w:softHyphen/>
        <w:t>собов взаимодействия;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постановка вопросов — инициативное сотрудничество в поиске и сборе информации;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разрешение конфликтов — выявление, идентификация проблемы, поиск и оценка альтернативных способов разре</w:t>
      </w:r>
      <w:r w:rsidRPr="00F0312F">
        <w:rPr>
          <w:rFonts w:ascii="Times New Roman" w:eastAsia="Times New Roman" w:hAnsi="Times New Roman" w:cs="Times New Roman"/>
          <w:sz w:val="24"/>
          <w:szCs w:val="24"/>
          <w:lang w:eastAsia="ru-RU"/>
        </w:rPr>
        <w:softHyphen/>
        <w:t>шения конфликта, принятие решения и его реализация;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управление поведением партнёра — контроль, коррек</w:t>
      </w:r>
      <w:r w:rsidRPr="00F0312F">
        <w:rPr>
          <w:rFonts w:ascii="Times New Roman" w:eastAsia="Times New Roman" w:hAnsi="Times New Roman" w:cs="Times New Roman"/>
          <w:sz w:val="24"/>
          <w:szCs w:val="24"/>
          <w:lang w:eastAsia="ru-RU"/>
        </w:rPr>
        <w:softHyphen/>
        <w:t>ция, оценка его действий;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умение с достаточной полнотой и точностью выражать свои мысли в соответствии с задачами и условиями коммуни</w:t>
      </w:r>
      <w:r w:rsidRPr="00F0312F">
        <w:rPr>
          <w:rFonts w:ascii="Times New Roman" w:eastAsia="Times New Roman" w:hAnsi="Times New Roman" w:cs="Times New Roman"/>
          <w:sz w:val="24"/>
          <w:szCs w:val="24"/>
          <w:lang w:eastAsia="ru-RU"/>
        </w:rPr>
        <w:softHyphen/>
        <w:t>кации; владение монологической и диалогической формами ре</w:t>
      </w:r>
      <w:r w:rsidRPr="00F0312F">
        <w:rPr>
          <w:rFonts w:ascii="Times New Roman" w:eastAsia="Times New Roman" w:hAnsi="Times New Roman" w:cs="Times New Roman"/>
          <w:sz w:val="24"/>
          <w:szCs w:val="24"/>
          <w:lang w:eastAsia="ru-RU"/>
        </w:rPr>
        <w:softHyphen/>
        <w:t>чи в соответствии с грамматическими и синтаксическими нор</w:t>
      </w:r>
      <w:r w:rsidRPr="00F0312F">
        <w:rPr>
          <w:rFonts w:ascii="Times New Roman" w:eastAsia="Times New Roman" w:hAnsi="Times New Roman" w:cs="Times New Roman"/>
          <w:sz w:val="24"/>
          <w:szCs w:val="24"/>
          <w:lang w:eastAsia="ru-RU"/>
        </w:rPr>
        <w:softHyphen/>
        <w:t>мами родного языка, современных средств коммуникации.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Развитие системы универсальных учебных действий в со</w:t>
      </w:r>
      <w:r w:rsidRPr="00F0312F">
        <w:rPr>
          <w:rFonts w:ascii="Times New Roman" w:eastAsia="Times New Roman" w:hAnsi="Times New Roman" w:cs="Times New Roman"/>
          <w:sz w:val="24"/>
          <w:szCs w:val="24"/>
          <w:lang w:eastAsia="ru-RU"/>
        </w:rPr>
        <w:softHyphen/>
        <w:t>ставе личностных, регулятивных, познавательных и коммуни</w:t>
      </w:r>
      <w:r w:rsidRPr="00F0312F">
        <w:rPr>
          <w:rFonts w:ascii="Times New Roman" w:eastAsia="Times New Roman" w:hAnsi="Times New Roman" w:cs="Times New Roman"/>
          <w:sz w:val="24"/>
          <w:szCs w:val="24"/>
          <w:lang w:eastAsia="ru-RU"/>
        </w:rPr>
        <w:softHyphen/>
        <w:t>кативных действий, определяющих развитие психологических способностей личности, осуществляется в рамках нормативно-возрастного развития личностной и познавательной сфер ребёнка. Процесс обучения задаёт со-держание и характерис</w:t>
      </w:r>
      <w:r w:rsidRPr="00F0312F">
        <w:rPr>
          <w:rFonts w:ascii="Times New Roman" w:eastAsia="Times New Roman" w:hAnsi="Times New Roman" w:cs="Times New Roman"/>
          <w:sz w:val="24"/>
          <w:szCs w:val="24"/>
          <w:lang w:eastAsia="ru-RU"/>
        </w:rPr>
        <w:softHyphen/>
        <w:t>тики учебной деятельности ребёнка и тем самым определяет зону ближайшего развития ука-занных универсальных учебных действий (их уровень развития, соответствующий «высокой норме») и их свойства.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Универсальные учебные действия представляют собой це</w:t>
      </w:r>
      <w:r w:rsidRPr="00F0312F">
        <w:rPr>
          <w:rFonts w:ascii="Times New Roman" w:eastAsia="Times New Roman" w:hAnsi="Times New Roman" w:cs="Times New Roman"/>
          <w:sz w:val="24"/>
          <w:szCs w:val="24"/>
          <w:lang w:eastAsia="ru-RU"/>
        </w:rPr>
        <w:softHyphen/>
        <w:t>лостную систему, в которой происхождение и развитие каж</w:t>
      </w:r>
      <w:r w:rsidRPr="00F0312F">
        <w:rPr>
          <w:rFonts w:ascii="Times New Roman" w:eastAsia="Times New Roman" w:hAnsi="Times New Roman" w:cs="Times New Roman"/>
          <w:sz w:val="24"/>
          <w:szCs w:val="24"/>
          <w:lang w:eastAsia="ru-RU"/>
        </w:rPr>
        <w:softHyphen/>
        <w:t>дого вида учебного действия определяется его отношением с другими видами учебных действий и общей логикой возраст</w:t>
      </w:r>
      <w:r w:rsidRPr="00F0312F">
        <w:rPr>
          <w:rFonts w:ascii="Times New Roman" w:eastAsia="Times New Roman" w:hAnsi="Times New Roman" w:cs="Times New Roman"/>
          <w:sz w:val="24"/>
          <w:szCs w:val="24"/>
          <w:lang w:eastAsia="ru-RU"/>
        </w:rPr>
        <w:softHyphen/>
        <w:t>ного развития. Так: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из общения и сорегуляции развивается способность ре</w:t>
      </w:r>
      <w:r w:rsidRPr="00F0312F">
        <w:rPr>
          <w:rFonts w:ascii="Times New Roman" w:eastAsia="Times New Roman" w:hAnsi="Times New Roman" w:cs="Times New Roman"/>
          <w:sz w:val="24"/>
          <w:szCs w:val="24"/>
          <w:lang w:eastAsia="ru-RU"/>
        </w:rPr>
        <w:softHyphen/>
        <w:t>бёнка регулировать свою деятельность;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из оценок окружающих и в первую очередь оценок близкого и взрослого формируется представление о себе и своих возможностях, появляется самопринятие и самоуваже</w:t>
      </w:r>
      <w:r w:rsidRPr="00F0312F">
        <w:rPr>
          <w:rFonts w:ascii="Times New Roman" w:eastAsia="Times New Roman" w:hAnsi="Times New Roman" w:cs="Times New Roman"/>
          <w:sz w:val="24"/>
          <w:szCs w:val="24"/>
          <w:lang w:eastAsia="ru-RU"/>
        </w:rPr>
        <w:softHyphen/>
        <w:t>ние, т. е. самооценка и Я-концепция как результат самооп</w:t>
      </w:r>
      <w:r w:rsidRPr="00F0312F">
        <w:rPr>
          <w:rFonts w:ascii="Times New Roman" w:eastAsia="Times New Roman" w:hAnsi="Times New Roman" w:cs="Times New Roman"/>
          <w:sz w:val="24"/>
          <w:szCs w:val="24"/>
          <w:lang w:eastAsia="ru-RU"/>
        </w:rPr>
        <w:softHyphen/>
        <w:t>ределения;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из ситуативно-познавательного и внеситуативно-позна</w:t>
      </w:r>
      <w:r w:rsidRPr="00F0312F">
        <w:rPr>
          <w:rFonts w:ascii="Times New Roman" w:eastAsia="Times New Roman" w:hAnsi="Times New Roman" w:cs="Times New Roman"/>
          <w:sz w:val="24"/>
          <w:szCs w:val="24"/>
          <w:lang w:eastAsia="ru-RU"/>
        </w:rPr>
        <w:softHyphen/>
        <w:t>вательного общения формируются познавательные действия ребёнка.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Содержание и способы общения и коммуникации обус</w:t>
      </w:r>
      <w:r w:rsidRPr="00F0312F">
        <w:rPr>
          <w:rFonts w:ascii="Times New Roman" w:eastAsia="Times New Roman" w:hAnsi="Times New Roman" w:cs="Times New Roman"/>
          <w:sz w:val="24"/>
          <w:szCs w:val="24"/>
          <w:lang w:eastAsia="ru-RU"/>
        </w:rPr>
        <w:softHyphen/>
        <w:t>ловливают развитие способности ребёнка к регуляции пове</w:t>
      </w:r>
      <w:r w:rsidRPr="00F0312F">
        <w:rPr>
          <w:rFonts w:ascii="Times New Roman" w:eastAsia="Times New Roman" w:hAnsi="Times New Roman" w:cs="Times New Roman"/>
          <w:sz w:val="24"/>
          <w:szCs w:val="24"/>
          <w:lang w:eastAsia="ru-RU"/>
        </w:rPr>
        <w:softHyphen/>
        <w:t>дения и деятельности, познанию мира, определяют образ «Я» как систему представлений о себе, отношений к себе. Имен</w:t>
      </w:r>
      <w:r w:rsidRPr="00F0312F">
        <w:rPr>
          <w:rFonts w:ascii="Times New Roman" w:eastAsia="Times New Roman" w:hAnsi="Times New Roman" w:cs="Times New Roman"/>
          <w:sz w:val="24"/>
          <w:szCs w:val="24"/>
          <w:lang w:eastAsia="ru-RU"/>
        </w:rPr>
        <w:softHyphen/>
        <w:t>но поэтому особое внимание в программе развития универ</w:t>
      </w:r>
      <w:r w:rsidRPr="00F0312F">
        <w:rPr>
          <w:rFonts w:ascii="Times New Roman" w:eastAsia="Times New Roman" w:hAnsi="Times New Roman" w:cs="Times New Roman"/>
          <w:sz w:val="24"/>
          <w:szCs w:val="24"/>
          <w:lang w:eastAsia="ru-RU"/>
        </w:rPr>
        <w:softHyphen/>
        <w:t>сальных учебных действий уделяется становлению коммуни</w:t>
      </w:r>
      <w:r w:rsidRPr="00F0312F">
        <w:rPr>
          <w:rFonts w:ascii="Times New Roman" w:eastAsia="Times New Roman" w:hAnsi="Times New Roman" w:cs="Times New Roman"/>
          <w:sz w:val="24"/>
          <w:szCs w:val="24"/>
          <w:lang w:eastAsia="ru-RU"/>
        </w:rPr>
        <w:softHyphen/>
        <w:t>кативных универсальных учебных действий.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По мере становления личностных действий ребёнка (смыслообразование и самоопределение, нравственно-этическая ориентация) функционирование и развитие универсальных учебных действий (коммуникативных, познавательных и регу</w:t>
      </w:r>
      <w:r w:rsidRPr="00F0312F">
        <w:rPr>
          <w:rFonts w:ascii="Times New Roman" w:eastAsia="Times New Roman" w:hAnsi="Times New Roman" w:cs="Times New Roman"/>
          <w:sz w:val="24"/>
          <w:szCs w:val="24"/>
          <w:lang w:eastAsia="ru-RU"/>
        </w:rPr>
        <w:softHyphen/>
        <w:t>лятивных) претерпевает значительные изменения. Регуляция общения, кооперации и сотрудничества проектирует опреде</w:t>
      </w:r>
      <w:r w:rsidRPr="00F0312F">
        <w:rPr>
          <w:rFonts w:ascii="Times New Roman" w:eastAsia="Times New Roman" w:hAnsi="Times New Roman" w:cs="Times New Roman"/>
          <w:sz w:val="24"/>
          <w:szCs w:val="24"/>
          <w:lang w:eastAsia="ru-RU"/>
        </w:rPr>
        <w:softHyphen/>
        <w:t>лённые достижения и результаты ребёнка, что вторично при</w:t>
      </w:r>
      <w:r w:rsidRPr="00F0312F">
        <w:rPr>
          <w:rFonts w:ascii="Times New Roman" w:eastAsia="Times New Roman" w:hAnsi="Times New Roman" w:cs="Times New Roman"/>
          <w:sz w:val="24"/>
          <w:szCs w:val="24"/>
          <w:lang w:eastAsia="ru-RU"/>
        </w:rPr>
        <w:softHyphen/>
        <w:t>водит к изменению характера его общения и Я-концепции.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Познавательные действия также являются существенным ресурсом достижения успеха и оказывают влияние как на эф</w:t>
      </w:r>
      <w:r w:rsidRPr="00F0312F">
        <w:rPr>
          <w:rFonts w:ascii="Times New Roman" w:eastAsia="Times New Roman" w:hAnsi="Times New Roman" w:cs="Times New Roman"/>
          <w:sz w:val="24"/>
          <w:szCs w:val="24"/>
          <w:lang w:eastAsia="ru-RU"/>
        </w:rPr>
        <w:softHyphen/>
        <w:t>фективность самой деятельности и коммуникации, так и на са</w:t>
      </w:r>
      <w:r w:rsidRPr="00F0312F">
        <w:rPr>
          <w:rFonts w:ascii="Times New Roman" w:eastAsia="Times New Roman" w:hAnsi="Times New Roman" w:cs="Times New Roman"/>
          <w:sz w:val="24"/>
          <w:szCs w:val="24"/>
          <w:lang w:eastAsia="ru-RU"/>
        </w:rPr>
        <w:softHyphen/>
        <w:t>мооценку, смыслообразование и самоопределение учащегося.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bCs/>
          <w:sz w:val="24"/>
          <w:szCs w:val="24"/>
          <w:lang w:eastAsia="ru-RU"/>
        </w:rPr>
        <w:t xml:space="preserve"> Связь универсальных учебных действий с содержанием учебных предметов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Формирование универсальных учебных действий, обеспе</w:t>
      </w:r>
      <w:r w:rsidRPr="00F0312F">
        <w:rPr>
          <w:rFonts w:ascii="Times New Roman" w:eastAsia="Times New Roman" w:hAnsi="Times New Roman" w:cs="Times New Roman"/>
          <w:sz w:val="24"/>
          <w:szCs w:val="24"/>
          <w:lang w:eastAsia="ru-RU"/>
        </w:rPr>
        <w:softHyphen/>
        <w:t>чивающих решение задач общекультурного, ценностно-лич</w:t>
      </w:r>
      <w:r w:rsidRPr="00F0312F">
        <w:rPr>
          <w:rFonts w:ascii="Times New Roman" w:eastAsia="Times New Roman" w:hAnsi="Times New Roman" w:cs="Times New Roman"/>
          <w:sz w:val="24"/>
          <w:szCs w:val="24"/>
          <w:lang w:eastAsia="ru-RU"/>
        </w:rPr>
        <w:softHyphen/>
        <w:t>ностного, познавательного развития обучающихся, реализуется в рамках целостного образовательного процесса в ходе изучения системы учебных предметов и дисциплин, в метапредметной деятельности, организации форм учебного со</w:t>
      </w:r>
      <w:r w:rsidRPr="00F0312F">
        <w:rPr>
          <w:rFonts w:ascii="Times New Roman" w:eastAsia="Times New Roman" w:hAnsi="Times New Roman" w:cs="Times New Roman"/>
          <w:sz w:val="24"/>
          <w:szCs w:val="24"/>
          <w:lang w:eastAsia="ru-RU"/>
        </w:rPr>
        <w:softHyphen/>
        <w:t>трудничества и решения важных задач жизнедеятельности 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На ступени начального общего образования имеет особое значение обеспечение при организации учебного процесса сбалансированного развития у обучающихся логического, наглядно-образного и знаково-символического мышления, исключающее риск развития формализма мышления, форми</w:t>
      </w:r>
      <w:r w:rsidRPr="00F0312F">
        <w:rPr>
          <w:rFonts w:ascii="Times New Roman" w:eastAsia="Times New Roman" w:hAnsi="Times New Roman" w:cs="Times New Roman"/>
          <w:sz w:val="24"/>
          <w:szCs w:val="24"/>
          <w:lang w:eastAsia="ru-RU"/>
        </w:rPr>
        <w:softHyphen/>
        <w:t>рования псевдологического мышления. Существенную роль в этом играют такие учебные предметы, как «Литературное чте</w:t>
      </w:r>
      <w:r w:rsidRPr="00F0312F">
        <w:rPr>
          <w:rFonts w:ascii="Times New Roman" w:eastAsia="Times New Roman" w:hAnsi="Times New Roman" w:cs="Times New Roman"/>
          <w:sz w:val="24"/>
          <w:szCs w:val="24"/>
          <w:lang w:eastAsia="ru-RU"/>
        </w:rPr>
        <w:softHyphen/>
        <w:t>ние», «Технология», «Изобразительное искусство», «Музыка».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Каждый учебный предмет в зависимости от предметного содержания и релевантных способов организации учебной де</w:t>
      </w:r>
      <w:r w:rsidRPr="00F0312F">
        <w:rPr>
          <w:rFonts w:ascii="Times New Roman" w:eastAsia="Times New Roman" w:hAnsi="Times New Roman" w:cs="Times New Roman"/>
          <w:sz w:val="24"/>
          <w:szCs w:val="24"/>
          <w:lang w:eastAsia="ru-RU"/>
        </w:rPr>
        <w:softHyphen/>
        <w:t>ятельности обучающихся раскрывает определённые возмож</w:t>
      </w:r>
      <w:r w:rsidRPr="00F0312F">
        <w:rPr>
          <w:rFonts w:ascii="Times New Roman" w:eastAsia="Times New Roman" w:hAnsi="Times New Roman" w:cs="Times New Roman"/>
          <w:sz w:val="24"/>
          <w:szCs w:val="24"/>
          <w:lang w:eastAsia="ru-RU"/>
        </w:rPr>
        <w:softHyphen/>
        <w:t>ности (приоритеты) для формирования универсальных учебных действий.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 частности, учебные предметы </w:t>
      </w:r>
      <w:r w:rsidRPr="00F0312F">
        <w:rPr>
          <w:rFonts w:ascii="Times New Roman" w:eastAsia="Times New Roman" w:hAnsi="Times New Roman" w:cs="Times New Roman"/>
          <w:b/>
          <w:bCs/>
          <w:sz w:val="24"/>
          <w:szCs w:val="24"/>
          <w:lang w:eastAsia="ru-RU"/>
        </w:rPr>
        <w:t>«Русский язык», «Родной</w:t>
      </w:r>
      <w:r w:rsidRPr="00F0312F">
        <w:rPr>
          <w:rFonts w:ascii="Times New Roman" w:eastAsia="Times New Roman" w:hAnsi="Times New Roman" w:cs="Times New Roman"/>
          <w:b/>
          <w:bCs/>
          <w:spacing w:val="2"/>
          <w:sz w:val="24"/>
          <w:szCs w:val="24"/>
          <w:lang w:eastAsia="ru-RU"/>
        </w:rPr>
        <w:t xml:space="preserve"> язык» </w:t>
      </w:r>
      <w:r w:rsidRPr="00F0312F">
        <w:rPr>
          <w:rFonts w:ascii="Times New Roman" w:eastAsia="Times New Roman" w:hAnsi="Times New Roman" w:cs="Times New Roman"/>
          <w:spacing w:val="2"/>
          <w:sz w:val="24"/>
          <w:szCs w:val="24"/>
          <w:lang w:eastAsia="ru-RU"/>
        </w:rPr>
        <w:t>обеспечивают формирование познавательных, коммуникативных и регулятивных действий. Работа с тек</w:t>
      </w:r>
      <w:r w:rsidRPr="00F0312F">
        <w:rPr>
          <w:rFonts w:ascii="Times New Roman" w:eastAsia="Times New Roman" w:hAnsi="Times New Roman" w:cs="Times New Roman"/>
          <w:sz w:val="24"/>
          <w:szCs w:val="24"/>
          <w:lang w:eastAsia="ru-RU"/>
        </w:rPr>
        <w:t>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w:t>
      </w:r>
      <w:r w:rsidRPr="00F0312F">
        <w:rPr>
          <w:rFonts w:ascii="Times New Roman" w:eastAsia="Times New Roman" w:hAnsi="Times New Roman" w:cs="Times New Roman"/>
          <w:spacing w:val="2"/>
          <w:sz w:val="24"/>
          <w:szCs w:val="24"/>
          <w:lang w:eastAsia="ru-RU"/>
        </w:rPr>
        <w:t xml:space="preserve">витие знаково­символических действий — замещения (например, звука буквой), моделирования (например, состава слова путем составления схемы) и преобразования модели </w:t>
      </w:r>
      <w:r w:rsidRPr="00F0312F">
        <w:rPr>
          <w:rFonts w:ascii="Times New Roman" w:eastAsia="Times New Roman" w:hAnsi="Times New Roman" w:cs="Times New Roman"/>
          <w:sz w:val="24"/>
          <w:szCs w:val="24"/>
          <w:lang w:eastAsia="ru-RU"/>
        </w:rPr>
        <w:t>(видоизменения слова). Изучение русского и родного языка создает условия для формирования языкового чутья как результата ориентировки ребенка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«Литературное чтение» , «Литературное чтение на родном</w:t>
      </w:r>
      <w:r w:rsidRPr="00F0312F">
        <w:rPr>
          <w:rFonts w:ascii="Times New Roman" w:eastAsia="Times New Roman" w:hAnsi="Times New Roman" w:cs="Times New Roman"/>
          <w:b/>
          <w:bCs/>
          <w:spacing w:val="2"/>
          <w:sz w:val="24"/>
          <w:szCs w:val="24"/>
          <w:lang w:eastAsia="ru-RU"/>
        </w:rPr>
        <w:t xml:space="preserve"> языке».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Литературное чтение — осмысленная, творческая духовная деятельность, обеспечивает освоение идейно-нравственного содержания художественной литературы, развитие эстетичес</w:t>
      </w:r>
      <w:r w:rsidRPr="00F0312F">
        <w:rPr>
          <w:rFonts w:ascii="Times New Roman" w:eastAsia="Times New Roman" w:hAnsi="Times New Roman" w:cs="Times New Roman"/>
          <w:sz w:val="24"/>
          <w:szCs w:val="24"/>
          <w:lang w:eastAsia="ru-RU"/>
        </w:rPr>
        <w:softHyphen/>
        <w:t>кого восприятия. Важнейшей функцией восприятия художе</w:t>
      </w:r>
      <w:r w:rsidRPr="00F0312F">
        <w:rPr>
          <w:rFonts w:ascii="Times New Roman" w:eastAsia="Times New Roman" w:hAnsi="Times New Roman" w:cs="Times New Roman"/>
          <w:sz w:val="24"/>
          <w:szCs w:val="24"/>
          <w:lang w:eastAsia="ru-RU"/>
        </w:rPr>
        <w:softHyphen/>
        <w:t>ственной литературы является трансляция духовно-нравствен</w:t>
      </w:r>
      <w:r w:rsidRPr="00F0312F">
        <w:rPr>
          <w:rFonts w:ascii="Times New Roman" w:eastAsia="Times New Roman" w:hAnsi="Times New Roman" w:cs="Times New Roman"/>
          <w:sz w:val="24"/>
          <w:szCs w:val="24"/>
          <w:lang w:eastAsia="ru-RU"/>
        </w:rPr>
        <w:softHyphen/>
        <w:t>ного опыта общества через коммуникацию системы социаль</w:t>
      </w:r>
      <w:r w:rsidRPr="00F0312F">
        <w:rPr>
          <w:rFonts w:ascii="Times New Roman" w:eastAsia="Times New Roman" w:hAnsi="Times New Roman" w:cs="Times New Roman"/>
          <w:sz w:val="24"/>
          <w:szCs w:val="24"/>
          <w:lang w:eastAsia="ru-RU"/>
        </w:rPr>
        <w:softHyphen/>
        <w:t>ных личностных смыслов, раскрывающих нравственное значение поступков героев литературных произведений. На ступени начального общего образования важным средством организации понимания авторской позиции, отношения авто</w:t>
      </w:r>
      <w:r w:rsidRPr="00F0312F">
        <w:rPr>
          <w:rFonts w:ascii="Times New Roman" w:eastAsia="Times New Roman" w:hAnsi="Times New Roman" w:cs="Times New Roman"/>
          <w:sz w:val="24"/>
          <w:szCs w:val="24"/>
          <w:lang w:eastAsia="ru-RU"/>
        </w:rPr>
        <w:softHyphen/>
        <w:t xml:space="preserve">ра к героям произведения и отображаемой действительности является выразительное чтение. Учебный предмет «Литературное чтение» обеспечивает формирование следующих универсальных учебных действий: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смыслообразования через прослеживание судьбы героя и ориентацию обучающегося в системе личностных смыслов;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2"/>
          <w:sz w:val="24"/>
          <w:szCs w:val="24"/>
          <w:lang w:eastAsia="ru-RU"/>
        </w:rPr>
        <w:t>самоопределения и самопознания на основе сравнения образа «Я» с героями литературных произведений посред</w:t>
      </w:r>
      <w:r w:rsidRPr="00F0312F">
        <w:rPr>
          <w:rFonts w:ascii="Times New Roman" w:eastAsia="Times New Roman" w:hAnsi="Times New Roman" w:cs="Times New Roman"/>
          <w:sz w:val="24"/>
          <w:szCs w:val="24"/>
          <w:lang w:eastAsia="ru-RU"/>
        </w:rPr>
        <w:t>ством эмоционально­действенной идентификации;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основ гражданской идентичности путем знакомства с ге</w:t>
      </w:r>
      <w:r w:rsidRPr="00F0312F">
        <w:rPr>
          <w:rFonts w:ascii="Times New Roman" w:eastAsia="Times New Roman" w:hAnsi="Times New Roman" w:cs="Times New Roman"/>
          <w:spacing w:val="2"/>
          <w:sz w:val="24"/>
          <w:szCs w:val="24"/>
          <w:lang w:eastAsia="ru-RU"/>
        </w:rPr>
        <w:t xml:space="preserve">роическим историческим прошлым своего народа и своей </w:t>
      </w:r>
      <w:r w:rsidRPr="00F0312F">
        <w:rPr>
          <w:rFonts w:ascii="Times New Roman" w:eastAsia="Times New Roman" w:hAnsi="Times New Roman" w:cs="Times New Roman"/>
          <w:sz w:val="24"/>
          <w:szCs w:val="24"/>
          <w:lang w:eastAsia="ru-RU"/>
        </w:rPr>
        <w:t>страны и переживания гордости и эмоциональной сопричастности подвигам и достижениям ее граждан;</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2"/>
          <w:sz w:val="24"/>
          <w:szCs w:val="24"/>
          <w:lang w:eastAsia="ru-RU"/>
        </w:rPr>
        <w:t>эстетических ценностей и на их основе эстетических кри</w:t>
      </w:r>
      <w:r w:rsidRPr="00F0312F">
        <w:rPr>
          <w:rFonts w:ascii="Times New Roman" w:eastAsia="Times New Roman" w:hAnsi="Times New Roman" w:cs="Times New Roman"/>
          <w:sz w:val="24"/>
          <w:szCs w:val="24"/>
          <w:lang w:eastAsia="ru-RU"/>
        </w:rPr>
        <w:t>териев;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2"/>
          <w:sz w:val="24"/>
          <w:szCs w:val="24"/>
          <w:lang w:eastAsia="ru-RU"/>
        </w:rPr>
        <w:t xml:space="preserve">нравственно­этического оценивания через выявление морального содержания и нравственного значения действий </w:t>
      </w:r>
      <w:r w:rsidRPr="00F0312F">
        <w:rPr>
          <w:rFonts w:ascii="Times New Roman" w:eastAsia="Times New Roman" w:hAnsi="Times New Roman" w:cs="Times New Roman"/>
          <w:spacing w:val="-2"/>
          <w:sz w:val="24"/>
          <w:szCs w:val="24"/>
          <w:lang w:eastAsia="ru-RU"/>
        </w:rPr>
        <w:t>пер</w:t>
      </w:r>
      <w:r w:rsidRPr="00F0312F">
        <w:rPr>
          <w:rFonts w:ascii="Times New Roman" w:eastAsia="Times New Roman" w:hAnsi="Times New Roman" w:cs="Times New Roman"/>
          <w:sz w:val="24"/>
          <w:szCs w:val="24"/>
          <w:lang w:eastAsia="ru-RU"/>
        </w:rPr>
        <w:t>сонажей;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2"/>
          <w:sz w:val="24"/>
          <w:szCs w:val="24"/>
          <w:lang w:eastAsia="ru-RU"/>
        </w:rPr>
        <w:t xml:space="preserve">эмоционально­личностной децентрации на основе отождествления себя с героями произведения, соотнесения и </w:t>
      </w:r>
      <w:r w:rsidRPr="00F0312F">
        <w:rPr>
          <w:rFonts w:ascii="Times New Roman" w:eastAsia="Times New Roman" w:hAnsi="Times New Roman" w:cs="Times New Roman"/>
          <w:sz w:val="24"/>
          <w:szCs w:val="24"/>
          <w:lang w:eastAsia="ru-RU"/>
        </w:rPr>
        <w:t>сопоставления их позиций, взглядов и мнений;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умения понимать контекстную речь на основе воссоздания картины событий и поступков персонажей;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2"/>
          <w:sz w:val="24"/>
          <w:szCs w:val="24"/>
          <w:lang w:eastAsia="ru-RU"/>
        </w:rPr>
        <w:t>умения произвольно и выразительно строить контекст</w:t>
      </w:r>
      <w:r w:rsidRPr="00F0312F">
        <w:rPr>
          <w:rFonts w:ascii="Times New Roman" w:eastAsia="Times New Roman" w:hAnsi="Times New Roman" w:cs="Times New Roman"/>
          <w:sz w:val="24"/>
          <w:szCs w:val="24"/>
          <w:lang w:eastAsia="ru-RU"/>
        </w:rPr>
        <w:t>ную речь с учетом целей коммуникации, особенностей слушателя, в том числе используя аудиовизуальные средства;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2"/>
          <w:sz w:val="24"/>
          <w:szCs w:val="24"/>
          <w:lang w:eastAsia="ru-RU"/>
        </w:rPr>
        <w:t>умения устанавливать логическую причинно­следствен</w:t>
      </w:r>
      <w:r w:rsidRPr="00F0312F">
        <w:rPr>
          <w:rFonts w:ascii="Times New Roman" w:eastAsia="Times New Roman" w:hAnsi="Times New Roman" w:cs="Times New Roman"/>
          <w:sz w:val="24"/>
          <w:szCs w:val="24"/>
          <w:lang w:eastAsia="ru-RU"/>
        </w:rPr>
        <w:t>ную последовательность событий и действий героев произведения;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умения строить план с выделением существенной и дополнительной информации.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xml:space="preserve">«Иностранный язык» </w:t>
      </w:r>
      <w:r w:rsidRPr="00F0312F">
        <w:rPr>
          <w:rFonts w:ascii="Times New Roman" w:eastAsia="Times New Roman" w:hAnsi="Times New Roman" w:cs="Times New Roman"/>
          <w:sz w:val="24"/>
          <w:szCs w:val="24"/>
          <w:lang w:eastAsia="ru-RU"/>
        </w:rPr>
        <w:t>обеспечивает прежде всего развитие коммуникативных действий, формируя коммуникативную культуру обучающегося. Изучение иностранного языка способствует: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2"/>
          <w:sz w:val="24"/>
          <w:szCs w:val="24"/>
          <w:lang w:eastAsia="ru-RU"/>
        </w:rPr>
        <w:t xml:space="preserve">общему речевому развитию обучающегося на основе </w:t>
      </w:r>
      <w:r w:rsidRPr="00F0312F">
        <w:rPr>
          <w:rFonts w:ascii="Times New Roman" w:eastAsia="Times New Roman" w:hAnsi="Times New Roman" w:cs="Times New Roman"/>
          <w:sz w:val="24"/>
          <w:szCs w:val="24"/>
          <w:lang w:eastAsia="ru-RU"/>
        </w:rPr>
        <w:t>формирования обобщенных лингвистических структур грамматики и синтаксиса;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2"/>
          <w:sz w:val="24"/>
          <w:szCs w:val="24"/>
          <w:lang w:eastAsia="ru-RU"/>
        </w:rPr>
        <w:t>развитию произвольности и осознанности монологиче</w:t>
      </w:r>
      <w:r w:rsidRPr="00F0312F">
        <w:rPr>
          <w:rFonts w:ascii="Times New Roman" w:eastAsia="Times New Roman" w:hAnsi="Times New Roman" w:cs="Times New Roman"/>
          <w:sz w:val="24"/>
          <w:szCs w:val="24"/>
          <w:lang w:eastAsia="ru-RU"/>
        </w:rPr>
        <w:t>ской и диалогической речи;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развитию письменной речи;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формированию ориентации на партнера, его высказыва</w:t>
      </w:r>
      <w:r w:rsidRPr="00F0312F">
        <w:rPr>
          <w:rFonts w:ascii="Times New Roman" w:eastAsia="Times New Roman" w:hAnsi="Times New Roman" w:cs="Times New Roman"/>
          <w:spacing w:val="2"/>
          <w:sz w:val="24"/>
          <w:szCs w:val="24"/>
          <w:lang w:eastAsia="ru-RU"/>
        </w:rPr>
        <w:t xml:space="preserve">ния, поведение, эмоциональное состояние и переживания; </w:t>
      </w:r>
      <w:r w:rsidRPr="00F0312F">
        <w:rPr>
          <w:rFonts w:ascii="Times New Roman" w:eastAsia="Times New Roman" w:hAnsi="Times New Roman" w:cs="Times New Roman"/>
          <w:sz w:val="24"/>
          <w:szCs w:val="24"/>
          <w:lang w:eastAsia="ru-RU"/>
        </w:rPr>
        <w:t xml:space="preserve">уважения интересов партнера; умения слушать и слышать </w:t>
      </w:r>
      <w:r w:rsidRPr="00F0312F">
        <w:rPr>
          <w:rFonts w:ascii="Times New Roman" w:eastAsia="Times New Roman" w:hAnsi="Times New Roman" w:cs="Times New Roman"/>
          <w:sz w:val="24"/>
          <w:szCs w:val="24"/>
          <w:lang w:eastAsia="ru-RU"/>
        </w:rPr>
        <w:lastRenderedPageBreak/>
        <w:t>собеседника, вести диалог, излагать и обосновывать свое мнение в понятной для собеседника форме.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2"/>
          <w:sz w:val="24"/>
          <w:szCs w:val="24"/>
          <w:lang w:eastAsia="ru-RU"/>
        </w:rPr>
        <w:t xml:space="preserve">Знакомство обучающихся с культурой, историей и традициями других народов и мировой культурой, открытие универсальности детской субкультуры создает необходимые </w:t>
      </w:r>
      <w:r w:rsidRPr="00F0312F">
        <w:rPr>
          <w:rFonts w:ascii="Times New Roman" w:eastAsia="Times New Roman" w:hAnsi="Times New Roman" w:cs="Times New Roman"/>
          <w:sz w:val="24"/>
          <w:szCs w:val="24"/>
          <w:lang w:eastAsia="ru-RU"/>
        </w:rPr>
        <w:t>условия для формирования личностных универсальных дей</w:t>
      </w:r>
      <w:r w:rsidRPr="00F0312F">
        <w:rPr>
          <w:rFonts w:ascii="Times New Roman" w:eastAsia="Times New Roman" w:hAnsi="Times New Roman" w:cs="Times New Roman"/>
          <w:spacing w:val="2"/>
          <w:sz w:val="24"/>
          <w:szCs w:val="24"/>
          <w:lang w:eastAsia="ru-RU"/>
        </w:rPr>
        <w:t>ствий  — формирования гражданской идентичности лично</w:t>
      </w:r>
      <w:r w:rsidRPr="00F0312F">
        <w:rPr>
          <w:rFonts w:ascii="Times New Roman" w:eastAsia="Times New Roman" w:hAnsi="Times New Roman" w:cs="Times New Roman"/>
          <w:sz w:val="24"/>
          <w:szCs w:val="24"/>
          <w:lang w:eastAsia="ru-RU"/>
        </w:rPr>
        <w:t>сти, преимущественно в ее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4"/>
          <w:sz w:val="24"/>
          <w:szCs w:val="24"/>
          <w:lang w:eastAsia="ru-RU"/>
        </w:rPr>
        <w:t>Изучение иностранного языка способствует развитию обще</w:t>
      </w:r>
      <w:r w:rsidRPr="00F0312F">
        <w:rPr>
          <w:rFonts w:ascii="Times New Roman" w:eastAsia="Times New Roman" w:hAnsi="Times New Roman" w:cs="Times New Roman"/>
          <w:sz w:val="24"/>
          <w:szCs w:val="24"/>
          <w:lang w:eastAsia="ru-RU"/>
        </w:rPr>
        <w:t>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«Математика и информатика»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 ступени начального общего образова</w:t>
      </w:r>
      <w:r w:rsidRPr="00F0312F">
        <w:rPr>
          <w:rFonts w:ascii="Times New Roman" w:eastAsia="Times New Roman" w:hAnsi="Times New Roman" w:cs="Times New Roman"/>
          <w:sz w:val="24"/>
          <w:szCs w:val="24"/>
          <w:lang w:eastAsia="ru-RU"/>
        </w:rPr>
        <w:softHyphen/>
        <w:t>ния этот предмет является основой развития у обучающихся познавательных действий: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логических и ал</w:t>
      </w:r>
      <w:r w:rsidRPr="00F0312F">
        <w:rPr>
          <w:rFonts w:ascii="Times New Roman" w:eastAsia="Times New Roman" w:hAnsi="Times New Roman" w:cs="Times New Roman"/>
          <w:sz w:val="24"/>
          <w:szCs w:val="24"/>
          <w:lang w:eastAsia="ru-RU"/>
        </w:rPr>
        <w:softHyphen/>
        <w:t>горитмических;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знаково-символических (моделирование: замещение, кодирование, декодирование);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пла</w:t>
      </w:r>
      <w:r w:rsidRPr="00F0312F">
        <w:rPr>
          <w:rFonts w:ascii="Times New Roman" w:eastAsia="Times New Roman" w:hAnsi="Times New Roman" w:cs="Times New Roman"/>
          <w:sz w:val="24"/>
          <w:szCs w:val="24"/>
          <w:lang w:eastAsia="ru-RU"/>
        </w:rPr>
        <w:softHyphen/>
        <w:t>нирования (последовательности действий по решению задач);</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систематизации и структурирования знаний,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перевода с одно</w:t>
      </w:r>
      <w:r w:rsidRPr="00F0312F">
        <w:rPr>
          <w:rFonts w:ascii="Times New Roman" w:eastAsia="Times New Roman" w:hAnsi="Times New Roman" w:cs="Times New Roman"/>
          <w:sz w:val="24"/>
          <w:szCs w:val="24"/>
          <w:lang w:eastAsia="ru-RU"/>
        </w:rPr>
        <w:softHyphen/>
        <w:t>го языка на другой;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аксиоматики;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элементов системного мышления и приобретения основ информационной грамотности;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общего приёма решения задач.</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i/>
          <w:iCs/>
          <w:sz w:val="24"/>
          <w:szCs w:val="24"/>
          <w:lang w:eastAsia="ru-RU"/>
        </w:rPr>
        <w:t>Формирование моделирования как универсального учеб</w:t>
      </w:r>
      <w:r w:rsidRPr="00F0312F">
        <w:rPr>
          <w:rFonts w:ascii="Times New Roman" w:eastAsia="Times New Roman" w:hAnsi="Times New Roman" w:cs="Times New Roman"/>
          <w:i/>
          <w:iCs/>
          <w:sz w:val="24"/>
          <w:szCs w:val="24"/>
          <w:lang w:eastAsia="ru-RU"/>
        </w:rPr>
        <w:softHyphen/>
        <w:t>ного действия осуществляется в рамках практически всех учебных предметов на этой ступени образования.</w:t>
      </w:r>
      <w:r w:rsidRPr="00F0312F">
        <w:rPr>
          <w:rFonts w:ascii="Times New Roman" w:eastAsia="Times New Roman" w:hAnsi="Times New Roman" w:cs="Times New Roman"/>
          <w:sz w:val="24"/>
          <w:szCs w:val="24"/>
          <w:lang w:eastAsia="ru-RU"/>
        </w:rPr>
        <w:t xml:space="preserve"> Кроме того, учащийся должен осваивать системы социально принятых знаков и символов, существующих в современной культуре и необходимых как для обучения, так и для его со</w:t>
      </w:r>
      <w:r w:rsidRPr="00F0312F">
        <w:rPr>
          <w:rFonts w:ascii="Times New Roman" w:eastAsia="Times New Roman" w:hAnsi="Times New Roman" w:cs="Times New Roman"/>
          <w:sz w:val="24"/>
          <w:szCs w:val="24"/>
          <w:lang w:eastAsia="ru-RU"/>
        </w:rPr>
        <w:softHyphen/>
        <w:t>циализации.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«Окружающий мир»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Этот предмет выполняет интегри</w:t>
      </w:r>
      <w:r w:rsidRPr="00F0312F">
        <w:rPr>
          <w:rFonts w:ascii="Times New Roman" w:eastAsia="Times New Roman" w:hAnsi="Times New Roman" w:cs="Times New Roman"/>
          <w:sz w:val="24"/>
          <w:szCs w:val="24"/>
          <w:lang w:eastAsia="ru-RU"/>
        </w:rPr>
        <w:softHyphen/>
        <w:t>рующую функцию и обеспечивает формирование у обучаю</w:t>
      </w:r>
      <w:r w:rsidRPr="00F0312F">
        <w:rPr>
          <w:rFonts w:ascii="Times New Roman" w:eastAsia="Times New Roman" w:hAnsi="Times New Roman" w:cs="Times New Roman"/>
          <w:sz w:val="24"/>
          <w:szCs w:val="24"/>
          <w:lang w:eastAsia="ru-RU"/>
        </w:rPr>
        <w:softHyphen/>
        <w:t>щихся целостной научной картины природного и социокуль</w:t>
      </w:r>
      <w:r w:rsidRPr="00F0312F">
        <w:rPr>
          <w:rFonts w:ascii="Times New Roman" w:eastAsia="Times New Roman" w:hAnsi="Times New Roman" w:cs="Times New Roman"/>
          <w:sz w:val="24"/>
          <w:szCs w:val="24"/>
          <w:lang w:eastAsia="ru-RU"/>
        </w:rPr>
        <w:softHyphen/>
        <w:t>турного мира, отношений человека с природой, обществом, другими людьми, государством, осознания своего места в обществе, создавая основу становления мировоззрения, жизнен</w:t>
      </w:r>
      <w:r w:rsidRPr="00F0312F">
        <w:rPr>
          <w:rFonts w:ascii="Times New Roman" w:eastAsia="Times New Roman" w:hAnsi="Times New Roman" w:cs="Times New Roman"/>
          <w:sz w:val="24"/>
          <w:szCs w:val="24"/>
          <w:lang w:eastAsia="ru-RU"/>
        </w:rPr>
        <w:softHyphen/>
        <w:t>ного самоопределения и формирования российской гражданс</w:t>
      </w:r>
      <w:r w:rsidRPr="00F0312F">
        <w:rPr>
          <w:rFonts w:ascii="Times New Roman" w:eastAsia="Times New Roman" w:hAnsi="Times New Roman" w:cs="Times New Roman"/>
          <w:sz w:val="24"/>
          <w:szCs w:val="24"/>
          <w:lang w:eastAsia="ru-RU"/>
        </w:rPr>
        <w:softHyphen/>
        <w:t>кой идентичности личности.</w:t>
      </w:r>
      <w:r w:rsidRPr="00F0312F">
        <w:rPr>
          <w:rFonts w:ascii="Times New Roman" w:eastAsia="Times New Roman" w:hAnsi="Times New Roman" w:cs="Times New Roman"/>
          <w:spacing w:val="2"/>
          <w:sz w:val="24"/>
          <w:szCs w:val="24"/>
          <w:lang w:eastAsia="ru-RU"/>
        </w:rPr>
        <w:t xml:space="preserve"> формирование умения различать государственную сим</w:t>
      </w:r>
      <w:r w:rsidRPr="00F0312F">
        <w:rPr>
          <w:rFonts w:ascii="Times New Roman" w:eastAsia="Times New Roman" w:hAnsi="Times New Roman" w:cs="Times New Roman"/>
          <w:sz w:val="24"/>
          <w:szCs w:val="24"/>
          <w:lang w:eastAsia="ru-RU"/>
        </w:rPr>
        <w:t xml:space="preserve">волику Российской Федерации и своего региона, описывать достопримечательности столицы и родного края, находить на </w:t>
      </w:r>
      <w:r w:rsidRPr="00F0312F">
        <w:rPr>
          <w:rFonts w:ascii="Times New Roman" w:eastAsia="Times New Roman" w:hAnsi="Times New Roman" w:cs="Times New Roman"/>
          <w:spacing w:val="2"/>
          <w:sz w:val="24"/>
          <w:szCs w:val="24"/>
          <w:lang w:eastAsia="ru-RU"/>
        </w:rPr>
        <w:t xml:space="preserve">карте Российскую Федерацию, Москву — столицу России, </w:t>
      </w:r>
      <w:r w:rsidRPr="00F0312F">
        <w:rPr>
          <w:rFonts w:ascii="Times New Roman" w:eastAsia="Times New Roman" w:hAnsi="Times New Roman" w:cs="Times New Roman"/>
          <w:sz w:val="24"/>
          <w:szCs w:val="24"/>
          <w:lang w:eastAsia="ru-RU"/>
        </w:rPr>
        <w:t>свой регион и его столицу; ознакомление с особенностями некоторых зарубежных стран;</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2"/>
          <w:sz w:val="24"/>
          <w:szCs w:val="24"/>
          <w:lang w:eastAsia="ru-RU"/>
        </w:rPr>
        <w:t xml:space="preserve">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w:t>
      </w:r>
      <w:r w:rsidRPr="00F0312F">
        <w:rPr>
          <w:rFonts w:ascii="Times New Roman" w:eastAsia="Times New Roman" w:hAnsi="Times New Roman" w:cs="Times New Roman"/>
          <w:sz w:val="24"/>
          <w:szCs w:val="24"/>
          <w:lang w:eastAsia="ru-RU"/>
        </w:rPr>
        <w:t>и России и ощущения чувства гордости за славу и достижения своего народа и России; умения фиксировать в информационной среде элементы истории семьи, своего региона;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2"/>
          <w:sz w:val="24"/>
          <w:szCs w:val="24"/>
          <w:lang w:eastAsia="ru-RU"/>
        </w:rPr>
        <w:t xml:space="preserve">формирование основ экологического сознания, грамотности и культуры учащихся, освоение элементарных норм </w:t>
      </w:r>
      <w:r w:rsidRPr="00F0312F">
        <w:rPr>
          <w:rFonts w:ascii="Times New Roman" w:eastAsia="Times New Roman" w:hAnsi="Times New Roman" w:cs="Times New Roman"/>
          <w:sz w:val="24"/>
          <w:szCs w:val="24"/>
          <w:lang w:eastAsia="ru-RU"/>
        </w:rPr>
        <w:t>адекватного природосообразного поведения;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развитие морально­этического сознания — норм и правил взаимоотношений человека с другими людьми, социальными группами и сообществами.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2"/>
          <w:sz w:val="24"/>
          <w:szCs w:val="24"/>
          <w:lang w:eastAsia="ru-RU"/>
        </w:rPr>
        <w:t xml:space="preserve">В сфере личностных универсальных учебных действий изучение предмета способствует принятию обучающимися </w:t>
      </w:r>
      <w:r w:rsidRPr="00F0312F">
        <w:rPr>
          <w:rFonts w:ascii="Times New Roman" w:eastAsia="Times New Roman" w:hAnsi="Times New Roman" w:cs="Times New Roman"/>
          <w:sz w:val="24"/>
          <w:szCs w:val="24"/>
          <w:lang w:eastAsia="ru-RU"/>
        </w:rPr>
        <w:t>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2"/>
          <w:sz w:val="24"/>
          <w:szCs w:val="24"/>
          <w:lang w:eastAsia="ru-RU"/>
        </w:rPr>
        <w:t xml:space="preserve">Изучение данного предмета способствует формированию </w:t>
      </w:r>
      <w:r w:rsidRPr="00F0312F">
        <w:rPr>
          <w:rFonts w:ascii="Times New Roman" w:eastAsia="Times New Roman" w:hAnsi="Times New Roman" w:cs="Times New Roman"/>
          <w:sz w:val="24"/>
          <w:szCs w:val="24"/>
          <w:lang w:eastAsia="ru-RU"/>
        </w:rPr>
        <w:t>общепознавательных универсальных учебных действий: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овладению начальными формами исследовательской деятельности, включая умение поиска и работы с информацией;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2"/>
          <w:sz w:val="24"/>
          <w:szCs w:val="24"/>
          <w:lang w:eastAsia="ru-RU"/>
        </w:rPr>
        <w:lastRenderedPageBreak/>
        <w:t xml:space="preserve">формированию действий замещения и моделирования (использование готовых моделей для объяснения явлений </w:t>
      </w:r>
      <w:r w:rsidRPr="00F0312F">
        <w:rPr>
          <w:rFonts w:ascii="Times New Roman" w:eastAsia="Times New Roman" w:hAnsi="Times New Roman" w:cs="Times New Roman"/>
          <w:sz w:val="24"/>
          <w:szCs w:val="24"/>
          <w:lang w:eastAsia="ru-RU"/>
        </w:rPr>
        <w:t>или выявления свойств объектов и создания моделей);</w:t>
      </w:r>
    </w:p>
    <w:p w:rsidR="00F0312F" w:rsidRPr="00F0312F" w:rsidRDefault="00F0312F" w:rsidP="00F0312F">
      <w:pPr>
        <w:spacing w:after="0" w:line="240" w:lineRule="auto"/>
        <w:ind w:right="-142"/>
        <w:jc w:val="both"/>
        <w:rPr>
          <w:rFonts w:ascii="Times New Roman" w:eastAsia="Times New Roman" w:hAnsi="Times New Roman" w:cs="Times New Roman"/>
          <w:b/>
          <w:bCs/>
          <w:color w:val="FF0000"/>
          <w:sz w:val="24"/>
          <w:szCs w:val="24"/>
          <w:lang w:eastAsia="ru-RU"/>
        </w:rPr>
      </w:pPr>
      <w:r w:rsidRPr="00F0312F">
        <w:rPr>
          <w:rFonts w:ascii="Times New Roman" w:eastAsia="Times New Roman" w:hAnsi="Times New Roman" w:cs="Times New Roman"/>
          <w:sz w:val="24"/>
          <w:szCs w:val="24"/>
          <w:lang w:eastAsia="ru-RU"/>
        </w:rPr>
        <w:t>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r w:rsidRPr="00F0312F">
        <w:rPr>
          <w:rFonts w:ascii="Times New Roman" w:eastAsia="Times New Roman" w:hAnsi="Times New Roman" w:cs="Times New Roman"/>
          <w:b/>
          <w:bCs/>
          <w:color w:val="FF0000"/>
          <w:sz w:val="24"/>
          <w:szCs w:val="24"/>
          <w:lang w:eastAsia="ru-RU"/>
        </w:rPr>
        <w:t xml:space="preserve">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«Изобразительное искусство».</w:t>
      </w:r>
      <w:r w:rsidRPr="00F0312F">
        <w:rPr>
          <w:rFonts w:ascii="Times New Roman" w:eastAsia="Times New Roman" w:hAnsi="Times New Roman" w:cs="Times New Roman"/>
          <w:sz w:val="24"/>
          <w:szCs w:val="24"/>
          <w:lang w:eastAsia="ru-RU"/>
        </w:rPr>
        <w:t xml:space="preserve"> Развивающий потенциал этого предмета связан с формированием личностных, познавательных, регулятивных действий.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2"/>
          <w:sz w:val="24"/>
          <w:szCs w:val="24"/>
          <w:lang w:eastAsia="ru-RU"/>
        </w:rPr>
        <w:t xml:space="preserve">Моделирующий характер изобразительной деятельности создает условия для формирования общеучебных действий, </w:t>
      </w:r>
      <w:r w:rsidRPr="00F0312F">
        <w:rPr>
          <w:rFonts w:ascii="Times New Roman" w:eastAsia="Times New Roman" w:hAnsi="Times New Roman" w:cs="Times New Roman"/>
          <w:sz w:val="24"/>
          <w:szCs w:val="24"/>
          <w:lang w:eastAsia="ru-RU"/>
        </w:rPr>
        <w:t>замещения и моделирования явлений и объектов природного и социокультурного мира в продуктивной деятельности об</w:t>
      </w:r>
      <w:r w:rsidRPr="00F0312F">
        <w:rPr>
          <w:rFonts w:ascii="Times New Roman" w:eastAsia="Times New Roman" w:hAnsi="Times New Roman" w:cs="Times New Roman"/>
          <w:spacing w:val="2"/>
          <w:sz w:val="24"/>
          <w:szCs w:val="24"/>
          <w:lang w:eastAsia="ru-RU"/>
        </w:rPr>
        <w:t>учающихся. Такое моделирование является основой разви</w:t>
      </w:r>
      <w:r w:rsidRPr="00F0312F">
        <w:rPr>
          <w:rFonts w:ascii="Times New Roman" w:eastAsia="Times New Roman" w:hAnsi="Times New Roman" w:cs="Times New Roman"/>
          <w:sz w:val="24"/>
          <w:szCs w:val="24"/>
          <w:lang w:eastAsia="ru-RU"/>
        </w:rPr>
        <w:t xml:space="preserve">тия познания ребенком мира и способствует формированию </w:t>
      </w:r>
      <w:r w:rsidRPr="00F0312F">
        <w:rPr>
          <w:rFonts w:ascii="Times New Roman" w:eastAsia="Times New Roman" w:hAnsi="Times New Roman" w:cs="Times New Roman"/>
          <w:spacing w:val="-2"/>
          <w:sz w:val="24"/>
          <w:szCs w:val="24"/>
          <w:lang w:eastAsia="ru-RU"/>
        </w:rPr>
        <w:t xml:space="preserve">логических операций сравнения, установления тождества и </w:t>
      </w:r>
      <w:r w:rsidRPr="00F0312F">
        <w:rPr>
          <w:rFonts w:ascii="Times New Roman" w:eastAsia="Times New Roman" w:hAnsi="Times New Roman" w:cs="Times New Roman"/>
          <w:sz w:val="24"/>
          <w:szCs w:val="24"/>
          <w:lang w:eastAsia="ru-RU"/>
        </w:rPr>
        <w:t>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w:t>
      </w:r>
      <w:r w:rsidRPr="00F0312F">
        <w:rPr>
          <w:rFonts w:ascii="Times New Roman" w:eastAsia="Times New Roman" w:hAnsi="Times New Roman" w:cs="Times New Roman"/>
          <w:spacing w:val="2"/>
          <w:sz w:val="24"/>
          <w:szCs w:val="24"/>
          <w:lang w:eastAsia="ru-RU"/>
        </w:rPr>
        <w:t xml:space="preserve">ям — целеполаганию как формированию замысла, планированию и организации действий в соответствии с целью, </w:t>
      </w:r>
      <w:r w:rsidRPr="00F0312F">
        <w:rPr>
          <w:rFonts w:ascii="Times New Roman" w:eastAsia="Times New Roman" w:hAnsi="Times New Roman" w:cs="Times New Roman"/>
          <w:sz w:val="24"/>
          <w:szCs w:val="24"/>
          <w:lang w:eastAsia="ru-RU"/>
        </w:rPr>
        <w:t xml:space="preserve">умению контролировать соответствие выполняемых действий </w:t>
      </w:r>
      <w:r w:rsidRPr="00F0312F">
        <w:rPr>
          <w:rFonts w:ascii="Times New Roman" w:eastAsia="Times New Roman" w:hAnsi="Times New Roman" w:cs="Times New Roman"/>
          <w:spacing w:val="2"/>
          <w:sz w:val="24"/>
          <w:szCs w:val="24"/>
          <w:lang w:eastAsia="ru-RU"/>
        </w:rPr>
        <w:t xml:space="preserve">способу, внесению коррективов на основе предвосхищения </w:t>
      </w:r>
      <w:r w:rsidRPr="00F0312F">
        <w:rPr>
          <w:rFonts w:ascii="Times New Roman" w:eastAsia="Times New Roman" w:hAnsi="Times New Roman" w:cs="Times New Roman"/>
          <w:sz w:val="24"/>
          <w:szCs w:val="24"/>
          <w:lang w:eastAsia="ru-RU"/>
        </w:rPr>
        <w:t>будущего результата и его соответствия замыслу.</w:t>
      </w:r>
    </w:p>
    <w:p w:rsidR="00F0312F" w:rsidRPr="00F0312F" w:rsidRDefault="00F0312F" w:rsidP="00F0312F">
      <w:pPr>
        <w:spacing w:after="0" w:line="240" w:lineRule="auto"/>
        <w:ind w:right="-142"/>
        <w:jc w:val="both"/>
        <w:rPr>
          <w:rFonts w:ascii="Times New Roman" w:eastAsia="Times New Roman" w:hAnsi="Times New Roman" w:cs="Times New Roman"/>
          <w:b/>
          <w:bCs/>
          <w:sz w:val="24"/>
          <w:szCs w:val="24"/>
          <w:lang w:eastAsia="ru-RU"/>
        </w:rPr>
      </w:pPr>
      <w:r w:rsidRPr="00F0312F">
        <w:rPr>
          <w:rFonts w:ascii="Times New Roman" w:eastAsia="Times New Roman" w:hAnsi="Times New Roman" w:cs="Times New Roman"/>
          <w:spacing w:val="2"/>
          <w:sz w:val="24"/>
          <w:szCs w:val="24"/>
          <w:lang w:eastAsia="ru-RU"/>
        </w:rPr>
        <w:t>В сфере личностных действий приобщение к мировой и отечественной культуре и освоение сокровищницы изо</w:t>
      </w:r>
      <w:r w:rsidRPr="00F0312F">
        <w:rPr>
          <w:rFonts w:ascii="Times New Roman" w:eastAsia="Times New Roman" w:hAnsi="Times New Roman" w:cs="Times New Roman"/>
          <w:sz w:val="24"/>
          <w:szCs w:val="24"/>
          <w:lang w:eastAsia="ru-RU"/>
        </w:rPr>
        <w:t>бразительного искусства, народных, национальных традиций, искусства других народов обеспечивают формирование граж</w:t>
      </w:r>
      <w:r w:rsidRPr="00F0312F">
        <w:rPr>
          <w:rFonts w:ascii="Times New Roman" w:eastAsia="Times New Roman" w:hAnsi="Times New Roman" w:cs="Times New Roman"/>
          <w:spacing w:val="2"/>
          <w:sz w:val="24"/>
          <w:szCs w:val="24"/>
          <w:lang w:eastAsia="ru-RU"/>
        </w:rPr>
        <w:t>данской идентичности личности, толерантности, эстетиче</w:t>
      </w:r>
      <w:r w:rsidRPr="00F0312F">
        <w:rPr>
          <w:rFonts w:ascii="Times New Roman" w:eastAsia="Times New Roman" w:hAnsi="Times New Roman" w:cs="Times New Roman"/>
          <w:sz w:val="24"/>
          <w:szCs w:val="24"/>
          <w:lang w:eastAsia="ru-RU"/>
        </w:rPr>
        <w:t>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pacing w:val="-2"/>
          <w:sz w:val="24"/>
          <w:szCs w:val="24"/>
          <w:lang w:eastAsia="ru-RU"/>
        </w:rPr>
        <w:t xml:space="preserve">«Музыка». </w:t>
      </w:r>
      <w:r w:rsidRPr="00F0312F">
        <w:rPr>
          <w:rFonts w:ascii="Times New Roman" w:eastAsia="Times New Roman" w:hAnsi="Times New Roman" w:cs="Times New Roman"/>
          <w:sz w:val="24"/>
          <w:szCs w:val="24"/>
          <w:lang w:eastAsia="ru-RU"/>
        </w:rPr>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Личностные результаты </w:t>
      </w:r>
      <w:r w:rsidRPr="00F0312F">
        <w:rPr>
          <w:rFonts w:ascii="Times New Roman" w:eastAsia="Times New Roman" w:hAnsi="Times New Roman" w:cs="Times New Roman"/>
          <w:sz w:val="24"/>
          <w:szCs w:val="24"/>
          <w:lang w:eastAsia="ru-RU"/>
        </w:rPr>
        <w:t>освоения программы должны отражать: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формирование целостного, социально ориентированного взгляда на мир в его органичном единстве и разнообразии культур;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формирование уважительного отношения к культуре других народов;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формирование эстетических потребностей, ценностей и чувств;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формирование творческой активности и познавательного интереса при решении учебных задач и собственной музыкально-прикладной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развитие этических чувств, доброжелательности и эмоционально-нравственной отзывчивости, понимания и сопереживания чувствам других людей;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развитие навыков сотрудничества со взрослыми и сверстниками в разных социальных ситуациях;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формирование установки на наличие мотивации к бережному отношению к культурным и духовным ценностям.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w:t>
      </w:r>
      <w:r w:rsidRPr="00F0312F">
        <w:rPr>
          <w:rFonts w:ascii="Times New Roman" w:eastAsia="Times New Roman" w:hAnsi="Times New Roman" w:cs="Times New Roman"/>
          <w:sz w:val="24"/>
          <w:szCs w:val="24"/>
          <w:lang w:eastAsia="ru-RU"/>
        </w:rPr>
        <w:lastRenderedPageBreak/>
        <w:t xml:space="preserve">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 </w:t>
      </w:r>
    </w:p>
    <w:p w:rsidR="00F0312F" w:rsidRPr="00F0312F" w:rsidRDefault="00F0312F" w:rsidP="00F0312F">
      <w:pPr>
        <w:spacing w:after="0" w:line="240" w:lineRule="auto"/>
        <w:ind w:right="-142"/>
        <w:jc w:val="both"/>
        <w:rPr>
          <w:rFonts w:ascii="Times New Roman" w:eastAsia="Calibri" w:hAnsi="Times New Roman" w:cs="Times New Roman"/>
          <w:kern w:val="3"/>
          <w:sz w:val="24"/>
          <w:szCs w:val="24"/>
          <w:lang w:eastAsia="zh-CN" w:bidi="hi-IN"/>
        </w:rPr>
      </w:pPr>
      <w:r w:rsidRPr="00F0312F">
        <w:rPr>
          <w:rFonts w:ascii="Times New Roman" w:eastAsia="Calibri" w:hAnsi="Times New Roman" w:cs="Times New Roman"/>
          <w:b/>
          <w:kern w:val="3"/>
          <w:sz w:val="24"/>
          <w:szCs w:val="24"/>
          <w:lang w:eastAsia="zh-CN" w:bidi="hi-IN"/>
        </w:rPr>
        <w:t xml:space="preserve">Метапредметные результаты </w:t>
      </w:r>
      <w:r w:rsidRPr="00F0312F">
        <w:rPr>
          <w:rFonts w:ascii="Times New Roman" w:eastAsia="Calibri" w:hAnsi="Times New Roman" w:cs="Times New Roman"/>
          <w:kern w:val="3"/>
          <w:sz w:val="24"/>
          <w:szCs w:val="24"/>
          <w:lang w:eastAsia="zh-CN" w:bidi="hi-IN"/>
        </w:rPr>
        <w:t>освоения программы должны отражать: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овладение способностью принимать и сохранять цели и задачи учебной деятельности, поиска средств ее осуществления в процессе освоения музыкальной культуры;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освоение способов решения проблем творческого и поискового характера в учебной, музыкально-исполнительской и творческой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освоение начальных форм познавательной и личностной рефлексии в процессе освоения музыкальной культуры в различных видах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использование знаково-символических средств представления информации в процессе освоения средств музыкальной выразительности, основ музыкальной грамоты;</w:t>
      </w:r>
    </w:p>
    <w:p w:rsidR="00F0312F" w:rsidRPr="00F0312F" w:rsidRDefault="00F0312F" w:rsidP="00F0312F">
      <w:pPr>
        <w:spacing w:after="0" w:line="240" w:lineRule="auto"/>
        <w:ind w:right="-142"/>
        <w:jc w:val="both"/>
        <w:rPr>
          <w:rFonts w:ascii="Times New Roman" w:eastAsia="Calibri" w:hAnsi="Times New Roman" w:cs="Times New Roman"/>
          <w:sz w:val="24"/>
          <w:szCs w:val="24"/>
          <w:lang w:eastAsia="ru-RU"/>
        </w:rPr>
      </w:pPr>
      <w:r w:rsidRPr="00F0312F">
        <w:rPr>
          <w:rFonts w:ascii="Times New Roman" w:eastAsia="Calibri" w:hAnsi="Times New Roman" w:cs="Times New Roman"/>
          <w:sz w:val="24"/>
          <w:szCs w:val="24"/>
          <w:lang w:eastAsia="ru-RU"/>
        </w:rPr>
        <w:t xml:space="preserve">-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и анализировать звуки, готовить свое выступление и выступать с аудио-, видео- и графическим сопровождением; </w:t>
      </w:r>
    </w:p>
    <w:p w:rsidR="00F0312F" w:rsidRPr="00F0312F" w:rsidRDefault="00F0312F" w:rsidP="00F0312F">
      <w:pPr>
        <w:spacing w:after="0" w:line="240" w:lineRule="auto"/>
        <w:ind w:right="-142"/>
        <w:jc w:val="both"/>
        <w:rPr>
          <w:rFonts w:ascii="Times New Roman" w:eastAsia="Calibri" w:hAnsi="Times New Roman" w:cs="Times New Roman"/>
          <w:sz w:val="24"/>
          <w:szCs w:val="24"/>
          <w:lang w:eastAsia="ru-RU"/>
        </w:rPr>
      </w:pPr>
      <w:r w:rsidRPr="00F0312F">
        <w:rPr>
          <w:rFonts w:ascii="Times New Roman" w:eastAsia="Calibri" w:hAnsi="Times New Roman" w:cs="Times New Roman"/>
          <w:sz w:val="24"/>
          <w:szCs w:val="24"/>
          <w:lang w:eastAsia="ru-RU"/>
        </w:rPr>
        <w:t>- умение оценивать произведения разных видов искусства, овладев логическими действиями сравнения, анализа, 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rsidR="00F0312F" w:rsidRPr="00F0312F" w:rsidRDefault="00F0312F" w:rsidP="00F0312F">
      <w:pPr>
        <w:spacing w:after="0" w:line="240" w:lineRule="auto"/>
        <w:ind w:right="-142"/>
        <w:jc w:val="both"/>
        <w:rPr>
          <w:rFonts w:ascii="Times New Roman" w:eastAsia="Calibri" w:hAnsi="Times New Roman" w:cs="Times New Roman"/>
          <w:sz w:val="24"/>
          <w:szCs w:val="24"/>
          <w:lang w:eastAsia="ru-RU"/>
        </w:rPr>
      </w:pPr>
      <w:r w:rsidRPr="00F0312F">
        <w:rPr>
          <w:rFonts w:ascii="Times New Roman" w:eastAsia="Calibri" w:hAnsi="Times New Roman" w:cs="Times New Roman"/>
          <w:sz w:val="24"/>
          <w:szCs w:val="24"/>
          <w:lang w:eastAsia="ru-RU"/>
        </w:rPr>
        <w:t>- готовность к учебному сотрудничеству (общение, взаимодействие) со сверстниками при решении различных музыкально-творческих задач;</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овладение базовыми предметными и межпредметными понятиями в процессе освоения учебного предмета «Музыка»;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фиксировать (записывать) в цифровой форме измеряемые величины и анализировать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овладение логическими действиями сравнения, анализа, синтеза, обобщения, классификации по родовидовым признакам, установления аналогий и причинно-</w:t>
      </w:r>
      <w:r w:rsidRPr="00F0312F">
        <w:rPr>
          <w:rFonts w:ascii="Times New Roman" w:eastAsia="Times New Roman" w:hAnsi="Times New Roman" w:cs="Times New Roman"/>
          <w:sz w:val="24"/>
          <w:szCs w:val="24"/>
          <w:lang w:eastAsia="ru-RU"/>
        </w:rPr>
        <w:lastRenderedPageBreak/>
        <w:t>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 «Музыка»;</w:t>
      </w:r>
    </w:p>
    <w:p w:rsidR="00F0312F" w:rsidRPr="00F0312F" w:rsidRDefault="00F0312F" w:rsidP="00F0312F">
      <w:pPr>
        <w:spacing w:after="0" w:line="240" w:lineRule="auto"/>
        <w:ind w:right="-142"/>
        <w:jc w:val="both"/>
        <w:rPr>
          <w:rFonts w:ascii="Times New Roman" w:eastAsia="Times New Roman" w:hAnsi="Times New Roman" w:cs="Times New Roman"/>
          <w:i/>
          <w:sz w:val="24"/>
          <w:szCs w:val="24"/>
          <w:lang w:eastAsia="ru-RU"/>
        </w:rPr>
      </w:pPr>
      <w:r w:rsidRPr="00F0312F">
        <w:rPr>
          <w:rFonts w:ascii="Times New Roman" w:eastAsia="Times New Roman" w:hAnsi="Times New Roman" w:cs="Times New Roman"/>
          <w:sz w:val="24"/>
          <w:szCs w:val="24"/>
          <w:lang w:eastAsia="ru-RU"/>
        </w:rPr>
        <w:t>- 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rsidR="00F0312F" w:rsidRPr="00F0312F" w:rsidRDefault="00F0312F" w:rsidP="00F0312F">
      <w:pPr>
        <w:spacing w:after="0" w:line="240" w:lineRule="auto"/>
        <w:ind w:right="-142"/>
        <w:jc w:val="both"/>
        <w:rPr>
          <w:rFonts w:ascii="Times New Roman" w:eastAsia="Times New Roman" w:hAnsi="Times New Roman" w:cs="Times New Roman"/>
          <w:spacing w:val="-2"/>
          <w:sz w:val="24"/>
          <w:szCs w:val="24"/>
          <w:lang w:eastAsia="ru-RU"/>
        </w:rPr>
      </w:pPr>
      <w:r w:rsidRPr="00F0312F">
        <w:rPr>
          <w:rFonts w:ascii="Times New Roman" w:eastAsia="Times New Roman" w:hAnsi="Times New Roman" w:cs="Times New Roman"/>
          <w:sz w:val="24"/>
          <w:szCs w:val="24"/>
          <w:lang w:eastAsia="ru-RU"/>
        </w:rPr>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«Технология»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Специфика этого предмета и его значи</w:t>
      </w:r>
      <w:r w:rsidRPr="00F0312F">
        <w:rPr>
          <w:rFonts w:ascii="Times New Roman" w:eastAsia="Times New Roman" w:hAnsi="Times New Roman" w:cs="Times New Roman"/>
          <w:sz w:val="24"/>
          <w:szCs w:val="24"/>
          <w:lang w:eastAsia="ru-RU"/>
        </w:rPr>
        <w:softHyphen/>
        <w:t>мость для формирования универсальных учебных действий обусловлена: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ключевой ролью предметно-преобразовательной деятель</w:t>
      </w:r>
      <w:r w:rsidRPr="00F0312F">
        <w:rPr>
          <w:rFonts w:ascii="Times New Roman" w:eastAsia="Times New Roman" w:hAnsi="Times New Roman" w:cs="Times New Roman"/>
          <w:sz w:val="24"/>
          <w:szCs w:val="24"/>
          <w:lang w:eastAsia="ru-RU"/>
        </w:rPr>
        <w:softHyphen/>
        <w:t>ности как основы формирования системы универсальных учебных действий;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значением универсальных учебных действий моделиро</w:t>
      </w:r>
      <w:r w:rsidRPr="00F0312F">
        <w:rPr>
          <w:rFonts w:ascii="Times New Roman" w:eastAsia="Times New Roman" w:hAnsi="Times New Roman" w:cs="Times New Roman"/>
          <w:sz w:val="24"/>
          <w:szCs w:val="24"/>
          <w:lang w:eastAsia="ru-RU"/>
        </w:rPr>
        <w:softHyphen/>
        <w:t>вания и планирования, которые являются непосредственным предметом усвоения в ходе выполнения различных заданий по курсу (так, в ходе решения задач на конструирование, обу</w:t>
      </w:r>
      <w:r w:rsidRPr="00F0312F">
        <w:rPr>
          <w:rFonts w:ascii="Times New Roman" w:eastAsia="Times New Roman" w:hAnsi="Times New Roman" w:cs="Times New Roman"/>
          <w:sz w:val="24"/>
          <w:szCs w:val="24"/>
          <w:lang w:eastAsia="ru-RU"/>
        </w:rPr>
        <w:softHyphen/>
        <w:t>чающиеся учатся использовать схемы, карты и модели, зада</w:t>
      </w:r>
      <w:r w:rsidRPr="00F0312F">
        <w:rPr>
          <w:rFonts w:ascii="Times New Roman" w:eastAsia="Times New Roman" w:hAnsi="Times New Roman" w:cs="Times New Roman"/>
          <w:sz w:val="24"/>
          <w:szCs w:val="24"/>
          <w:lang w:eastAsia="ru-RU"/>
        </w:rPr>
        <w:softHyphen/>
        <w:t>ющие полную ориентировочную основу выполнения предло</w:t>
      </w:r>
      <w:r w:rsidRPr="00F0312F">
        <w:rPr>
          <w:rFonts w:ascii="Times New Roman" w:eastAsia="Times New Roman" w:hAnsi="Times New Roman" w:cs="Times New Roman"/>
          <w:sz w:val="24"/>
          <w:szCs w:val="24"/>
          <w:lang w:eastAsia="ru-RU"/>
        </w:rPr>
        <w:softHyphen/>
        <w:t>женных заданий и позволяющие выделять необходимую сис</w:t>
      </w:r>
      <w:r w:rsidRPr="00F0312F">
        <w:rPr>
          <w:rFonts w:ascii="Times New Roman" w:eastAsia="Times New Roman" w:hAnsi="Times New Roman" w:cs="Times New Roman"/>
          <w:sz w:val="24"/>
          <w:szCs w:val="24"/>
          <w:lang w:eastAsia="ru-RU"/>
        </w:rPr>
        <w:softHyphen/>
        <w:t>тему ориентиров);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специальной организацией процесса планомерно-по</w:t>
      </w:r>
      <w:r w:rsidRPr="00F0312F">
        <w:rPr>
          <w:rFonts w:ascii="Times New Roman" w:eastAsia="Times New Roman" w:hAnsi="Times New Roman" w:cs="Times New Roman"/>
          <w:sz w:val="24"/>
          <w:szCs w:val="24"/>
          <w:lang w:eastAsia="ru-RU"/>
        </w:rPr>
        <w:softHyphen/>
        <w:t>этапной отработки предметно-преобразовательной деятельнос</w:t>
      </w:r>
      <w:r w:rsidRPr="00F0312F">
        <w:rPr>
          <w:rFonts w:ascii="Times New Roman" w:eastAsia="Times New Roman" w:hAnsi="Times New Roman" w:cs="Times New Roman"/>
          <w:sz w:val="24"/>
          <w:szCs w:val="24"/>
          <w:lang w:eastAsia="ru-RU"/>
        </w:rPr>
        <w:softHyphen/>
        <w:t>ти обучающихся в генезисе и развитии психологических но</w:t>
      </w:r>
      <w:r w:rsidRPr="00F0312F">
        <w:rPr>
          <w:rFonts w:ascii="Times New Roman" w:eastAsia="Times New Roman" w:hAnsi="Times New Roman" w:cs="Times New Roman"/>
          <w:sz w:val="24"/>
          <w:szCs w:val="24"/>
          <w:lang w:eastAsia="ru-RU"/>
        </w:rPr>
        <w:softHyphen/>
        <w:t>вообразований младшего школьного возраста - умении осу</w:t>
      </w:r>
      <w:r w:rsidRPr="00F0312F">
        <w:rPr>
          <w:rFonts w:ascii="Times New Roman" w:eastAsia="Times New Roman" w:hAnsi="Times New Roman" w:cs="Times New Roman"/>
          <w:sz w:val="24"/>
          <w:szCs w:val="24"/>
          <w:lang w:eastAsia="ru-RU"/>
        </w:rPr>
        <w:softHyphen/>
        <w:t>ществлять анализ, действовать во внутреннем умственном плане; рефлексии как осознании содержания и оснований выполняемой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широким использованием форм группового сотрудниче</w:t>
      </w:r>
      <w:r w:rsidRPr="00F0312F">
        <w:rPr>
          <w:rFonts w:ascii="Times New Roman" w:eastAsia="Times New Roman" w:hAnsi="Times New Roman" w:cs="Times New Roman"/>
          <w:sz w:val="24"/>
          <w:szCs w:val="24"/>
          <w:lang w:eastAsia="ru-RU"/>
        </w:rPr>
        <w:softHyphen/>
        <w:t>ства и проектных форм работы для реализации учебных це</w:t>
      </w:r>
      <w:r w:rsidRPr="00F0312F">
        <w:rPr>
          <w:rFonts w:ascii="Times New Roman" w:eastAsia="Times New Roman" w:hAnsi="Times New Roman" w:cs="Times New Roman"/>
          <w:sz w:val="24"/>
          <w:szCs w:val="24"/>
          <w:lang w:eastAsia="ru-RU"/>
        </w:rPr>
        <w:softHyphen/>
        <w:t>лей курса;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формирование первоначальных элементов ИКТ-компетентности учащихся.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Изучение технологии обеспечивает реализацию следующих целей: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формирование картины мира материальной и духовной культуры как продукта творческой предметно­преобразующей деятельности человека;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2"/>
          <w:sz w:val="24"/>
          <w:szCs w:val="24"/>
          <w:lang w:eastAsia="ru-RU"/>
        </w:rPr>
        <w:t xml:space="preserve">развитие знаково­символического и пространственного </w:t>
      </w:r>
      <w:r w:rsidRPr="00F0312F">
        <w:rPr>
          <w:rFonts w:ascii="Times New Roman" w:eastAsia="Times New Roman" w:hAnsi="Times New Roman" w:cs="Times New Roman"/>
          <w:sz w:val="24"/>
          <w:szCs w:val="24"/>
          <w:lang w:eastAsia="ru-RU"/>
        </w:rPr>
        <w:t xml:space="preserve">мышления, творческого и репродуктивного воображения на </w:t>
      </w:r>
      <w:r w:rsidRPr="00F0312F">
        <w:rPr>
          <w:rFonts w:ascii="Times New Roman" w:eastAsia="Times New Roman" w:hAnsi="Times New Roman" w:cs="Times New Roman"/>
          <w:spacing w:val="2"/>
          <w:sz w:val="24"/>
          <w:szCs w:val="24"/>
          <w:lang w:eastAsia="ru-RU"/>
        </w:rPr>
        <w:t>основе развития способности обучающегося к моделирова</w:t>
      </w:r>
      <w:r w:rsidRPr="00F0312F">
        <w:rPr>
          <w:rFonts w:ascii="Times New Roman" w:eastAsia="Times New Roman" w:hAnsi="Times New Roman" w:cs="Times New Roman"/>
          <w:sz w:val="24"/>
          <w:szCs w:val="24"/>
          <w:lang w:eastAsia="ru-RU"/>
        </w:rPr>
        <w:t>нию и отображению объекта и процесса его преобразования в форме моделей (рисунков, планов, схем, чертежей);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2"/>
          <w:sz w:val="24"/>
          <w:szCs w:val="24"/>
          <w:lang w:eastAsia="ru-RU"/>
        </w:rPr>
        <w:t xml:space="preserve">развитие регулятивных действий, включая целеполагание; </w:t>
      </w:r>
      <w:r w:rsidRPr="00F0312F">
        <w:rPr>
          <w:rFonts w:ascii="Times New Roman" w:eastAsia="Times New Roman" w:hAnsi="Times New Roman" w:cs="Times New Roman"/>
          <w:spacing w:val="2"/>
          <w:sz w:val="24"/>
          <w:szCs w:val="24"/>
          <w:lang w:eastAsia="ru-RU"/>
        </w:rPr>
        <w:t>планирование (умение составлять план действий и приме</w:t>
      </w:r>
      <w:r w:rsidRPr="00F0312F">
        <w:rPr>
          <w:rFonts w:ascii="Times New Roman" w:eastAsia="Times New Roman" w:hAnsi="Times New Roman" w:cs="Times New Roman"/>
          <w:sz w:val="24"/>
          <w:szCs w:val="24"/>
          <w:lang w:eastAsia="ru-RU"/>
        </w:rPr>
        <w:t>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формирование внутреннего плана на основе поэтапной отработки предметно­преобразующих действий;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развитие планирующей и регулирующей функций речи;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развитие коммуникативной компетентности обучающихся на основе организации совместно­продуктивной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2"/>
          <w:sz w:val="24"/>
          <w:szCs w:val="24"/>
          <w:lang w:eastAsia="ru-RU"/>
        </w:rPr>
        <w:t>развитие эстетических представлений и критериев на основе изобразительной и художественной конструктивной</w:t>
      </w:r>
      <w:r w:rsidRPr="00F0312F">
        <w:rPr>
          <w:rFonts w:ascii="Times New Roman" w:eastAsia="Times New Roman" w:hAnsi="Times New Roman" w:cs="Times New Roman"/>
          <w:sz w:val="24"/>
          <w:szCs w:val="24"/>
          <w:lang w:eastAsia="ru-RU"/>
        </w:rPr>
        <w:t xml:space="preserve">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ознакомление обучающихся с миром профессий и их социальным значением, историей их возникновения и развития </w:t>
      </w:r>
      <w:r w:rsidRPr="00F0312F">
        <w:rPr>
          <w:rFonts w:ascii="Times New Roman" w:eastAsia="Times New Roman" w:hAnsi="Times New Roman" w:cs="Times New Roman"/>
          <w:spacing w:val="2"/>
          <w:sz w:val="24"/>
          <w:szCs w:val="24"/>
          <w:lang w:eastAsia="ru-RU"/>
        </w:rPr>
        <w:t>как первая ступень формирования готовности к предвари</w:t>
      </w:r>
      <w:r w:rsidRPr="00F0312F">
        <w:rPr>
          <w:rFonts w:ascii="Times New Roman" w:eastAsia="Times New Roman" w:hAnsi="Times New Roman" w:cs="Times New Roman"/>
          <w:sz w:val="24"/>
          <w:szCs w:val="24"/>
          <w:lang w:eastAsia="ru-RU"/>
        </w:rPr>
        <w:t>тельному профессиональному самоопределению;</w:t>
      </w:r>
    </w:p>
    <w:p w:rsidR="00F0312F" w:rsidRPr="00F0312F" w:rsidRDefault="00F0312F" w:rsidP="00F0312F">
      <w:pPr>
        <w:spacing w:after="0" w:line="240" w:lineRule="auto"/>
        <w:ind w:right="-142"/>
        <w:jc w:val="both"/>
        <w:rPr>
          <w:rFonts w:ascii="Times New Roman" w:eastAsia="Times New Roman" w:hAnsi="Times New Roman" w:cs="Times New Roman"/>
          <w:b/>
          <w:bCs/>
          <w:sz w:val="24"/>
          <w:szCs w:val="24"/>
          <w:lang w:eastAsia="ru-RU"/>
        </w:rPr>
      </w:pPr>
      <w:r w:rsidRPr="00F0312F">
        <w:rPr>
          <w:rFonts w:ascii="Times New Roman" w:eastAsia="Times New Roman" w:hAnsi="Times New Roman" w:cs="Times New Roman"/>
          <w:spacing w:val="-2"/>
          <w:sz w:val="24"/>
          <w:szCs w:val="24"/>
          <w:lang w:eastAsia="ru-RU"/>
        </w:rPr>
        <w:t>формирование ИКТ­компетентности обучающихся, вклю</w:t>
      </w:r>
      <w:r w:rsidRPr="00F0312F">
        <w:rPr>
          <w:rFonts w:ascii="Times New Roman" w:eastAsia="Times New Roman" w:hAnsi="Times New Roman" w:cs="Times New Roman"/>
          <w:sz w:val="24"/>
          <w:szCs w:val="24"/>
          <w:lang w:eastAsia="ru-RU"/>
        </w:rPr>
        <w:t>чая ознакомление с правилами жизни людей в мире инфор</w:t>
      </w:r>
      <w:r w:rsidRPr="00F0312F">
        <w:rPr>
          <w:rFonts w:ascii="Times New Roman" w:eastAsia="Times New Roman" w:hAnsi="Times New Roman" w:cs="Times New Roman"/>
          <w:spacing w:val="2"/>
          <w:sz w:val="24"/>
          <w:szCs w:val="24"/>
          <w:lang w:eastAsia="ru-RU"/>
        </w:rPr>
        <w:t>мации: избирательность в потреблении информации, ува</w:t>
      </w:r>
      <w:r w:rsidRPr="00F0312F">
        <w:rPr>
          <w:rFonts w:ascii="Times New Roman" w:eastAsia="Times New Roman" w:hAnsi="Times New Roman" w:cs="Times New Roman"/>
          <w:sz w:val="24"/>
          <w:szCs w:val="24"/>
          <w:lang w:eastAsia="ru-RU"/>
        </w:rPr>
        <w:t>жение к личной информации другого человека, к процессу познания учения, к состоянию неполного знания и другим аспектам.</w:t>
      </w:r>
      <w:r w:rsidRPr="00F0312F">
        <w:rPr>
          <w:rFonts w:ascii="Times New Roman" w:eastAsia="Times New Roman" w:hAnsi="Times New Roman" w:cs="Times New Roman"/>
          <w:b/>
          <w:bCs/>
          <w:sz w:val="24"/>
          <w:szCs w:val="24"/>
          <w:lang w:eastAsia="ru-RU"/>
        </w:rPr>
        <w:t xml:space="preserve">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«Физическая культура».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Этот предмет обеспечивает формирование личностных универсальных действий: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основ общекультурной и российской гражданской идентичности как чувства гордости за достижения в мировом и отечественном спорте;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освоение моральных норм помощи тем, кто в ней нуждается, готовности принять на себя ответственность;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2"/>
          <w:sz w:val="24"/>
          <w:szCs w:val="24"/>
          <w:lang w:eastAsia="ru-RU"/>
        </w:rPr>
        <w:t>развитие мотивации достижения и готовности к преодолению трудностей на основе конструктивных стратегий</w:t>
      </w:r>
      <w:r w:rsidRPr="00F0312F">
        <w:rPr>
          <w:rFonts w:ascii="Times New Roman" w:eastAsia="Times New Roman" w:hAnsi="Times New Roman" w:cs="Times New Roman"/>
          <w:spacing w:val="2"/>
          <w:sz w:val="24"/>
          <w:szCs w:val="24"/>
          <w:lang w:eastAsia="ru-RU"/>
        </w:rPr>
        <w:br/>
      </w:r>
      <w:r w:rsidRPr="00F0312F">
        <w:rPr>
          <w:rFonts w:ascii="Times New Roman" w:eastAsia="Times New Roman" w:hAnsi="Times New Roman" w:cs="Times New Roman"/>
          <w:sz w:val="24"/>
          <w:szCs w:val="24"/>
          <w:lang w:eastAsia="ru-RU"/>
        </w:rPr>
        <w:t xml:space="preserve"> совладания и умения мобилизовать свои личностные и физические ресурсы, стрессоустойчивости;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освоение правил здорового и безопасного образа жизни.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«Физическая культура» как учебный предмет способствует: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области регулятивных действий развитию умений пла</w:t>
      </w:r>
      <w:r w:rsidRPr="00F0312F">
        <w:rPr>
          <w:rFonts w:ascii="Times New Roman" w:eastAsia="Times New Roman" w:hAnsi="Times New Roman" w:cs="Times New Roman"/>
          <w:spacing w:val="2"/>
          <w:sz w:val="24"/>
          <w:szCs w:val="24"/>
          <w:lang w:eastAsia="ru-RU"/>
        </w:rPr>
        <w:t xml:space="preserve">нировать, регулировать, контролировать и оценивать свои </w:t>
      </w:r>
      <w:r w:rsidRPr="00F0312F">
        <w:rPr>
          <w:rFonts w:ascii="Times New Roman" w:eastAsia="Times New Roman" w:hAnsi="Times New Roman" w:cs="Times New Roman"/>
          <w:sz w:val="24"/>
          <w:szCs w:val="24"/>
          <w:lang w:eastAsia="ru-RU"/>
        </w:rPr>
        <w:t>действия;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области коммуникативных действий развитию взаимодействия, ориентации на партнера, сотрудничеству и кооперации (в командных видах спорта — формированию умений планировать общую цель и пути ее достижения; договариваться в отношении целей и способов действия, распреде</w:t>
      </w:r>
      <w:r w:rsidRPr="00F0312F">
        <w:rPr>
          <w:rFonts w:ascii="Times New Roman" w:eastAsia="Times New Roman" w:hAnsi="Times New Roman" w:cs="Times New Roman"/>
          <w:spacing w:val="2"/>
          <w:sz w:val="24"/>
          <w:szCs w:val="24"/>
          <w:lang w:eastAsia="ru-RU"/>
        </w:rPr>
        <w:t xml:space="preserve">ления функций и ролей в совместной деятельности; конструктивно разрешать конфликты; осуществлять взаимный </w:t>
      </w:r>
      <w:r w:rsidRPr="00F0312F">
        <w:rPr>
          <w:rFonts w:ascii="Times New Roman" w:eastAsia="Times New Roman" w:hAnsi="Times New Roman" w:cs="Times New Roman"/>
          <w:sz w:val="24"/>
          <w:szCs w:val="24"/>
          <w:lang w:eastAsia="ru-RU"/>
        </w:rPr>
        <w:t>контроль; адекватно оценивать собственное поведение и поведение партнера и вносить необходимые коррективы в интересах достижения общего результата).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xml:space="preserve">Значение универсальных учебных действий для успешности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обучения в начальной школе</w:t>
      </w:r>
    </w:p>
    <w:tbl>
      <w:tblPr>
        <w:tblW w:w="9479" w:type="dxa"/>
        <w:tblCellMar>
          <w:left w:w="0" w:type="dxa"/>
          <w:right w:w="0" w:type="dxa"/>
        </w:tblCellMar>
        <w:tblLook w:val="0000" w:firstRow="0" w:lastRow="0" w:firstColumn="0" w:lastColumn="0" w:noHBand="0" w:noVBand="0"/>
      </w:tblPr>
      <w:tblGrid>
        <w:gridCol w:w="2302"/>
        <w:gridCol w:w="2592"/>
        <w:gridCol w:w="4585"/>
      </w:tblGrid>
      <w:tr w:rsidR="00F0312F" w:rsidRPr="00F0312F" w:rsidTr="00F02271">
        <w:trPr>
          <w:trHeight w:val="346"/>
        </w:trPr>
        <w:tc>
          <w:tcPr>
            <w:tcW w:w="230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Универсальные учебные действия</w:t>
            </w:r>
          </w:p>
        </w:tc>
        <w:tc>
          <w:tcPr>
            <w:tcW w:w="259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Результаты развития универсальных учебных действий</w:t>
            </w:r>
          </w:p>
        </w:tc>
        <w:tc>
          <w:tcPr>
            <w:tcW w:w="458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Значение универсальных учебных действий для обучения</w:t>
            </w:r>
          </w:p>
        </w:tc>
      </w:tr>
      <w:tr w:rsidR="00F0312F" w:rsidRPr="00F0312F" w:rsidTr="00F02271">
        <w:trPr>
          <w:trHeight w:val="1085"/>
        </w:trPr>
        <w:tc>
          <w:tcPr>
            <w:tcW w:w="230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Личностные действия:</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смыслообразование, самоопределение.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Регулятивные действия</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Адекватная школьная мотивация. Мотивация достижения.</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Развитие основ гражданской идентичности.  Формирование рефлексивной адекватной самооценки.</w:t>
            </w:r>
          </w:p>
        </w:tc>
        <w:tc>
          <w:tcPr>
            <w:tcW w:w="4585"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Создание возможностей обучения в зоне ближайшего развития ребёнка. Формирование адекватной оценки учащимися границ «знания» и «незнания». Обеспечение высокой самоэффективности в форме принятия учебной цели и работы над её достижением.</w:t>
            </w:r>
          </w:p>
        </w:tc>
      </w:tr>
      <w:tr w:rsidR="00F0312F" w:rsidRPr="00F0312F" w:rsidTr="00F02271">
        <w:trPr>
          <w:trHeight w:val="568"/>
        </w:trPr>
        <w:tc>
          <w:tcPr>
            <w:tcW w:w="230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Регулятивные, личностные, познавательные, коммуникативные</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Функционально-структурная сформированность учебной деятельности. Развития произвольности восприятия. Внимания, памяти, воображения.</w:t>
            </w:r>
          </w:p>
        </w:tc>
        <w:tc>
          <w:tcPr>
            <w:tcW w:w="4585"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Достижение высокой успешности в усвоении учебного содержания.</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Создание предпосылок для дальнейшего перехода к самообразованию</w:t>
            </w:r>
          </w:p>
        </w:tc>
      </w:tr>
      <w:tr w:rsidR="00F0312F" w:rsidRPr="00F0312F" w:rsidTr="00F02271">
        <w:trPr>
          <w:trHeight w:val="689"/>
        </w:trPr>
        <w:tc>
          <w:tcPr>
            <w:tcW w:w="230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Коммуникативные (речевые), регулятивные</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Формирование внутреннего плана действия</w:t>
            </w:r>
          </w:p>
        </w:tc>
        <w:tc>
          <w:tcPr>
            <w:tcW w:w="4585"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Развитие способности действовать в уме ,«отрывать» слово от предмета; достижение нового уровня обобщения.</w:t>
            </w:r>
          </w:p>
        </w:tc>
      </w:tr>
      <w:tr w:rsidR="00F0312F" w:rsidRPr="00F0312F" w:rsidTr="00F02271">
        <w:trPr>
          <w:trHeight w:val="619"/>
        </w:trPr>
        <w:tc>
          <w:tcPr>
            <w:tcW w:w="230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Коммуникативные, регулятивные</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Развитие рефлексии – осознания учащимися содержания, последовательности и основания действий</w:t>
            </w:r>
          </w:p>
        </w:tc>
        <w:tc>
          <w:tcPr>
            <w:tcW w:w="4585" w:type="dxa"/>
            <w:tcBorders>
              <w:top w:val="nil"/>
              <w:left w:val="nil"/>
              <w:bottom w:val="single" w:sz="8" w:space="0" w:color="auto"/>
              <w:right w:val="single" w:sz="8" w:space="0" w:color="auto"/>
            </w:tcBorders>
            <w:tcMar>
              <w:top w:w="0" w:type="dxa"/>
              <w:left w:w="108" w:type="dxa"/>
              <w:bottom w:w="0" w:type="dxa"/>
              <w:right w:w="108"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Формирование осознанности и критичности учебных действий.</w:t>
            </w:r>
          </w:p>
        </w:tc>
      </w:tr>
    </w:tbl>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p w:rsidR="00F0312F" w:rsidRPr="00F0312F" w:rsidRDefault="00F0312F" w:rsidP="00F0312F">
      <w:pPr>
        <w:spacing w:after="0" w:line="240" w:lineRule="auto"/>
        <w:ind w:right="-142"/>
        <w:jc w:val="both"/>
        <w:rPr>
          <w:rFonts w:ascii="Times New Roman" w:eastAsia="Times New Roman" w:hAnsi="Times New Roman" w:cs="Times New Roman"/>
          <w:b/>
          <w:bCs/>
          <w:sz w:val="24"/>
          <w:szCs w:val="24"/>
          <w:lang w:eastAsia="ru-RU"/>
        </w:rPr>
      </w:pPr>
      <w:r w:rsidRPr="00F0312F">
        <w:rPr>
          <w:rFonts w:ascii="Times New Roman" w:eastAsia="Times New Roman" w:hAnsi="Times New Roman" w:cs="Times New Roman"/>
          <w:b/>
          <w:bCs/>
          <w:sz w:val="24"/>
          <w:szCs w:val="24"/>
          <w:lang w:eastAsia="ru-RU"/>
        </w:rPr>
        <w:t xml:space="preserve"> Обеспечение преемственности программы формирования универсальных учебных действий при переходе от дошкольного к начальному и основному общему образованию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Проблема организации преемственности обучения затраги</w:t>
      </w:r>
      <w:r w:rsidRPr="00F0312F">
        <w:rPr>
          <w:rFonts w:ascii="Times New Roman" w:eastAsia="Times New Roman" w:hAnsi="Times New Roman" w:cs="Times New Roman"/>
          <w:sz w:val="24"/>
          <w:szCs w:val="24"/>
          <w:lang w:eastAsia="ru-RU"/>
        </w:rPr>
        <w:softHyphen/>
        <w:t>вает все звенья существующей образовательной системы, а именно: переходы из дошкольного образовательного учреждения (предшколы) в образовательное учреждение, реализующее основную образовательную программу начального общего об</w:t>
      </w:r>
      <w:r w:rsidRPr="00F0312F">
        <w:rPr>
          <w:rFonts w:ascii="Times New Roman" w:eastAsia="Times New Roman" w:hAnsi="Times New Roman" w:cs="Times New Roman"/>
          <w:sz w:val="24"/>
          <w:szCs w:val="24"/>
          <w:lang w:eastAsia="ru-RU"/>
        </w:rPr>
        <w:softHyphen/>
        <w:t>разования и далее основную образовательную программу ос</w:t>
      </w:r>
      <w:r w:rsidRPr="00F0312F">
        <w:rPr>
          <w:rFonts w:ascii="Times New Roman" w:eastAsia="Times New Roman" w:hAnsi="Times New Roman" w:cs="Times New Roman"/>
          <w:sz w:val="24"/>
          <w:szCs w:val="24"/>
          <w:lang w:eastAsia="ru-RU"/>
        </w:rPr>
        <w:softHyphen/>
        <w:t>новного и среднего (полного) образования, и, наконец, в высшее учебное заведение. При этом, несмотря на огромные возрастно-психологические различия между обучающимися, переживаемые ими трудности переходных периодов имеют много общего.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Основные проблемы обеспечения преемственности связа</w:t>
      </w:r>
      <w:r w:rsidRPr="00F0312F">
        <w:rPr>
          <w:rFonts w:ascii="Times New Roman" w:eastAsia="Times New Roman" w:hAnsi="Times New Roman" w:cs="Times New Roman"/>
          <w:sz w:val="24"/>
          <w:szCs w:val="24"/>
          <w:lang w:eastAsia="ru-RU"/>
        </w:rPr>
        <w:softHyphen/>
        <w:t>ны с игнорированием задачи целенаправленного формирова</w:t>
      </w:r>
      <w:r w:rsidRPr="00F0312F">
        <w:rPr>
          <w:rFonts w:ascii="Times New Roman" w:eastAsia="Times New Roman" w:hAnsi="Times New Roman" w:cs="Times New Roman"/>
          <w:sz w:val="24"/>
          <w:szCs w:val="24"/>
          <w:lang w:eastAsia="ru-RU"/>
        </w:rPr>
        <w:softHyphen/>
        <w:t>ния таких универсальных учебных действий, как коммуника</w:t>
      </w:r>
      <w:r w:rsidRPr="00F0312F">
        <w:rPr>
          <w:rFonts w:ascii="Times New Roman" w:eastAsia="Times New Roman" w:hAnsi="Times New Roman" w:cs="Times New Roman"/>
          <w:sz w:val="24"/>
          <w:szCs w:val="24"/>
          <w:lang w:eastAsia="ru-RU"/>
        </w:rPr>
        <w:softHyphen/>
        <w:t>тивные, речевые, регулятивные, общепознавательные, логи</w:t>
      </w:r>
      <w:r w:rsidRPr="00F0312F">
        <w:rPr>
          <w:rFonts w:ascii="Times New Roman" w:eastAsia="Times New Roman" w:hAnsi="Times New Roman" w:cs="Times New Roman"/>
          <w:sz w:val="24"/>
          <w:szCs w:val="24"/>
          <w:lang w:eastAsia="ru-RU"/>
        </w:rPr>
        <w:softHyphen/>
        <w:t>ческие и 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Наиболее остро проблема преемственности стоит в двух ключевых точках — в момент поступления детей в школу (при переходе из предшкольного звена на ступень начально</w:t>
      </w:r>
      <w:r w:rsidRPr="00F0312F">
        <w:rPr>
          <w:rFonts w:ascii="Times New Roman" w:eastAsia="Times New Roman" w:hAnsi="Times New Roman" w:cs="Times New Roman"/>
          <w:sz w:val="24"/>
          <w:szCs w:val="24"/>
          <w:lang w:eastAsia="ru-RU"/>
        </w:rPr>
        <w:softHyphen/>
        <w:t>го общего образования) и в период перехода обучающихся на ступень основного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Возникновение проблемы преемственности, находящей отражение в трудностях перехода обучающихся на новую сту</w:t>
      </w:r>
      <w:r w:rsidRPr="00F0312F">
        <w:rPr>
          <w:rFonts w:ascii="Times New Roman" w:eastAsia="Times New Roman" w:hAnsi="Times New Roman" w:cs="Times New Roman"/>
          <w:sz w:val="24"/>
          <w:szCs w:val="24"/>
          <w:lang w:eastAsia="ru-RU"/>
        </w:rPr>
        <w:softHyphen/>
        <w:t>пень образовательной системы, имеет следующие причины: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недостаточно плавное, даже скачкообразное изменение методов и содержания обучения, которое при переходе на ступень основного общего образования, а затем среднего (полного) образования приводит к падению успеваемости и росту психологических трудностей у учащихся;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Исследования </w:t>
      </w:r>
      <w:r w:rsidRPr="00F0312F">
        <w:rPr>
          <w:rFonts w:ascii="Times New Roman" w:eastAsia="Times New Roman" w:hAnsi="Times New Roman" w:cs="Times New Roman"/>
          <w:b/>
          <w:bCs/>
          <w:i/>
          <w:iCs/>
          <w:sz w:val="24"/>
          <w:szCs w:val="24"/>
          <w:lang w:eastAsia="ru-RU"/>
        </w:rPr>
        <w:t xml:space="preserve">готовности детей к обучению в школе </w:t>
      </w:r>
      <w:r w:rsidRPr="00F0312F">
        <w:rPr>
          <w:rFonts w:ascii="Times New Roman" w:eastAsia="Times New Roman" w:hAnsi="Times New Roman" w:cs="Times New Roman"/>
          <w:sz w:val="24"/>
          <w:szCs w:val="24"/>
          <w:lang w:eastAsia="ru-RU"/>
        </w:rPr>
        <w:t>при переходе от предшкольного к начальному общему обра</w:t>
      </w:r>
      <w:r w:rsidRPr="00F0312F">
        <w:rPr>
          <w:rFonts w:ascii="Times New Roman" w:eastAsia="Times New Roman" w:hAnsi="Times New Roman" w:cs="Times New Roman"/>
          <w:sz w:val="24"/>
          <w:szCs w:val="24"/>
          <w:lang w:eastAsia="ru-RU"/>
        </w:rPr>
        <w:softHyphen/>
        <w:t>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iCs/>
          <w:sz w:val="24"/>
          <w:szCs w:val="24"/>
          <w:lang w:eastAsia="ru-RU"/>
        </w:rPr>
        <w:t xml:space="preserve"> Физическая готовность </w:t>
      </w:r>
      <w:r w:rsidRPr="00F0312F">
        <w:rPr>
          <w:rFonts w:ascii="Times New Roman" w:eastAsia="Times New Roman" w:hAnsi="Times New Roman" w:cs="Times New Roman"/>
          <w:sz w:val="24"/>
          <w:szCs w:val="24"/>
          <w:lang w:eastAsia="ru-RU"/>
        </w:rPr>
        <w:t>определяется состоянием здо</w:t>
      </w:r>
      <w:r w:rsidRPr="00F0312F">
        <w:rPr>
          <w:rFonts w:ascii="Times New Roman" w:eastAsia="Times New Roman" w:hAnsi="Times New Roman" w:cs="Times New Roman"/>
          <w:sz w:val="24"/>
          <w:szCs w:val="24"/>
          <w:lang w:eastAsia="ru-RU"/>
        </w:rPr>
        <w:softHyphen/>
        <w:t>ровья, уровнем морфофункциональной зрелости организма ребёнка, в том числе развитием двигательных навыков и ка</w:t>
      </w:r>
      <w:r w:rsidRPr="00F0312F">
        <w:rPr>
          <w:rFonts w:ascii="Times New Roman" w:eastAsia="Times New Roman" w:hAnsi="Times New Roman" w:cs="Times New Roman"/>
          <w:sz w:val="24"/>
          <w:szCs w:val="24"/>
          <w:lang w:eastAsia="ru-RU"/>
        </w:rPr>
        <w:softHyphen/>
        <w:t>честв (тонкая моторная координация), физической и умствен</w:t>
      </w:r>
      <w:r w:rsidRPr="00F0312F">
        <w:rPr>
          <w:rFonts w:ascii="Times New Roman" w:eastAsia="Times New Roman" w:hAnsi="Times New Roman" w:cs="Times New Roman"/>
          <w:sz w:val="24"/>
          <w:szCs w:val="24"/>
          <w:lang w:eastAsia="ru-RU"/>
        </w:rPr>
        <w:softHyphen/>
        <w:t>ной работоспособности.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iCs/>
          <w:sz w:val="24"/>
          <w:szCs w:val="24"/>
          <w:lang w:eastAsia="ru-RU"/>
        </w:rPr>
        <w:t xml:space="preserve"> Психологическая готовность </w:t>
      </w:r>
      <w:r w:rsidRPr="00F0312F">
        <w:rPr>
          <w:rFonts w:ascii="Times New Roman" w:eastAsia="Times New Roman" w:hAnsi="Times New Roman" w:cs="Times New Roman"/>
          <w:sz w:val="24"/>
          <w:szCs w:val="24"/>
          <w:lang w:eastAsia="ru-RU"/>
        </w:rPr>
        <w:t>включает в себя эмоцио</w:t>
      </w:r>
      <w:r w:rsidRPr="00F0312F">
        <w:rPr>
          <w:rFonts w:ascii="Times New Roman" w:eastAsia="Times New Roman" w:hAnsi="Times New Roman" w:cs="Times New Roman"/>
          <w:sz w:val="24"/>
          <w:szCs w:val="24"/>
          <w:lang w:eastAsia="ru-RU"/>
        </w:rPr>
        <w:softHyphen/>
        <w:t>нально-личностную, интеллектуальную и коммуникативную готовность. В эмоционально-личностной готовности главную роль играет произвольность поведения, учебно-познаватель</w:t>
      </w:r>
      <w:r w:rsidRPr="00F0312F">
        <w:rPr>
          <w:rFonts w:ascii="Times New Roman" w:eastAsia="Times New Roman" w:hAnsi="Times New Roman" w:cs="Times New Roman"/>
          <w:sz w:val="24"/>
          <w:szCs w:val="24"/>
          <w:lang w:eastAsia="ru-RU"/>
        </w:rPr>
        <w:softHyphen/>
        <w:t>ная мотивация и формирование самооценки. Наличие у ре</w:t>
      </w:r>
      <w:r w:rsidRPr="00F0312F">
        <w:rPr>
          <w:rFonts w:ascii="Times New Roman" w:eastAsia="Times New Roman" w:hAnsi="Times New Roman" w:cs="Times New Roman"/>
          <w:sz w:val="24"/>
          <w:szCs w:val="24"/>
          <w:lang w:eastAsia="ru-RU"/>
        </w:rPr>
        <w:softHyphen/>
        <w:t>бёнка мотивов учения является одним из важнейших условий успешности его обучения в начальной школе. Предпосылка</w:t>
      </w:r>
      <w:r w:rsidRPr="00F0312F">
        <w:rPr>
          <w:rFonts w:ascii="Times New Roman" w:eastAsia="Times New Roman" w:hAnsi="Times New Roman" w:cs="Times New Roman"/>
          <w:sz w:val="24"/>
          <w:szCs w:val="24"/>
          <w:lang w:eastAsia="ru-RU"/>
        </w:rPr>
        <w:softHyphen/>
        <w:t>ми возникновения этих мотивов служат, с одной стороны, формирующееся к концу дошкольного возраста желание де</w:t>
      </w:r>
      <w:r w:rsidRPr="00F0312F">
        <w:rPr>
          <w:rFonts w:ascii="Times New Roman" w:eastAsia="Times New Roman" w:hAnsi="Times New Roman" w:cs="Times New Roman"/>
          <w:sz w:val="24"/>
          <w:szCs w:val="24"/>
          <w:lang w:eastAsia="ru-RU"/>
        </w:rPr>
        <w:softHyphen/>
        <w:t>тей поступить в школу, с другой — развитие любознательнос</w:t>
      </w:r>
      <w:r w:rsidRPr="00F0312F">
        <w:rPr>
          <w:rFonts w:ascii="Times New Roman" w:eastAsia="Times New Roman" w:hAnsi="Times New Roman" w:cs="Times New Roman"/>
          <w:sz w:val="24"/>
          <w:szCs w:val="24"/>
          <w:lang w:eastAsia="ru-RU"/>
        </w:rPr>
        <w:softHyphen/>
        <w:t>ти и умственной активности.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Формирование фундамента готовности перехода к обуче</w:t>
      </w:r>
      <w:r w:rsidRPr="00F0312F">
        <w:rPr>
          <w:rFonts w:ascii="Times New Roman" w:eastAsia="Times New Roman" w:hAnsi="Times New Roman" w:cs="Times New Roman"/>
          <w:sz w:val="24"/>
          <w:szCs w:val="24"/>
          <w:lang w:eastAsia="ru-RU"/>
        </w:rPr>
        <w:softHyphen/>
        <w:t>нию на ступени начального общего образования осуществляется в рамках специфически детских видов деятель</w:t>
      </w:r>
      <w:r w:rsidRPr="00F0312F">
        <w:rPr>
          <w:rFonts w:ascii="Times New Roman" w:eastAsia="Times New Roman" w:hAnsi="Times New Roman" w:cs="Times New Roman"/>
          <w:sz w:val="24"/>
          <w:szCs w:val="24"/>
          <w:lang w:eastAsia="ru-RU"/>
        </w:rPr>
        <w:softHyphen/>
        <w:t>ности: сюжетно-ролевой игры, изобразительной деятельности, конструирования, восприятия сказки и пр.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Не меньшее значение имеет проблема психологической готовности детей и при переходе обучающихся на следующую ступень общего образования. Трудности такого перехода — ухудшение успеваемости и дисциплины, рост негативного от</w:t>
      </w:r>
      <w:r w:rsidRPr="00F0312F">
        <w:rPr>
          <w:rFonts w:ascii="Times New Roman" w:eastAsia="Times New Roman" w:hAnsi="Times New Roman" w:cs="Times New Roman"/>
          <w:sz w:val="24"/>
          <w:szCs w:val="24"/>
          <w:lang w:eastAsia="ru-RU"/>
        </w:rPr>
        <w:softHyphen/>
        <w:t xml:space="preserve">ношения к учению, возрастание </w:t>
      </w:r>
      <w:r w:rsidRPr="00F0312F">
        <w:rPr>
          <w:rFonts w:ascii="Times New Roman" w:eastAsia="Times New Roman" w:hAnsi="Times New Roman" w:cs="Times New Roman"/>
          <w:sz w:val="24"/>
          <w:szCs w:val="24"/>
          <w:lang w:eastAsia="ru-RU"/>
        </w:rPr>
        <w:lastRenderedPageBreak/>
        <w:t>эмоциональной нестабиль</w:t>
      </w:r>
      <w:r w:rsidRPr="00F0312F">
        <w:rPr>
          <w:rFonts w:ascii="Times New Roman" w:eastAsia="Times New Roman" w:hAnsi="Times New Roman" w:cs="Times New Roman"/>
          <w:sz w:val="24"/>
          <w:szCs w:val="24"/>
          <w:lang w:eastAsia="ru-RU"/>
        </w:rPr>
        <w:softHyphen/>
        <w:t>ности, нарушения поведения — обусловлены следующими причинами: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необходимостью адаптации обучающихся к новой орга</w:t>
      </w:r>
      <w:r w:rsidRPr="00F0312F">
        <w:rPr>
          <w:rFonts w:ascii="Times New Roman" w:eastAsia="Times New Roman" w:hAnsi="Times New Roman" w:cs="Times New Roman"/>
          <w:sz w:val="24"/>
          <w:szCs w:val="24"/>
          <w:lang w:eastAsia="ru-RU"/>
        </w:rPr>
        <w:softHyphen/>
        <w:t>низации процесса и содержания обучения (предметная систе</w:t>
      </w:r>
      <w:r w:rsidRPr="00F0312F">
        <w:rPr>
          <w:rFonts w:ascii="Times New Roman" w:eastAsia="Times New Roman" w:hAnsi="Times New Roman" w:cs="Times New Roman"/>
          <w:sz w:val="24"/>
          <w:szCs w:val="24"/>
          <w:lang w:eastAsia="ru-RU"/>
        </w:rPr>
        <w:softHyphen/>
        <w:t>ма, разные преподаватели и т. д.);</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совпадением начала кризисного периода, в который вступают младшие подростки, со сменой ведущей деятельнос</w:t>
      </w:r>
      <w:r w:rsidRPr="00F0312F">
        <w:rPr>
          <w:rFonts w:ascii="Times New Roman" w:eastAsia="Times New Roman" w:hAnsi="Times New Roman" w:cs="Times New Roman"/>
          <w:sz w:val="24"/>
          <w:szCs w:val="24"/>
          <w:lang w:eastAsia="ru-RU"/>
        </w:rPr>
        <w:softHyphen/>
        <w:t>ти (переориентацией подростков на деятельность общения со сверстниками при сохранении значимости учебной деятель</w:t>
      </w:r>
      <w:r w:rsidRPr="00F0312F">
        <w:rPr>
          <w:rFonts w:ascii="Times New Roman" w:eastAsia="Times New Roman" w:hAnsi="Times New Roman" w:cs="Times New Roman"/>
          <w:sz w:val="24"/>
          <w:szCs w:val="24"/>
          <w:lang w:eastAsia="ru-RU"/>
        </w:rPr>
        <w:softHyphen/>
        <w:t>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недостаточной готовностью детей к более сложной и са</w:t>
      </w:r>
      <w:r w:rsidRPr="00F0312F">
        <w:rPr>
          <w:rFonts w:ascii="Times New Roman" w:eastAsia="Times New Roman" w:hAnsi="Times New Roman" w:cs="Times New Roman"/>
          <w:sz w:val="24"/>
          <w:szCs w:val="24"/>
          <w:lang w:eastAsia="ru-RU"/>
        </w:rPr>
        <w:softHyphen/>
        <w:t>мостоятельной учебной деятельности, связанной с показате</w:t>
      </w:r>
      <w:r w:rsidRPr="00F0312F">
        <w:rPr>
          <w:rFonts w:ascii="Times New Roman" w:eastAsia="Times New Roman" w:hAnsi="Times New Roman" w:cs="Times New Roman"/>
          <w:sz w:val="24"/>
          <w:szCs w:val="24"/>
          <w:lang w:eastAsia="ru-RU"/>
        </w:rPr>
        <w:softHyphen/>
        <w:t>лями их интеллектуального, личностного развития и главным образом с уровнем сформированности структурных компо</w:t>
      </w:r>
      <w:r w:rsidRPr="00F0312F">
        <w:rPr>
          <w:rFonts w:ascii="Times New Roman" w:eastAsia="Times New Roman" w:hAnsi="Times New Roman" w:cs="Times New Roman"/>
          <w:sz w:val="24"/>
          <w:szCs w:val="24"/>
          <w:lang w:eastAsia="ru-RU"/>
        </w:rPr>
        <w:softHyphen/>
        <w:t>нентов учебной деятельности (мотивы, учебные действия, контроль, оценка).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Все эти компоненты присутствуют в программе формиро</w:t>
      </w:r>
      <w:r w:rsidRPr="00F0312F">
        <w:rPr>
          <w:rFonts w:ascii="Times New Roman" w:eastAsia="Times New Roman" w:hAnsi="Times New Roman" w:cs="Times New Roman"/>
          <w:sz w:val="24"/>
          <w:szCs w:val="24"/>
          <w:lang w:eastAsia="ru-RU"/>
        </w:rPr>
        <w:softHyphen/>
        <w:t>вания универсальных учебных действий. Основанием преем</w:t>
      </w:r>
      <w:r w:rsidRPr="00F0312F">
        <w:rPr>
          <w:rFonts w:ascii="Times New Roman" w:eastAsia="Times New Roman" w:hAnsi="Times New Roman" w:cs="Times New Roman"/>
          <w:sz w:val="24"/>
          <w:szCs w:val="24"/>
          <w:lang w:eastAsia="ru-RU"/>
        </w:rPr>
        <w:softHyphen/>
        <w:t>ственности разных ступеней образовательной системы служит ориентация на ключевой стратегический приоритет не</w:t>
      </w:r>
      <w:r w:rsidRPr="00F0312F">
        <w:rPr>
          <w:rFonts w:ascii="Times New Roman" w:eastAsia="Times New Roman" w:hAnsi="Times New Roman" w:cs="Times New Roman"/>
          <w:sz w:val="24"/>
          <w:szCs w:val="24"/>
          <w:lang w:eastAsia="ru-RU"/>
        </w:rPr>
        <w:softHyphen/>
        <w:t>прерывного образования — формирование умения учиться, которое должно быть обеспечено формированием системы универсальных учебных действий.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Программы отдельных учебных предметов, курсов.</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2.2.1 Общие положения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Начальная школа — самоценный, принципиально новый этап в жизни ребёнка: начинается систематическое обучение в образовательном учреждении, расширяется сфера его взаимодействия с окружающим миром, изменяется социальный статус и увеличивается потребность в самовыражении.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Сегодня начальное образование призвано решать свою главную задачу — закладывать основу формирования учебной деятельности ребёнка,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Особенностью содержания современного начального 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 деятельности. Необходимо также распространить общеучебные умения и навыки на формирование ИКТ-компетентности 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Кроме этого, определение в программах содержания тех знаний, умений и способов деятельности, которые являются надпредметными, т. е. формируются средствами каждого учебного предмета, даёт возможность объединить усилия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Уровень сформированности УУД в полной мере зависит от способов организации учебной деятельности и сотрудничества, познавательной, творческой, художественно-эстетической и коммуникативной деятельности школьников. Это определило необходимость выделить в примерных программах не только содержание знаний, но и содержание видов деятельности, 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примерных программ даёт основание для утверждения гуманистической, личностно ориентированной направленности процесса образования младших школьников.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Важным условием развития детской любознательности, потребности самостоятельного познания окружающего мира, познавательной активности и инициативности в начальной школе является создание развивающей образовательной среды, стимулирующей активные формы познания: наблюдение, опыты, учебный диалог и пр. Младшему школьнику должны быть созданы условия для развития рефлексии — способности осознавать и оценивать свои </w:t>
      </w:r>
      <w:r w:rsidRPr="00F0312F">
        <w:rPr>
          <w:rFonts w:ascii="Times New Roman" w:eastAsia="Times New Roman" w:hAnsi="Times New Roman" w:cs="Times New Roman"/>
          <w:sz w:val="24"/>
          <w:szCs w:val="24"/>
          <w:lang w:eastAsia="ru-RU"/>
        </w:rPr>
        <w:lastRenderedPageBreak/>
        <w:t>мысли и действия как бы со стороны, соотносить результат деятельности с поставленной целью, определять своё знание и незнание и др. Способность к рефлексии — важнейшее качество, определяющее социальную роль ребёнка как ученика, школьника, направленность на саморазвитие.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Начальная ступень образования вносит вклад в социально-личностное развитие ребёнка.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ребёнка. Оставаясь достаточно оптимистической и высокой, она становится всё более объективной и самокритичной.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данном разделе основной образовательной программы начального общего образования приводится основное содержание курсов по всем обязательным учебным предметам на ступени начального общего образования, которое в полном объёме отражено в соответствующих разделах рабочих программ учебных предметов.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2.2.2. Основное содержание учебных предметов на ступени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2.2.2.1. Русский язык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Виды речевой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Слушание. 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Говорение. 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Чтение. 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Анализ и оценка содержания, языковых особенностей и структуры текста.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Письмо. Письмо букв, буквосочетаний, слогов, слов, предложений в системе обучения грамоте. Овладение разборчивым, аккуратным письмом с учётом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Обучение грамоте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Фонетика. 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Различение гласных и согласных звуков, гласных ударных и безударных, согласных твёрдых и мягких, звонких и глухих.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Слог как минимальная произносительная единица. Деление слов на слоги. Определение места ударения.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Графика. Различение звука и буквы: буква как знак звука. Овладение позиционным способом обозначения звуков буквами. Буквы гласных как показатель твёрдости—мягкости согласных звуков. Функция букв е, ё, ю, я. Мягкий знак как показатель мягкости предшествующего согласного звука.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Знакомство с русским алфавитом как последовательностью букв.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Чтение. 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ребёнка.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Письмо. 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приёмов и последовательности правильного списывания текста.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Овладение первичными навыками клавиатурного письма.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Понимание функции небуквенных графических средств: пробела между словами, знака переноса.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Слово и предложение. Восприятие слова как объекта изучения, материала для анализа. Наблюдение над значением слова.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Различение слова и предложения. Работа с предложением: выделение слов, изменение их порядка.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Орфография. Знакомство с правилами правописания и их применение: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раздельное написание слов;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обозначение гласных после шипящих (ча - ща, -щу, жи - ши);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прописная (заглавная) буква в начале предложения, в именах собственных;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перенос слов по слогам без стечения согласных;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знаки препинания в конце предложения.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Развитие речи. 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Систематический курс</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Фонетика и орфоэпия. Различение гласных и согласных звуков. Нахождение в слове ударных и безударных гласных звуков. Различение мягких и твёрдых согласных звуков, определение парных и непарных по твёрдости—мягкости согласных звуков. Различение звонких и глухих звуков, определение парных и непарных по звонкости-глухости согласных звуков. Определение качественной характеристики звука: гласный - согласный; гласный ударный - безударный; согласный твёрдый - 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Фонетический разбор слова.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Графика. Различение звуков и букв. Обозначение на письме твёрдости и мягкости согласных звуков. Использование на письме разделительных ъ и 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Установление соотношения звукового и буквенного состава слова в словах типа стол, конь; в словах с йотированными гласными е, ё, ю, я; в словах с непроизносимыми согласными.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Использование небуквенных графических средств: пробел между словами, знак переноса, абзац.</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Лексика. Понимание слова как единства звучания и значения. Выявление слов, значение которых требует уточнения. 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Состав слова (морфемика). 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Представление о значении суффиксов и приставок. Образование однокоренных слов с помощью суффиксов и приставок. Разбор слова по составу.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Морфология. Части речи; деление частей речи на самостоятельные и служебные.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Имя существительное. Значение и употребление в речи. Умение опознавать имена собственные. Различение имён существительных, отвечающих на вопросы «кто?» и «что?». Различение имён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Различение падежных и смысловых (синтаксических) вопросов. Определение принадлежности имён существительных к 1, 2, 3-му склонению. Морфологический разбор имён существительных.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Имя прилагательное. Значение и употребление в речи. Изменение прилагательных по родам, числам и падежам, кроме прилагательных на -ий, -ья, -ов, -ин. Морфологический разбор имён прилагательных.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Местоимение. Общее представление о местоимении. Личные местоимения, значение и употребление в речи. Личные местоимения 1, 2, 3-го лица единственного и множественного числа. Склонение личных местоимений.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Глагол. Значение и употребление в речи. Неопределённая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Морфологический разбор глаголов.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Наречие. Значение и употребление в речи.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Предлог. Знакомство с наиболее употребительными предлогами. Функция предлогов: образование падежных форм имён существительных и местоимений. Отличие предлогов от приставок.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Союзы и, а, но, их роль в речи. Частица не, её значение.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Синтаксис. 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Нахождение и самостоятельное составление предложений с однородными членами без союзов и с союзами и, а, но. Использование интонации перечисления в предложениях с однородными членами.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Различение простых и сложных предложений.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Орфография и пунктуация.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Применение правил правописания: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сочетания жи — ши, ча — ща, чу — щу в положении под ударением;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сочетания чк — чн, чт, щн;</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перенос слов;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прописная буква в начале предложения, в именах собственных;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проверяемые безударные гласные в корне слова;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парные звонкие и глухие согласные в корне слова;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непроизносимые согласные;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непроверяемые гласные и согласные в корне слова (на ограниченном перечне слов);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 гласные и согласные в неизменяемых на письме приставках;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разделительные ъ и 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мягкий знак после шипящих на конце имён существительных (ночь, нож, рожь, мышь);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безударные падежные окончания имён существительных (кроме существительных на -мя, -ий, -ья, -ье, -ия, -ов, -ин);</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безударные окончания имён прилагательных;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раздельное написание предлогов с личными местоимениями;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не с глаголами;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мягкий знак после шипящих на конце глаголов в форме 2-го лица единственного числа (пишешь, учишь);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мягкий знак в глаголах в сочетании -ться;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безударные личные окончания глаголов;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раздельное написание предлогов с другими словами;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знаки препинания в конце предложения: точка, вопросительный и восклицательный знаки;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знаки препинания (запятая) в предложениях с однородными членами.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Развитие речи. Осознание ситуации общения: с какой целью, с кем и где происходит общение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Особенности речевого этикета в условиях общения с людьми, плохо владеющими русским языком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Практическое овладение устными монологическими высказываниями на определённую тему с использованием разных типов речи (описание, повествование, рассуждение)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Текст. Признаки текста. Смысловое единство предложений в тексте. Заглавие текста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Последовательность предложений в тексте.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Последовательность частей текста (абзацев).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Комплексная работа над структурой текста: озаглавливание, корректирование порядка предложений и частей текста (абзацев).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План текста. Составление планов к данным текстам. Создание собственных текстов по предложенным планам.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Типы текстов: описание, повествование, рассуждение, их особенности.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Знакомство с жанрами письма и поздравления.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Создание собственных текстов и корректирование заданных текстов с учётом точности, правильности, богатства и выразительности письменной речи; использование в текстах синонимов и антонимов.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Знакомство с основными видами изложений и сочинений (без заучивания определений): изложения подробные и выборочные, изложения с элементами сочинения; сочинения-повествования, сочинения-описания, сочинения-рассуждения.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2.2.2.2. Литературное чтение.</w:t>
      </w:r>
      <w:r w:rsidRPr="00F0312F">
        <w:rPr>
          <w:rFonts w:ascii="Times New Roman" w:eastAsia="Times New Roman" w:hAnsi="Times New Roman" w:cs="Times New Roman"/>
          <w:sz w:val="24"/>
          <w:szCs w:val="24"/>
          <w:lang w:eastAsia="ru-RU"/>
        </w:rPr>
        <w:t xml:space="preserve">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Виды речевой и читательской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Аудирование (слушание)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научно-познавательному и художественному произведению.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Чтение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Чтение вслух.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w:t>
      </w:r>
      <w:r w:rsidRPr="00F0312F">
        <w:rPr>
          <w:rFonts w:ascii="Times New Roman" w:eastAsia="Times New Roman" w:hAnsi="Times New Roman" w:cs="Times New Roman"/>
          <w:sz w:val="24"/>
          <w:szCs w:val="24"/>
          <w:lang w:eastAsia="ru-RU"/>
        </w:rPr>
        <w:lastRenderedPageBreak/>
        <w:t>препинания. Понимание смысловых особенностей разных по виду и типу текстов, передача их с помощью интонирования.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Чтение про себя. Осознание смысла произведения при чтении про себя (доступных по объёму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Работа с разными видами текста.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Практическое освоение умения отличать текст от набора предложений. Прогнозирование содержания книги по её названию и оформлению.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Библиографическая культура.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её справочно-иллюстративный материал).</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Типы книг (изданий): книга-произведение, книга-сборник, собрание сочинений, периодическая печать, справочные издания (справочники, словари, энциклопедии, компьютерные издания).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Работа с текстом художественного произведения.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имён героев.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Характеристика героя произведения. Портрет, характер героя, выраженные через поступки и речь.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Освоение разных видов пересказа художественного текста: подробный, выборочный и краткий (передача основных мыслей).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Подробный пересказ текста: определение главной мысли фрагмента, выделение опорных или ключевых слов;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Озаглавливание текста, подробный пересказ эпизода;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Деление текста на части, определение главной мысли каждой части и всего текста;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Работа с учебными и научно-популярными текстами.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приёмами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Говорение (культура речевого общения)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Работа со словом (распознавать прямое и переносное зна¬чения слов, их многозначность), целенаправленное пополнение активного словарного запаса.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Монолог как форма речевого высказывания. Монологическое речевое высказывание небольшого объёма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учётом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учётом особенностей монологического высказывания.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Устное сочинение как продолжение прочитанного произведения, отдельных его сюжетных линий, короткий рассказ по рисункам либо на заданную тему.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Письмо (культура письменной речи)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Круг детского чтения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учётом многонационального характера России) и зарубежной литературы, доступные для восприятия младших школьников.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Литературоведческая пропедевтика (практическое освоение)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Прозаическая и стихотворная речь: узнавание, различение, выделение особенностей стихотворного произведения (ритм, рифма).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Фольклор и авторские художественные произведения (различение).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Рассказ, стихотворение, басня — общее представление о жанре, особенностях построения и выразительных средствах.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Творческая деятельность обучающихся (на основе литературных произведений)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Calibri" w:hAnsi="Times New Roman" w:cs="Times New Roman"/>
          <w:b/>
          <w:sz w:val="24"/>
          <w:szCs w:val="24"/>
          <w:lang w:val="tt-RU" w:eastAsia="ru-RU"/>
        </w:rPr>
      </w:pPr>
      <w:r w:rsidRPr="00F0312F">
        <w:rPr>
          <w:rFonts w:ascii="Times New Roman" w:eastAsia="Calibri" w:hAnsi="Times New Roman" w:cs="Times New Roman"/>
          <w:b/>
          <w:sz w:val="24"/>
          <w:szCs w:val="24"/>
          <w:lang w:eastAsia="ru-RU"/>
        </w:rPr>
        <w:t xml:space="preserve">2.2.2.3. </w:t>
      </w:r>
      <w:r w:rsidRPr="00F0312F">
        <w:rPr>
          <w:rFonts w:ascii="Times New Roman" w:eastAsia="Calibri" w:hAnsi="Times New Roman" w:cs="Times New Roman"/>
          <w:b/>
          <w:sz w:val="24"/>
          <w:szCs w:val="24"/>
          <w:lang w:val="tt-RU" w:eastAsia="ru-RU"/>
        </w:rPr>
        <w:t>Родной язык.Туган тел.</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Материал учебного предмета «Родной (татарский) язык» для общеобразовательных организаций с обучением на татарском языке (1-4 классы) структурирован в соответствии с видами речевой деятельности и следующими разделами языкознания: фонетика и орфография, лексикология, словообразование, морфология, синтаксис, орфография и пунктуация, развитие речи.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Начальным этапом изучения татарского языка в 1 классе является курс «Обучение грамоте». Его продолжительность (приблизительно 23 учебные недели, 3 ч в неделю).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Обучение письму идёт параллельно с обучением чтению с учётом принципа координации устной и письменной речи. В обучении грамоте различаются три периода: добукварный - подготовительный; букварный - основной, послебукварный - завершающий.</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1 класс. Добукварный период</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Рабочая строка. Верхняя и нижняя линии рабочей строки. Письмо овалов и полуовалов Рисование бордюров. Письмо длинных прямых наклонных линий. Письмо короткой наклонной линии с закруглением вверху (влево). Письмо длинной наклонной линии с закруглением внизу (вправо). Письмо овалов больших и маленьких, их чередование. Письмо коротких наклонных линий. Восприятие слова как объекта изучения, материала для анализа. Наблюдение над значением слова. Различение слова и предложения. Работа с предложением: выделение слов, изменение их порядка.</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Букварный период</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Правильное начертание письменных прописных (заглавных) и строчных букв и их соединений.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 Овладение первичными навыками клавиатурного письма. Понимание функции небуквенных графических средств: </w:t>
      </w:r>
      <w:r w:rsidRPr="00F0312F">
        <w:rPr>
          <w:rFonts w:ascii="Times New Roman" w:eastAsia="Times New Roman" w:hAnsi="Times New Roman" w:cs="Times New Roman"/>
          <w:sz w:val="24"/>
          <w:szCs w:val="24"/>
          <w:lang w:eastAsia="ru-RU"/>
        </w:rPr>
        <w:lastRenderedPageBreak/>
        <w:t>пробела между словами, знака переноса. Восприятие слова как объекта изучения, материала для анализа. Наблюдение над значением слова. Общее представление о предложении. Смысловая и интонационная законченность предложения. Смысловая связь слов в предложении (по вопросам). Роль предложения в речевом общении. Постепенный переход на скорописное письмо. Знакомство с правилами правописания и их применение: 1) раздельное написание слов; 2) прописная (заглавная) буква в начале предложения, в именах собственных; 3) перенос слов по слогам; 4) знаки препинания в конце предложения.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Послебукварный период</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Алфавит, правильное название букв алфавита. Списывание текста. Оформление предложений в тексте.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После курса «Обучение грамоте» начинается раздельное изучение татарского языка и литературного чтения. Обобщение, систематизация, закрепление знаний, умений и навыков, приобретённых в процессе обучения грамоте.</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Татарский язык Звуки и буквы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Звуки речи. Гласные звуки и их буквенные обозначения. Твёрдые и мягкие гласные звуки, парность-непарность гласных звуков. Различение гласных и согласных звуков, звонких и глухих согласных. Парные и непарные согласные звуки (буквы). Деление слов на слоги и определение их количества. Перенос слов по слогам. Классификация слов по количеству слогов. Нахождение и исправление ошибок, допущенные при делении слов на слоги.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Синтаксис</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Выделение слов и предложений. Разные по цели высказывания предложения, знаки препинаний при них. Употребление прописной буквы в начале предложения. Понятие о главных членах предложения, (без введения терминологии).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Морфология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Группировка слов по частям речи. Различение слова и обозначаемого им предмета. Значение слова. Слова, называющие предметы. Слова, называющие действия. Слова, называющие признаки. Служебные слова, (без введения терминологии). Имена собственные, употребление заглавной буквы в именах собственных.</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Орфография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Ознакомление с правилами орфографии: написание буквы э (е) в словах; написание букв о и о в первом слоге татарских слов. Буквы е, ю, я. Твердый (ъ) и мягкий (ь) знаки. Твердые согласные [гъ], [къ] их буквенные обозначения ; Сонорные согласные [м], [н] [ц]; Согласные [в], [w] и их буквенные обозначения.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Развитие речи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Письмо под диктовку и переписывание текста на изученное правило. Составление предложений из предложенных слов. Составление небольшого письменного текста на основе просмотренной картины (рисунка) или видеозаписи, с привлечением увиденного (услышанного) материала. Письмо по памяти загадок, пословиц, стихотворений.</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2 класс. Фонетика и орфоэпия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Звуки и буквы. Гласные и согласные. Твердые и мягкие гласные. Сингармонизм. Буквы, обозначающие на письме согласные звуки. Различение звуков и букв. Гласные звуки.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Слог. Деление слов на слоги. Перенос слов. Правила переноса слов с одной строки на другую.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Согласные глухие и звонкие, парные и непарные. Буквы, обозначающие на письме согласные звуки. Специфичные звуки татарского языка [w], [гъ], [къ], [X], [ч]; [Ж], [Ц], 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Правописание слов с буквами [я], [ю], [е]. Озвончение глухих. Соседство двух одинаковых согласных.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Правописание и произношение слов с [ъ], [ь].</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Графика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Татарский алфавит: правильное название букв, знание их последовательности. Умение пользоваться алфавитом при работе со словарями.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Слово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Корень слова. Однокоренные слова. Аффиксы. Особенности образования слов.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Слова, выражающие предмет. Нарицательные и собственные имена сущствительные. Написания с прописной буквы имен, фамилий людей, кличек животных, названий городов, рек, деревень, улиц.</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Слова, выражающие действие. Значение и употребление в речи.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Слова, обозначающие признаки предметов. Употребление прилагательных в предложении. Особенности синтаксической связи между прилагательным и существительным в татарском языке.</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Предложение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Слово, словосочетание и предложение. Составление словосочетаний и предложений. Распространенные и нераспространенные предложения.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Главные члены предложения. Порядок слов в предложении. Виды предложений по цели высказывания. Особенности произношения.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Развитие связной речи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Последовательность предложений в тексте. Определение темы и основной мысли текста. Разделение текста на части и наименование.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Составление рассказа по картине и опорным словам. Воспроизведение (пересказ) текста в соответствии с предложенным заданием.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Учить стихотворения, пословицы и загадки наизусть. Употребление слов вежливости в речи.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3 класс.Лексика. Слово</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Слово и его лексическое значение. Однозначные и многозначные слова, их различение. Прямое и переносное значение слова, употребление в собственной речи. Заимствованные слова в татарском языке. Синонимы и антонимы, омонимы: использование в речи. Словарное богатство татарского языка. Словари татарского языка: толковый словарь татарского языка, словари синонимов, антонимов, омонимов и их использование в учебной деятельности и повседневной жизни.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Состав слова и словообразование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Понятие об однокоренных словах, их отличия от синонимов и омонимов. Однокоренные слова и различные формы одного и того же слова.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Выделение и определение значимых частей слова: корня слова и аффикса. Понятие о словообразовательных и словоизменяющих аффиксах. Разбор слова по составу. Выполнение упражнений с элементами словообразовательного анализа.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Разные способы проверки правописания слов: изменение формы слова; подбор однокоренных слов; использование орфографического словаря.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Морфология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Понятие о частях речи.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Имя существительное. Значение и употребление. Формы единственного и множественного числа. Правописание аффиксов множественного числа. Названия и вопросы падежей. Склонение имен существительных. Выполнение упражнений на морфологический анализ существительных.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Глагол. Значение глагола и употребление в речи. Положительная (утвердительная) и отрицательная формы глаголов. Спряжение глаголов. Формы настоящего, прошедшего и будущего времени изъявительного наклонения. Правописание аффиксов будущего времени изъявительного наклонения: -ар, -эр, -ыр, -ер, -р, -ачак, -эчэк, -ячак, -ячэк(практическое овладение).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Морфологический анализ глаголов.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Имя прилагательное. Значение и употребление в речи. Степени сравнений имен прилагательных: положительная, сравнительная, превосходная, уменьшительная. Правописание аффиксов сравнительной степени: - рак, -рэк и частиц в превосходной степени.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Местоимение. Общее представление о местоимении. Личные местоимения, значение и употребление в речи. Личные местоимения 1, 2, 3-го лица, единственного и множественного числа. Склонение личных местоимений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Частицы. Приемы и способы различия частиц да, дэ, та, тэ от аффиксов местно-временного падежа -да, -дэ, -та, -тэ. Правописание частиц.</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Послелоги, их значение в речи. Употребление послелогов с именами существительными и местоимениями в разных падежах.</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Синтаксис</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Предложение. Разновидности предложений по цели высказывания (повествовательные, вопросительные и побудительные). Знаки препинания в конце предложения: точка, вопросительный и восклицательный знаки. Интонационные особенности повествовательных, побудительных, вопросительных и восклицательных предложений (практическое усвоение).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Понятие о главных и второстепенных членах предложения. Подлежащее и сказуемое. Установление связи слов в предложении. Порядок слов в предложении. Понятие о нераспространенных и распространенных предложениях.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Словосочетание. Сходство и различие предложения, словосочетания, слова. Различение главного и зависимого слова в словосочетании.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Развитие речи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Текст. Определять тему, основную мысль текста, делить его на абзацы.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Особенности описательного, повествовательного текста.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Знакомство с речевым этикетом.</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4класс. Слово и его значение (лексика)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Связь формы и значения слова. Лексика как раздел науки о языке,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изучающий лексические значения слов. Однозначные и многозначные слова.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Омонимы. Синонимы. Антонимы. Употребление слов в речи (тексте) 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переносном значении. Сведения о заимствованиях в татарском языке.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Представление о фразеологизмах. Татарско- русский, русско- татарский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орфографический словари. Представление о способах толкования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лексических значений слов при работе со словарями разных типов: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толковыми, синонимов, антонимов.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Слово и его строение (состав слова)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Углубление представлений о морфемном составе слова. Определение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корня слова и аффикса. Понятие о словообразовательных аффиксах.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Выполнение упражнений с элементами словообразовательного анализа.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Сложные слова (кушма сузлэр), парные слова (парлы сузлэр),тезмэ сузлэр.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Значения и роль окончаний в словах.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Слово как часть речи (морфология)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Имя существительное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Имя существительное, его значение и употребление в речи. Вопросы имен</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существителных. Определение имен существительных, отвечающих на вопросы кем? нэрсэ?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притяжательности (- ым/-ем/-м/-ыц/-ец/-ц/-ы/-ыбыз/-ыгыз/-егез/-лары/-елэре/лэре).Имя существительное в роли подлежащего, в роли второстепенных членов предложения. Морфологический разбор имён существительных.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Глагол</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Значение глагола и употребление в речи. Определение глаголов, отвечающих на вопросы нишли? (что делает?), нишлэде? (что делал?что сделал?), нишлэр? (что будет делать?). Глаголы повелительного и изъявительного наклонения .Спряжение глаголов. Спряжение глаголов изъявительного наклонения настоящего, прошедшего и будущего времени. Формы настоящего, прошедшего и будущего времени. Изменение глаголов по временам. Спряжение глаголов повелительного наклонения настоящего, прошедшего и будущего времени. Утвердительная и отрицательная формы глаголов. Глаголы, близкие и противоположные по смыслу. Роль глаголов в предложениях. Выполнение упражнений на морфологический анализ глаголов.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Имя прилагательное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Имя прилагательное: его значение и употребление в речи. Вопросы прилагательных, выражение различных признаков предметов. Степени сравнений имен прилагательных. Роль имён прилагательных в предложениях. Имя прилагательное в роли сказуемого, в роли второстепенных членов предложения. Имена прилагательные, близкие и противоположные </w:t>
      </w:r>
      <w:r w:rsidRPr="00F0312F">
        <w:rPr>
          <w:rFonts w:ascii="Times New Roman" w:eastAsia="Times New Roman" w:hAnsi="Times New Roman" w:cs="Times New Roman"/>
          <w:sz w:val="24"/>
          <w:szCs w:val="24"/>
          <w:lang w:eastAsia="ru-RU"/>
        </w:rPr>
        <w:lastRenderedPageBreak/>
        <w:t>по смыслу. Значение и употребление в речи. Выполнение упражнений на морфологический анализ имен прилагательных.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Местоимение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Понятие о местоимениях. Наблюдение над особенностью значения местоимений — обозначать предмет, лицо, не называя, а лишь указывая на них. Личные местоимения: значение и употребление в речи, формы единственного и множественного числа, склонение личных местоимений.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Вопросительные местоимения. Различение падежных форм личных и вопросительных местоимений. Роль местоимений в предложениях. Значение и употребление в речи.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Имя числительное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Имя числительное, его значение, вопросы. Количественные и порядковые числительные. Синтаксические функции числительных.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Особенности синтаксической связи между числительным и существительным в татарском языке. Значение и употребление в речи. Морфологический разбор имен числительных.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Наречие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Наречие, его значение, вопросы . Грамматические признаки наречия. Роль наречий в предложении и тексте.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Служебные части речи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Частицы да, дэ, та, тэ, гына, генэ, кына, кенэ, ук, ук, ич, бит., ич,ла-лэ, лэбаса-лабаса.Правописание частиц.</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Союзы кадэр,хэтле,чаклы,шикелле,вчен,таба,белэн,аша. Союзные слова ас, вс,эч,тыш,арт,ал,ян,урта,кырый,буй,теп,ара,тирэ.Их правописание.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Углубление представлений о роли служебных частей речи: выражение различного рода отношения между знаменательными частями речи (пространственные, причинные, цели — предлоги, союзы), оттенки значений и чувств (вопроса, уточнения, восхищения, отрицания — частицы). Наблюдение над ролью предлогов и союзов в составе словосочетаний, союзов в составе сложных предложений.</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Синтаксис</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Словосочетание и предложение в татарском языке, порядок слов в них. Значения словосочетаний: предмет и его признак, действие и предмет, с которым оно связано. Главные члены предложения. Выражение подлежащего существительными и личными местоимениями. Выражение сказуемого глаголами изъявительного наклонения и прилагательными. Нераспространенные и распространенные предложения. Второстепенные члены предложения. Выражение определения прилагательными. Предложения с однородными членами без союзов и с союзами Нэм, э, лэкин, эмма. Использование интонации перечисления в предложениях с однородными членами. Предложения, осложнённые обращениями, интонация и знаки препинания при них. Понятие о простых и сложных предложениях. Различение простых и сложных предложений.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Текст. Развитие речи Текст. Признаки текста. Смысловое единство предложений в тексте. Заглавие текста. План текста. Составление планов к данным текстам. Создание собственных текстов по предложенным планам. Типы текстов: описание, повествование, рассуждение, их особенности. Знакомство с основными видами изложений и сочинений: изложения подробные и выборочные, изложения с элементами сочинения; сочинения-повествования, сочинения-описания, сочинения-рассуждения. Нормы речевого этикета в ситуациях учебного и бытового общения ( приветствие, прощание, извинение, благодарность, обращение с просьбой).Практическое овладение устными монологическими высказываниями на определенную тему.</w:t>
      </w:r>
    </w:p>
    <w:p w:rsidR="00F0312F" w:rsidRPr="00F0312F" w:rsidRDefault="00F0312F" w:rsidP="00F0312F">
      <w:pPr>
        <w:spacing w:after="112" w:line="260" w:lineRule="exact"/>
        <w:ind w:left="900" w:right="-142"/>
        <w:rPr>
          <w:rFonts w:ascii="Times New Roman" w:eastAsia="Arial Unicode MS" w:hAnsi="Times New Roman" w:cs="Times New Roman"/>
          <w:b/>
          <w:bCs/>
          <w:sz w:val="24"/>
          <w:szCs w:val="24"/>
          <w:lang w:eastAsia="ru-RU"/>
        </w:rPr>
      </w:pPr>
    </w:p>
    <w:p w:rsidR="00F0312F" w:rsidRPr="00F0312F" w:rsidRDefault="00F0312F" w:rsidP="00F0312F">
      <w:pPr>
        <w:spacing w:after="112" w:line="260" w:lineRule="exact"/>
        <w:ind w:left="900" w:right="-142"/>
        <w:rPr>
          <w:rFonts w:ascii="Times New Roman" w:eastAsia="Arial Unicode MS" w:hAnsi="Times New Roman" w:cs="Times New Roman"/>
          <w:b/>
          <w:bCs/>
          <w:sz w:val="24"/>
          <w:szCs w:val="24"/>
          <w:lang w:eastAsia="ru-RU"/>
        </w:rPr>
      </w:pPr>
      <w:r w:rsidRPr="00F0312F">
        <w:rPr>
          <w:rFonts w:ascii="Times New Roman" w:eastAsia="Arial Unicode MS" w:hAnsi="Times New Roman" w:cs="Times New Roman"/>
          <w:b/>
          <w:bCs/>
          <w:sz w:val="24"/>
          <w:szCs w:val="24"/>
          <w:lang w:eastAsia="ru-RU"/>
        </w:rPr>
        <w:t>Тематическое планирование с определением основных видов</w:t>
      </w:r>
    </w:p>
    <w:p w:rsidR="00F0312F" w:rsidRPr="00F0312F" w:rsidRDefault="00F0312F" w:rsidP="00F0312F">
      <w:pPr>
        <w:spacing w:after="0" w:line="260" w:lineRule="exact"/>
        <w:ind w:left="3400" w:right="-142"/>
        <w:rPr>
          <w:rFonts w:ascii="Times New Roman" w:eastAsia="Arial Unicode MS" w:hAnsi="Times New Roman" w:cs="Times New Roman"/>
          <w:b/>
          <w:bCs/>
          <w:sz w:val="24"/>
          <w:szCs w:val="24"/>
          <w:lang w:eastAsia="ru-RU"/>
        </w:rPr>
      </w:pPr>
      <w:r w:rsidRPr="00F0312F">
        <w:rPr>
          <w:rFonts w:ascii="Times New Roman" w:eastAsia="Arial Unicode MS" w:hAnsi="Times New Roman" w:cs="Times New Roman"/>
          <w:b/>
          <w:bCs/>
          <w:sz w:val="24"/>
          <w:szCs w:val="24"/>
          <w:lang w:eastAsia="ru-RU"/>
        </w:rPr>
        <w:t>учебной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color w:val="C00000"/>
          <w:sz w:val="24"/>
          <w:szCs w:val="24"/>
          <w:lang w:eastAsia="ru-RU"/>
        </w:rPr>
      </w:pPr>
    </w:p>
    <w:tbl>
      <w:tblPr>
        <w:tblW w:w="0" w:type="auto"/>
        <w:tblInd w:w="5" w:type="dxa"/>
        <w:tblLayout w:type="fixed"/>
        <w:tblCellMar>
          <w:left w:w="0" w:type="dxa"/>
          <w:right w:w="0" w:type="dxa"/>
        </w:tblCellMar>
        <w:tblLook w:val="0000" w:firstRow="0" w:lastRow="0" w:firstColumn="0" w:lastColumn="0" w:noHBand="0" w:noVBand="0"/>
      </w:tblPr>
      <w:tblGrid>
        <w:gridCol w:w="2947"/>
        <w:gridCol w:w="1133"/>
        <w:gridCol w:w="5559"/>
      </w:tblGrid>
      <w:tr w:rsidR="00F0312F" w:rsidRPr="00F0312F" w:rsidTr="00F02271">
        <w:trPr>
          <w:trHeight w:val="1464"/>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480" w:lineRule="exact"/>
              <w:ind w:right="-142"/>
              <w:jc w:val="both"/>
              <w:rPr>
                <w:rFonts w:ascii="Times New Roman" w:eastAsia="Arial Unicode MS" w:hAnsi="Times New Roman" w:cs="Times New Roman"/>
                <w:b/>
                <w:bCs/>
                <w:sz w:val="24"/>
                <w:szCs w:val="24"/>
                <w:lang w:eastAsia="ru-RU"/>
              </w:rPr>
            </w:pPr>
            <w:r w:rsidRPr="00F0312F">
              <w:rPr>
                <w:rFonts w:ascii="Times New Roman" w:eastAsia="Arial Unicode MS" w:hAnsi="Times New Roman" w:cs="Times New Roman"/>
                <w:b/>
                <w:bCs/>
                <w:sz w:val="24"/>
                <w:szCs w:val="24"/>
                <w:lang w:eastAsia="ru-RU"/>
              </w:rPr>
              <w:lastRenderedPageBreak/>
              <w:t>Основные темы программы</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480" w:lineRule="exact"/>
              <w:ind w:left="120" w:right="-142"/>
              <w:rPr>
                <w:rFonts w:ascii="Times New Roman" w:eastAsia="Arial Unicode MS" w:hAnsi="Times New Roman" w:cs="Times New Roman"/>
                <w:b/>
                <w:bCs/>
                <w:sz w:val="24"/>
                <w:szCs w:val="24"/>
                <w:lang w:eastAsia="ru-RU"/>
              </w:rPr>
            </w:pPr>
            <w:r w:rsidRPr="00F0312F">
              <w:rPr>
                <w:rFonts w:ascii="Times New Roman" w:eastAsia="Arial Unicode MS" w:hAnsi="Times New Roman" w:cs="Times New Roman"/>
                <w:b/>
                <w:bCs/>
                <w:sz w:val="24"/>
                <w:szCs w:val="24"/>
                <w:lang w:eastAsia="ru-RU"/>
              </w:rPr>
              <w:t>Всего часов</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480" w:lineRule="exact"/>
              <w:ind w:left="120" w:right="-142"/>
              <w:rPr>
                <w:rFonts w:ascii="Times New Roman" w:eastAsia="Arial Unicode MS" w:hAnsi="Times New Roman" w:cs="Times New Roman"/>
                <w:b/>
                <w:bCs/>
                <w:sz w:val="24"/>
                <w:szCs w:val="24"/>
                <w:lang w:eastAsia="ru-RU"/>
              </w:rPr>
            </w:pPr>
            <w:r w:rsidRPr="00F0312F">
              <w:rPr>
                <w:rFonts w:ascii="Times New Roman" w:eastAsia="Arial Unicode MS" w:hAnsi="Times New Roman" w:cs="Times New Roman"/>
                <w:b/>
                <w:bCs/>
                <w:sz w:val="24"/>
                <w:szCs w:val="24"/>
                <w:lang w:eastAsia="ru-RU"/>
              </w:rPr>
              <w:t>Характеристика основных видов деятельности учащихся</w:t>
            </w:r>
          </w:p>
        </w:tc>
      </w:tr>
      <w:tr w:rsidR="00F0312F" w:rsidRPr="00F0312F" w:rsidTr="00F02271">
        <w:trPr>
          <w:trHeight w:val="494"/>
        </w:trPr>
        <w:tc>
          <w:tcPr>
            <w:tcW w:w="9639" w:type="dxa"/>
            <w:gridSpan w:val="3"/>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left="4300" w:right="-142"/>
              <w:rPr>
                <w:rFonts w:ascii="Times New Roman" w:eastAsia="Arial Unicode MS" w:hAnsi="Times New Roman" w:cs="Times New Roman"/>
                <w:b/>
                <w:bCs/>
                <w:sz w:val="24"/>
                <w:szCs w:val="24"/>
                <w:lang w:eastAsia="ru-RU"/>
              </w:rPr>
            </w:pPr>
            <w:r w:rsidRPr="00F0312F">
              <w:rPr>
                <w:rFonts w:ascii="Times New Roman" w:eastAsia="Arial Unicode MS" w:hAnsi="Times New Roman" w:cs="Times New Roman"/>
                <w:b/>
                <w:bCs/>
                <w:sz w:val="24"/>
                <w:szCs w:val="24"/>
                <w:lang w:eastAsia="ru-RU"/>
              </w:rPr>
              <w:t>1 класс</w:t>
            </w:r>
          </w:p>
        </w:tc>
      </w:tr>
      <w:tr w:rsidR="00F0312F" w:rsidRPr="00F0312F" w:rsidTr="00F02271">
        <w:trPr>
          <w:trHeight w:val="3386"/>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jc w:val="both"/>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Добукварный период</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left="120" w:right="-142"/>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6</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Усвоить гигиенических требований при письме. Развивать мелкую моторику пальцев и свободы движения руки. Развивать умения ориентироваться на пространстве листа в тетради и на пространстве классной доски. Воспроизводить слова как объекта изучения, материала для анализа. Наблюдать над значением слова. Общее представление о предложении. Смысловая и интонационная законченность предложения. Смысловая связь слов в предложении (по вопросам). Роль предложения в речевом общении. Работать с предложением: выделение слов, изменение их порядка.</w:t>
            </w:r>
          </w:p>
        </w:tc>
      </w:tr>
      <w:tr w:rsidR="00F0312F" w:rsidRPr="00F0312F" w:rsidTr="00F02271">
        <w:trPr>
          <w:trHeight w:val="4679"/>
        </w:trPr>
        <w:tc>
          <w:tcPr>
            <w:tcW w:w="2947" w:type="dxa"/>
            <w:tcBorders>
              <w:top w:val="single" w:sz="4" w:space="0" w:color="auto"/>
              <w:left w:val="single" w:sz="4" w:space="0" w:color="auto"/>
              <w:right w:val="single" w:sz="4" w:space="0" w:color="auto"/>
            </w:tcBorders>
            <w:shd w:val="clear" w:color="auto" w:fill="FFFFFF"/>
          </w:tcPr>
          <w:p w:rsidR="00F0312F" w:rsidRPr="00F0312F" w:rsidRDefault="00F0312F" w:rsidP="00F0312F">
            <w:pPr>
              <w:spacing w:after="0" w:line="240" w:lineRule="auto"/>
              <w:ind w:right="-142"/>
              <w:jc w:val="both"/>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Букварный период</w:t>
            </w:r>
          </w:p>
        </w:tc>
        <w:tc>
          <w:tcPr>
            <w:tcW w:w="1133" w:type="dxa"/>
            <w:tcBorders>
              <w:top w:val="single" w:sz="4" w:space="0" w:color="auto"/>
              <w:left w:val="single" w:sz="4" w:space="0" w:color="auto"/>
              <w:right w:val="single" w:sz="4" w:space="0" w:color="auto"/>
            </w:tcBorders>
            <w:shd w:val="clear" w:color="auto" w:fill="FFFFFF"/>
          </w:tcPr>
          <w:p w:rsidR="00F0312F" w:rsidRPr="00F0312F" w:rsidRDefault="00F0312F" w:rsidP="00F0312F">
            <w:pPr>
              <w:spacing w:after="0" w:line="240" w:lineRule="auto"/>
              <w:ind w:left="120" w:right="-142"/>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60</w:t>
            </w:r>
          </w:p>
        </w:tc>
        <w:tc>
          <w:tcPr>
            <w:tcW w:w="5559" w:type="dxa"/>
            <w:tcBorders>
              <w:top w:val="single" w:sz="4" w:space="0" w:color="auto"/>
              <w:left w:val="single" w:sz="4" w:space="0" w:color="auto"/>
              <w:right w:val="single" w:sz="4" w:space="0" w:color="auto"/>
            </w:tcBorders>
            <w:shd w:val="clear" w:color="auto" w:fill="FFFFFF"/>
          </w:tcPr>
          <w:p w:rsidR="00F0312F" w:rsidRPr="00F0312F" w:rsidRDefault="00F0312F" w:rsidP="00F0312F">
            <w:pPr>
              <w:spacing w:after="0" w:line="240" w:lineRule="auto"/>
              <w:ind w:right="-142"/>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Сравнивать начертание всех больших (заглавных) и маленьких (строчных) букв, основных типов их соединения. Анализировать обозначение звуков соответствующими буквами рукописного шрифта. Выработка связного и ритмичного написания букв и их</w:t>
            </w:r>
          </w:p>
          <w:p w:rsidR="00F0312F" w:rsidRPr="00F0312F" w:rsidRDefault="00F0312F" w:rsidP="00F0312F">
            <w:pPr>
              <w:spacing w:after="0" w:line="240" w:lineRule="auto"/>
              <w:ind w:right="-142"/>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соединений в словах, правильное расположение букв и слов на строке. Запись слов и предложений после предварительного их слого-звукового разбора с учителем, а затем и самостоятельно.</w:t>
            </w:r>
          </w:p>
          <w:p w:rsidR="00F0312F" w:rsidRPr="00F0312F" w:rsidRDefault="00F0312F" w:rsidP="00F0312F">
            <w:pPr>
              <w:spacing w:after="0" w:line="240" w:lineRule="auto"/>
              <w:ind w:right="-142"/>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Списывать слов и предложений с образцов (сначала с рукописного, а затем с печатного текста). Оценивать правильное оформление написанных предложений (большая буква в начале предложения, точка в конце). Выработать умения писать большую букву в именах людей и кличках животных.</w:t>
            </w:r>
          </w:p>
        </w:tc>
      </w:tr>
      <w:tr w:rsidR="00F0312F" w:rsidRPr="00F0312F" w:rsidTr="00F02271">
        <w:trPr>
          <w:trHeight w:val="1104"/>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line="240" w:lineRule="auto"/>
              <w:ind w:right="-142"/>
              <w:jc w:val="both"/>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Послебукварный период</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ind w:right="-142"/>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3</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Правильно называть буквы в алфавитном порядке. Использовать букв алфавита при письме слов, предложений, текстов. Списывать текст, моделировать текст.</w:t>
            </w:r>
          </w:p>
        </w:tc>
      </w:tr>
      <w:tr w:rsidR="00F0312F" w:rsidRPr="00F0312F" w:rsidTr="00F02271">
        <w:trPr>
          <w:trHeight w:val="1685"/>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ind w:right="-142"/>
              <w:jc w:val="both"/>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Татарский язык. Звуки и буквы</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ind w:right="-142"/>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6</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Различать гласных и согласных звуков. Различать мягких и твердых гласных звуков, определять парных и непарных по твердости - мягкости гласных звуков. Различать звонких и глухих звуков, определять парных и непарных по звонкости - глухости согласных звуков. Переносить слов по слогам. Классифицировать слов по количеству слогов. Находить и исправлять ошибок, допущенных при делении слов на слоги.</w:t>
            </w:r>
          </w:p>
        </w:tc>
      </w:tr>
      <w:tr w:rsidR="00F0312F" w:rsidRPr="00F0312F" w:rsidTr="00F02271">
        <w:trPr>
          <w:trHeight w:val="2885"/>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ind w:right="-142"/>
              <w:jc w:val="both"/>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lastRenderedPageBreak/>
              <w:t>Синтаксис</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ind w:right="-142"/>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6</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Выделять предложения из речи; Различать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 Находить главных членов предложения: подлежащего и сказуемого (без введения терминологии). Определять границы предложения выбирать, знак для конца каждого предложения;</w:t>
            </w:r>
          </w:p>
        </w:tc>
      </w:tr>
      <w:tr w:rsidR="00F0312F" w:rsidRPr="00F0312F" w:rsidTr="00F02271">
        <w:trPr>
          <w:trHeight w:val="2818"/>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ind w:right="-142"/>
              <w:jc w:val="both"/>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Морфология</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ind w:right="-142"/>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5</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Различать слова, обозначающие предметы (признаки предметов, действия предметов);</w:t>
            </w:r>
          </w:p>
          <w:p w:rsidR="00F0312F" w:rsidRPr="00F0312F" w:rsidRDefault="00F0312F" w:rsidP="00F0312F">
            <w:pPr>
              <w:spacing w:after="0" w:line="240" w:lineRule="auto"/>
              <w:ind w:right="-142"/>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Соотносить слова-названия предметов и вопрос, на который отвечают эти слова; Соотносить слова-названия действий предметов и вопрос, на который отвечают эти слова;</w:t>
            </w:r>
          </w:p>
          <w:p w:rsidR="00F0312F" w:rsidRPr="00F0312F" w:rsidRDefault="00F0312F" w:rsidP="00F0312F">
            <w:pPr>
              <w:spacing w:after="0" w:line="240" w:lineRule="auto"/>
              <w:ind w:right="-142"/>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Соотносить слова-названия признаков предметов и вопрос, на который отвечают эти слова;</w:t>
            </w:r>
          </w:p>
          <w:p w:rsidR="00F0312F" w:rsidRPr="00F0312F" w:rsidRDefault="00F0312F" w:rsidP="00F0312F">
            <w:pPr>
              <w:spacing w:after="0" w:line="240" w:lineRule="auto"/>
              <w:ind w:right="-142"/>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Различать названия предметов, отвечающие на вопросы кем? нэрсэ?</w:t>
            </w:r>
          </w:p>
        </w:tc>
      </w:tr>
      <w:tr w:rsidR="00F0312F" w:rsidRPr="00F0312F" w:rsidTr="00F02271">
        <w:trPr>
          <w:trHeight w:val="2275"/>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ind w:right="-142"/>
              <w:jc w:val="both"/>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Орфография</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ind w:right="-142"/>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8</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Развивать умение видеть орфограммы в словах, писать слова с этими орфограммами, графически обозначать орфограмму и условия выбора. Освоить написание заглавной буквы в начале предложения; в именах и фамилиях людей, кличках животных, географических названиях. Формировать орфографическую зоркость в ходе наблюдений за несоответствием произношения и написания.</w:t>
            </w:r>
          </w:p>
        </w:tc>
      </w:tr>
      <w:tr w:rsidR="00F0312F" w:rsidRPr="00F0312F" w:rsidTr="00F02271">
        <w:trPr>
          <w:trHeight w:val="1246"/>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ind w:right="-142"/>
              <w:jc w:val="both"/>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Развитие речи</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ind w:right="-142"/>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5</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Безошибочное списывание текста с доски и учебника;</w:t>
            </w:r>
          </w:p>
          <w:p w:rsidR="00F0312F" w:rsidRPr="00F0312F" w:rsidRDefault="00F0312F" w:rsidP="00F0312F">
            <w:pPr>
              <w:spacing w:after="0" w:line="240" w:lineRule="auto"/>
              <w:ind w:right="-142"/>
              <w:rPr>
                <w:rFonts w:ascii="Times New Roman" w:eastAsia="Arial Unicode MS" w:hAnsi="Times New Roman" w:cs="Times New Roman"/>
                <w:sz w:val="24"/>
                <w:szCs w:val="24"/>
                <w:lang w:eastAsia="ru-RU"/>
              </w:rPr>
            </w:pPr>
            <w:r w:rsidRPr="00F0312F">
              <w:rPr>
                <w:rFonts w:ascii="Times New Roman" w:eastAsia="Arial Unicode MS" w:hAnsi="Times New Roman" w:cs="Times New Roman"/>
                <w:sz w:val="24"/>
                <w:szCs w:val="24"/>
                <w:lang w:eastAsia="ru-RU"/>
              </w:rPr>
              <w:t>Письмо под диктовку текстов в соответствии с изученными правилами.</w:t>
            </w:r>
          </w:p>
        </w:tc>
      </w:tr>
      <w:tr w:rsidR="00F0312F" w:rsidRPr="00F0312F" w:rsidTr="00F02271">
        <w:trPr>
          <w:trHeight w:val="494"/>
        </w:trPr>
        <w:tc>
          <w:tcPr>
            <w:tcW w:w="9639" w:type="dxa"/>
            <w:gridSpan w:val="3"/>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widowControl w:val="0"/>
              <w:spacing w:after="0" w:line="240" w:lineRule="auto"/>
              <w:ind w:left="4280" w:right="-142"/>
              <w:rPr>
                <w:rFonts w:ascii="Times New Roman" w:hAnsi="Times New Roman" w:cs="Times New Roman"/>
                <w:spacing w:val="15"/>
                <w:sz w:val="24"/>
                <w:szCs w:val="24"/>
              </w:rPr>
            </w:pPr>
            <w:r w:rsidRPr="00F0312F">
              <w:rPr>
                <w:rFonts w:ascii="Times New Roman" w:hAnsi="Times New Roman" w:cs="Times New Roman"/>
                <w:spacing w:val="15"/>
                <w:sz w:val="24"/>
                <w:szCs w:val="24"/>
              </w:rPr>
              <w:t>2 класс</w:t>
            </w:r>
          </w:p>
        </w:tc>
      </w:tr>
      <w:tr w:rsidR="00F0312F" w:rsidRPr="00F0312F" w:rsidTr="00F02271">
        <w:trPr>
          <w:trHeight w:val="3390"/>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left="12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Фонетика и орфоэпия</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left="12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37</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Понимать различие между звуками и буквами; Характеризовать звуки родного языка: твёрдые/мягкие гласные; парные/непарные, звонкие/глухие согласные;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Находить в слове ударных и безударных гласных звуков. Характеризовать гласных и согласных звуков.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Правильное произношение специфических татарских звуков. Делить слова на слоги, определять количество слогов. Применять изученные правила при списывании и записи под диктовку.</w:t>
            </w:r>
          </w:p>
        </w:tc>
      </w:tr>
      <w:tr w:rsidR="00F0312F" w:rsidRPr="00F0312F" w:rsidTr="00F02271">
        <w:trPr>
          <w:trHeight w:val="1000"/>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left="12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Графика</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left="12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Различить звуки и буквы: буква как знак звука.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Знать последовательность букв в алфавите, пользоваться алфавитом для упорядочивания слов и поиска нужной информации.</w:t>
            </w:r>
          </w:p>
        </w:tc>
      </w:tr>
      <w:tr w:rsidR="00F0312F" w:rsidRPr="00F0312F" w:rsidTr="00F02271">
        <w:trPr>
          <w:trHeight w:val="3669"/>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left="12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Слово</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left="12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40</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Находить однокоренные слова в тексте. Подбирать однокоренные слова к слову и выделять корень. Различать родственные слова и формы слова. Находить значимые части слова;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Различать имён существительных, отвечающих на вопросы «кто?» и «что? Уметь опознавать имена собственные и нарицательные.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Распознавать имя прилагательное, отвечающие на вопросы «какой?» и «который»?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Учить точности употребления прилагательных в речи. Уметь опознавать глаголы, отвечающие на вопросы «что делает? что делают?» и «что делал? что делали?», употреблять их в речи.</w:t>
            </w:r>
          </w:p>
        </w:tc>
      </w:tr>
      <w:tr w:rsidR="00F0312F" w:rsidRPr="00F0312F" w:rsidTr="00F02271">
        <w:trPr>
          <w:trHeight w:val="2835"/>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left="12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Предложение</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left="12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7</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Отличать предложение от группы слов, определять его границы. Составлять предложения из слов. Находить главные и второстепенные члены предложения. Составлять распространённые и нераспространённые предложенияУстанавливать связь слов в предложении. Составлять предложения из деформированных слов. Находить в составе предложения все словосочетания. Различать распространенных и нераспространенных предложений. Определить тип предложения по цели высказывания и эмоциональной окраске.</w:t>
            </w:r>
          </w:p>
        </w:tc>
      </w:tr>
      <w:tr w:rsidR="00F0312F" w:rsidRPr="00F0312F" w:rsidTr="00F02271">
        <w:trPr>
          <w:trHeight w:val="4165"/>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left="12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Развитие связной речи</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left="12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14</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Определять тему и главную мысль текста, соотносить текст и заголовок, подбирать заголовок к тексту. Составлять рассказ по рисунку, данному началу и опорным словам.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Составлять план текста и использовать его при устном и письменном изложении. Выделять в тексте смысловых частей. Составлять рассказ на определённую тему с использованием разных типов речи: описание, повествование, рассуждение; Закреплять основных формул речевого этикета, адекватных ситуации речи (в беседе со школьниками или с взрослыми); Овладеть основными правилами литературного произношения и ударения в рамках изучаемого словарного состава.</w:t>
            </w:r>
          </w:p>
        </w:tc>
      </w:tr>
      <w:tr w:rsidR="00F0312F" w:rsidRPr="00F0312F" w:rsidTr="00F02271">
        <w:trPr>
          <w:trHeight w:val="490"/>
        </w:trPr>
        <w:tc>
          <w:tcPr>
            <w:tcW w:w="9639" w:type="dxa"/>
            <w:gridSpan w:val="3"/>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widowControl w:val="0"/>
              <w:spacing w:after="0" w:line="240" w:lineRule="auto"/>
              <w:ind w:left="4240" w:right="-142"/>
              <w:rPr>
                <w:rFonts w:ascii="Times New Roman" w:hAnsi="Times New Roman" w:cs="Times New Roman"/>
                <w:spacing w:val="15"/>
                <w:sz w:val="24"/>
                <w:szCs w:val="24"/>
              </w:rPr>
            </w:pPr>
            <w:r w:rsidRPr="00F0312F">
              <w:rPr>
                <w:rFonts w:ascii="Times New Roman" w:hAnsi="Times New Roman" w:cs="Times New Roman"/>
                <w:spacing w:val="15"/>
                <w:sz w:val="24"/>
                <w:szCs w:val="24"/>
              </w:rPr>
              <w:t>3 класс</w:t>
            </w:r>
          </w:p>
        </w:tc>
      </w:tr>
      <w:tr w:rsidR="00F0312F" w:rsidRPr="00F0312F" w:rsidTr="00F02271">
        <w:trPr>
          <w:trHeight w:val="1469"/>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485" w:lineRule="exact"/>
              <w:ind w:left="12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Повторение изученного материала в 1-2 классах</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left="14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10</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Распознавать звонкие, глухие согласные и гласные звуки; находить в словах изученные орфограммы и объяснять написание слов,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использовать орфографические словари. Делить слова на слоги и определить их количество. Перенос слов по слогам. Находить и исправить ошибки, допущенные при переносе слов с одной строки на другую. Использовать знание алфавита в работе с орфографическим и орфоэпическим словарями</w:t>
            </w:r>
          </w:p>
        </w:tc>
      </w:tr>
      <w:tr w:rsidR="00F0312F" w:rsidRPr="00F0312F" w:rsidTr="00F02271">
        <w:trPr>
          <w:trHeight w:val="1469"/>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485" w:lineRule="exact"/>
              <w:ind w:left="12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Лексика. Слово</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left="14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8</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Различать однозначные и многозначные слова, прямое и переносное значения слова, наблюдать за использованием в тексте, в собственной речи слов в переносном значении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Отличать однокоренные слова от синонимов и </w:t>
            </w:r>
            <w:r w:rsidRPr="00F0312F">
              <w:rPr>
                <w:rFonts w:ascii="Times New Roman" w:eastAsia="Times New Roman" w:hAnsi="Times New Roman" w:cs="Times New Roman"/>
                <w:sz w:val="24"/>
                <w:szCs w:val="24"/>
                <w:lang w:eastAsia="ru-RU"/>
              </w:rPr>
              <w:lastRenderedPageBreak/>
              <w:t>омонимов. Находить в тексте синонимы и антонимы.</w:t>
            </w:r>
          </w:p>
        </w:tc>
      </w:tr>
      <w:tr w:rsidR="00F0312F" w:rsidRPr="00F0312F" w:rsidTr="00F02271">
        <w:trPr>
          <w:trHeight w:val="1469"/>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485" w:lineRule="exact"/>
              <w:ind w:left="12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Состав слова и словообразование</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left="14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8</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Членить слова на корень и аффикс. Отличать словообразовательные аффиксы от словоизменяющих аффиксов. Отличать однокоренные слова от синонимов и омонимов. Различать способы словообразования слов.</w:t>
            </w:r>
          </w:p>
        </w:tc>
      </w:tr>
      <w:tr w:rsidR="00F0312F" w:rsidRPr="00F0312F" w:rsidTr="00F02271">
        <w:trPr>
          <w:trHeight w:val="1469"/>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485" w:lineRule="exact"/>
              <w:ind w:left="12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Морфология.</w:t>
            </w:r>
          </w:p>
          <w:p w:rsidR="00F0312F" w:rsidRPr="00F0312F" w:rsidRDefault="00F0312F" w:rsidP="00F0312F">
            <w:pPr>
              <w:spacing w:after="0" w:line="485" w:lineRule="exact"/>
              <w:ind w:left="12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Имя существительное</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left="14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13</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Различать части речи: существительное, прилагательное, местоимение, глагол. Распознавать одушевлённые и неодушевлённые, собственные и нарицательные имена существительные; изменять существительные по числам и падежам; различать названия падежей.</w:t>
            </w:r>
          </w:p>
        </w:tc>
      </w:tr>
      <w:tr w:rsidR="00F0312F" w:rsidRPr="00F0312F" w:rsidTr="00F02271">
        <w:trPr>
          <w:trHeight w:val="870"/>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485" w:lineRule="exact"/>
              <w:ind w:left="12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Глагол</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left="14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18</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Изменять глаголы по временам и числам. Спрягать глаголы изъявительного наклонения настоящего, прошедшего и будущего времени.</w:t>
            </w:r>
          </w:p>
        </w:tc>
      </w:tr>
      <w:tr w:rsidR="00F0312F" w:rsidRPr="00F0312F" w:rsidTr="00F02271">
        <w:trPr>
          <w:trHeight w:val="573"/>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485" w:lineRule="exact"/>
              <w:ind w:left="12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Имя прилагательное</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left="14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9</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Различать имена прилагательные, правильно употреблять в речи формы степеней сравнения.</w:t>
            </w:r>
          </w:p>
        </w:tc>
      </w:tr>
      <w:tr w:rsidR="00F0312F" w:rsidRPr="00F0312F" w:rsidTr="00F02271">
        <w:trPr>
          <w:trHeight w:val="553"/>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485" w:lineRule="exact"/>
              <w:ind w:left="12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Местоимение</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left="14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Просклонять личные местоимения. Различать падежные формы личных местоимений</w:t>
            </w:r>
          </w:p>
        </w:tc>
      </w:tr>
      <w:tr w:rsidR="00F0312F" w:rsidRPr="00F0312F" w:rsidTr="00F02271">
        <w:trPr>
          <w:trHeight w:val="557"/>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485" w:lineRule="exact"/>
              <w:ind w:left="12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Частицы</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left="14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Различать частицы да, дэ, та, тэ от аффиксов местно-временного падежа -да, -дэ, -та, -тэ.</w:t>
            </w:r>
          </w:p>
        </w:tc>
      </w:tr>
      <w:tr w:rsidR="00F0312F" w:rsidRPr="00F0312F" w:rsidTr="00F02271">
        <w:trPr>
          <w:trHeight w:val="835"/>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485" w:lineRule="exact"/>
              <w:ind w:left="12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Послелоги</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left="14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Употреблять послелогов с именами существительными и местоимениями в разных падежах.</w:t>
            </w:r>
          </w:p>
        </w:tc>
      </w:tr>
      <w:tr w:rsidR="00F0312F" w:rsidRPr="00F0312F" w:rsidTr="00F02271">
        <w:trPr>
          <w:trHeight w:val="846"/>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485" w:lineRule="exact"/>
              <w:ind w:left="12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Синтаксис. Предложение</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left="14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10</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Определять члены предложения: главные (подлежащее и сказуемое), второстепенные. Находить главные члены предложения.</w:t>
            </w:r>
          </w:p>
        </w:tc>
      </w:tr>
      <w:tr w:rsidR="00F0312F" w:rsidRPr="00F0312F" w:rsidTr="00F02271">
        <w:trPr>
          <w:trHeight w:val="565"/>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485" w:lineRule="exact"/>
              <w:ind w:left="12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Словосочетание</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left="14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Различать предложения, словосочетания, слова, главного и зависимого слова в словосочетании.</w:t>
            </w:r>
          </w:p>
        </w:tc>
      </w:tr>
      <w:tr w:rsidR="00F0312F" w:rsidRPr="00F0312F" w:rsidTr="00F02271">
        <w:trPr>
          <w:trHeight w:val="1469"/>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485" w:lineRule="exact"/>
              <w:ind w:left="12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Развитие речи</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left="14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14</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Владеть нормами речевого этикета в общении со сверстниками и взрослыми. Знать: понятия «текст», «абзац», «план текста»; что значит начало и окончание текста, Составлять план к заданным текстам, выделять абзацы, находить связь предложений в тексте, сочинять тексты разных видов по плану. Различать понятия «текст-описание», «текст- повествование» .</w:t>
            </w:r>
          </w:p>
        </w:tc>
      </w:tr>
      <w:tr w:rsidR="00F0312F" w:rsidRPr="00F0312F" w:rsidTr="00F02271">
        <w:trPr>
          <w:trHeight w:val="494"/>
        </w:trPr>
        <w:tc>
          <w:tcPr>
            <w:tcW w:w="9639" w:type="dxa"/>
            <w:gridSpan w:val="3"/>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widowControl w:val="0"/>
              <w:spacing w:after="0" w:line="240" w:lineRule="auto"/>
              <w:ind w:left="4280" w:right="-142"/>
              <w:rPr>
                <w:rFonts w:ascii="Times New Roman" w:hAnsi="Times New Roman" w:cs="Times New Roman"/>
                <w:spacing w:val="15"/>
                <w:sz w:val="24"/>
                <w:szCs w:val="24"/>
              </w:rPr>
            </w:pPr>
            <w:r w:rsidRPr="00F0312F">
              <w:rPr>
                <w:rFonts w:ascii="Times New Roman" w:hAnsi="Times New Roman" w:cs="Times New Roman"/>
                <w:spacing w:val="15"/>
                <w:sz w:val="24"/>
                <w:szCs w:val="24"/>
              </w:rPr>
              <w:t>4 класс</w:t>
            </w:r>
          </w:p>
        </w:tc>
      </w:tr>
      <w:tr w:rsidR="00F0312F" w:rsidRPr="00F0312F" w:rsidTr="00F02271">
        <w:trPr>
          <w:trHeight w:val="1401"/>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485" w:lineRule="exact"/>
              <w:ind w:left="120" w:right="-142" w:firstLine="360"/>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Повторение изученного в 1-3 классах</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left="120"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7</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Определять наличие в слове изученных и изучаемых орфограмм. Обсуждать алгоритм действий для решения орфографических задач и использовать алгоритм в практической деятельности.</w:t>
            </w:r>
          </w:p>
        </w:tc>
      </w:tr>
      <w:tr w:rsidR="00F0312F" w:rsidRPr="00F0312F" w:rsidTr="00F02271">
        <w:trPr>
          <w:trHeight w:val="3935"/>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485" w:lineRule="exact"/>
              <w:ind w:left="120" w:right="-142" w:firstLine="360"/>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Слово и его значение (лексика)</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widowControl w:val="0"/>
              <w:spacing w:after="0" w:line="240" w:lineRule="auto"/>
              <w:ind w:left="120" w:right="-142"/>
              <w:rPr>
                <w:rFonts w:ascii="Times New Roman" w:hAnsi="Times New Roman" w:cs="Times New Roman"/>
                <w:spacing w:val="15"/>
                <w:sz w:val="24"/>
                <w:szCs w:val="24"/>
              </w:rPr>
            </w:pPr>
            <w:r w:rsidRPr="00F0312F">
              <w:rPr>
                <w:rFonts w:ascii="Times New Roman" w:hAnsi="Times New Roman" w:cs="Times New Roman"/>
                <w:spacing w:val="15"/>
                <w:sz w:val="24"/>
                <w:szCs w:val="24"/>
              </w:rPr>
              <w:t>8</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Распознавать многозначные слова, слова в прямом и переносном значении. Различать слова однозначные и многозначные, сравнивать значение слова в словаре и тексте, научить пользоваться словарем. Находить синонимы, антонимы среди других слов, в предложении, тексте, подбирать к слову синонимы и антонимы. Распознавать омонимы, объяснять их лексическое значение. Употребление слов в речи (тексте) в переносном значении. Находить в тексте и в предложении фразеологизмы, объяснять их значение, отличать фразеологизм от неустойчивого словосочетания. Работать со словарём фразеологизмов, находить в нём нужную информацию</w:t>
            </w:r>
          </w:p>
        </w:tc>
      </w:tr>
      <w:tr w:rsidR="00F0312F" w:rsidRPr="00F0312F" w:rsidTr="00F02271">
        <w:trPr>
          <w:trHeight w:val="1699"/>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485" w:lineRule="exact"/>
              <w:ind w:left="120" w:right="-142" w:firstLine="360"/>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Слово и его строение (состав слова)</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widowControl w:val="0"/>
              <w:spacing w:after="0" w:line="240" w:lineRule="auto"/>
              <w:ind w:left="120" w:right="-142"/>
              <w:rPr>
                <w:rFonts w:ascii="Times New Roman" w:hAnsi="Times New Roman" w:cs="Times New Roman"/>
                <w:spacing w:val="15"/>
                <w:sz w:val="24"/>
                <w:szCs w:val="24"/>
              </w:rPr>
            </w:pPr>
            <w:r w:rsidRPr="00F0312F">
              <w:rPr>
                <w:rFonts w:ascii="Times New Roman" w:hAnsi="Times New Roman" w:cs="Times New Roman"/>
                <w:spacing w:val="15"/>
                <w:sz w:val="24"/>
                <w:szCs w:val="24"/>
              </w:rPr>
              <w:t>11</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Углублять представление о морфемном составе слова. Определение корня слова и аффикса. Понятие о словообразовательных аффиксах. Выполнять упражнений с элементами словообразовательного анализа. Различать сложные, парные слова, находить в них корни.</w:t>
            </w:r>
          </w:p>
        </w:tc>
      </w:tr>
      <w:tr w:rsidR="00F0312F" w:rsidRPr="00F0312F" w:rsidTr="00F02271">
        <w:trPr>
          <w:trHeight w:val="2833"/>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485" w:lineRule="exact"/>
              <w:ind w:left="120" w:right="-142" w:firstLine="360"/>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Морфология</w:t>
            </w:r>
          </w:p>
          <w:p w:rsidR="00F0312F" w:rsidRPr="00F0312F" w:rsidRDefault="00F0312F" w:rsidP="00F0312F">
            <w:pPr>
              <w:spacing w:after="0" w:line="485" w:lineRule="exact"/>
              <w:ind w:left="120" w:right="-142" w:firstLine="360"/>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Имя существительное</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widowControl w:val="0"/>
              <w:spacing w:after="0" w:line="240" w:lineRule="auto"/>
              <w:ind w:left="120" w:right="-142"/>
              <w:rPr>
                <w:rFonts w:ascii="Times New Roman" w:hAnsi="Times New Roman" w:cs="Times New Roman"/>
                <w:spacing w:val="15"/>
                <w:sz w:val="24"/>
                <w:szCs w:val="24"/>
              </w:rPr>
            </w:pPr>
            <w:r w:rsidRPr="00F0312F">
              <w:rPr>
                <w:rFonts w:ascii="Times New Roman" w:hAnsi="Times New Roman" w:cs="Times New Roman"/>
                <w:spacing w:val="15"/>
                <w:sz w:val="24"/>
                <w:szCs w:val="24"/>
              </w:rPr>
              <w:t>8</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Узнавать изученные части речи среди других слов и в предложении, классифицировать их, приводить примеры слов изученных частей речи. Определять грамматические признаки изученных частей речи и обосновывать правильность их выделении. Изменять имена существительные по падежам. Запоминать названия падежей. Определять падеж имён существительных. Наблюдать над изменением имён существительных по падежам в единственном и множественном числе.</w:t>
            </w:r>
          </w:p>
        </w:tc>
      </w:tr>
      <w:tr w:rsidR="00F0312F" w:rsidRPr="00F0312F" w:rsidTr="00F02271">
        <w:trPr>
          <w:trHeight w:val="3378"/>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485" w:lineRule="exact"/>
              <w:ind w:left="120" w:right="-142" w:firstLine="360"/>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Глагол</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widowControl w:val="0"/>
              <w:spacing w:after="0" w:line="240" w:lineRule="auto"/>
              <w:ind w:left="120" w:right="-142"/>
              <w:rPr>
                <w:rFonts w:ascii="Times New Roman" w:hAnsi="Times New Roman" w:cs="Times New Roman"/>
                <w:spacing w:val="15"/>
                <w:sz w:val="24"/>
                <w:szCs w:val="24"/>
              </w:rPr>
            </w:pPr>
            <w:r w:rsidRPr="00F0312F">
              <w:rPr>
                <w:rFonts w:ascii="Times New Roman" w:hAnsi="Times New Roman" w:cs="Times New Roman"/>
                <w:spacing w:val="15"/>
                <w:sz w:val="24"/>
                <w:szCs w:val="24"/>
              </w:rPr>
              <w:t>13</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Распознавать глагол, его значение и употребление в речи. Определять глаголов, отвечающих на вопросы нишли? (что делает?), нишлилэр? (что делают?), нишлэде? (что делал?что сделал?) , нишлэр? (что будет делать?). Распознаватьглаголы среди других частей речи. Различать глаголы, отвечающие на определенный вопрос. Определять лексическое значение глаголов. Распознавать число глагола. Изменять глаголы по числам. Распознавать время, наклонения глагола. Изменять глаголы по временам. Выполнение упражнений на морфологический анализ глаголов</w:t>
            </w:r>
          </w:p>
        </w:tc>
      </w:tr>
      <w:tr w:rsidR="00F0312F" w:rsidRPr="00F0312F" w:rsidTr="00F02271">
        <w:trPr>
          <w:trHeight w:val="3528"/>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485" w:lineRule="exact"/>
              <w:ind w:left="120" w:right="-142" w:firstLine="360"/>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Имя прилагательное</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widowControl w:val="0"/>
              <w:shd w:val="clear" w:color="auto" w:fill="FFFFFF"/>
              <w:spacing w:after="0" w:line="240" w:lineRule="exact"/>
              <w:ind w:right="-142"/>
              <w:jc w:val="both"/>
              <w:rPr>
                <w:rFonts w:ascii="Times New Roman" w:hAnsi="Times New Roman" w:cs="Times New Roman"/>
                <w:spacing w:val="15"/>
                <w:sz w:val="24"/>
                <w:szCs w:val="24"/>
              </w:rPr>
            </w:pPr>
            <w:r w:rsidRPr="00F0312F">
              <w:rPr>
                <w:rFonts w:ascii="Times New Roman" w:hAnsi="Times New Roman" w:cs="Times New Roman"/>
                <w:spacing w:val="15"/>
                <w:sz w:val="24"/>
                <w:szCs w:val="24"/>
              </w:rPr>
              <w:t>7</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Распознавать имя прилагательное: его значение и употребление в речи. Распознавать имена прилагательные среди других частей речи.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Определять лексическое значение имён прилагательных.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Выделять словосочетания с именами прилагательными из предложения. Подбирать к именам существительным подходящие по смыслу имена прилагательные. а к именам прилагательным — имена существительные. Определять, каким членом предложения является имя прилагательное. Образовывать словосочетания, состоящие из имён прилагательных и имен существительных.</w:t>
            </w:r>
          </w:p>
        </w:tc>
      </w:tr>
      <w:tr w:rsidR="00F0312F" w:rsidRPr="00F0312F" w:rsidTr="00F02271">
        <w:trPr>
          <w:trHeight w:val="3679"/>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485" w:lineRule="exact"/>
              <w:ind w:left="120" w:right="-142" w:firstLine="360"/>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Местоимение</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widowControl w:val="0"/>
              <w:shd w:val="clear" w:color="auto" w:fill="FFFFFF"/>
              <w:spacing w:after="0" w:line="240" w:lineRule="exact"/>
              <w:ind w:right="-142"/>
              <w:jc w:val="both"/>
              <w:rPr>
                <w:rFonts w:ascii="Times New Roman" w:hAnsi="Times New Roman" w:cs="Times New Roman"/>
                <w:spacing w:val="15"/>
                <w:sz w:val="24"/>
                <w:szCs w:val="24"/>
              </w:rPr>
            </w:pPr>
            <w:r w:rsidRPr="00F0312F">
              <w:rPr>
                <w:rFonts w:ascii="Times New Roman" w:hAnsi="Times New Roman" w:cs="Times New Roman"/>
                <w:spacing w:val="15"/>
                <w:sz w:val="24"/>
                <w:szCs w:val="24"/>
              </w:rPr>
              <w:t>7</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Наблюдать над особенностью значения местоимений — обозначать предмет,лицо, не называя, а лишь указывая на них. Распознавать личные местоимения среди других частей речи. Определять грамматические признаки личных местоимений: лицо, число. Обосновывать правильность выделения изученных признаков местоимений. Заменять повторяющиеся в тексте имена существительные местоимениями. Оценивать уместность употребления местоимений в тексте. Различать падежных форм личных и вопросительных местоимений. Роль местоимений в предложениях</w:t>
            </w:r>
          </w:p>
        </w:tc>
      </w:tr>
      <w:tr w:rsidR="00F0312F" w:rsidRPr="00F0312F" w:rsidTr="00F02271">
        <w:trPr>
          <w:trHeight w:val="1118"/>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485" w:lineRule="exact"/>
              <w:ind w:left="120" w:right="-142" w:firstLine="360"/>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Имя числительное</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widowControl w:val="0"/>
              <w:shd w:val="clear" w:color="auto" w:fill="FFFFFF"/>
              <w:spacing w:after="0" w:line="240" w:lineRule="exact"/>
              <w:ind w:right="-142"/>
              <w:jc w:val="both"/>
              <w:rPr>
                <w:rFonts w:ascii="Times New Roman" w:hAnsi="Times New Roman" w:cs="Times New Roman"/>
                <w:spacing w:val="15"/>
                <w:sz w:val="24"/>
                <w:szCs w:val="24"/>
              </w:rPr>
            </w:pPr>
            <w:r w:rsidRPr="00F0312F">
              <w:rPr>
                <w:rFonts w:ascii="Times New Roman" w:hAnsi="Times New Roman" w:cs="Times New Roman"/>
                <w:spacing w:val="15"/>
                <w:sz w:val="24"/>
                <w:szCs w:val="24"/>
              </w:rPr>
              <w:t>7</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Распознавать имя числительное по значению и по вопросам (ничэ? ничэнче?), объяснять значения имён числительных в речи. Приводить примеры слов - имён числительных.</w:t>
            </w:r>
          </w:p>
        </w:tc>
      </w:tr>
      <w:tr w:rsidR="00F0312F" w:rsidRPr="00F0312F" w:rsidTr="00F02271">
        <w:trPr>
          <w:trHeight w:val="845"/>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485" w:lineRule="exact"/>
              <w:ind w:left="120" w:right="-142" w:firstLine="360"/>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Наречие</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widowControl w:val="0"/>
              <w:shd w:val="clear" w:color="auto" w:fill="FFFFFF"/>
              <w:spacing w:after="0" w:line="240" w:lineRule="exact"/>
              <w:ind w:right="-142"/>
              <w:jc w:val="both"/>
              <w:rPr>
                <w:rFonts w:ascii="Times New Roman" w:hAnsi="Times New Roman" w:cs="Times New Roman"/>
                <w:spacing w:val="15"/>
                <w:sz w:val="24"/>
                <w:szCs w:val="24"/>
              </w:rPr>
            </w:pPr>
            <w:r w:rsidRPr="00F0312F">
              <w:rPr>
                <w:rFonts w:ascii="Times New Roman" w:hAnsi="Times New Roman" w:cs="Times New Roman"/>
                <w:spacing w:val="15"/>
                <w:sz w:val="24"/>
                <w:szCs w:val="24"/>
              </w:rPr>
              <w:t>6</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Распознавать наречие, его значение, вопросы. Грамматические признаки наречия. Роль наречий в предложении и тексте.</w:t>
            </w:r>
          </w:p>
        </w:tc>
      </w:tr>
      <w:tr w:rsidR="00F0312F" w:rsidRPr="00F0312F" w:rsidTr="00F02271">
        <w:trPr>
          <w:trHeight w:val="1425"/>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485" w:lineRule="exact"/>
              <w:ind w:left="120" w:right="-142" w:firstLine="360"/>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Служебные части речи</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widowControl w:val="0"/>
              <w:shd w:val="clear" w:color="auto" w:fill="FFFFFF"/>
              <w:spacing w:after="0" w:line="240" w:lineRule="exact"/>
              <w:ind w:right="-142"/>
              <w:jc w:val="both"/>
              <w:rPr>
                <w:rFonts w:ascii="Times New Roman" w:hAnsi="Times New Roman" w:cs="Times New Roman"/>
                <w:spacing w:val="15"/>
                <w:sz w:val="24"/>
                <w:szCs w:val="24"/>
              </w:rPr>
            </w:pPr>
            <w:r w:rsidRPr="00F0312F">
              <w:rPr>
                <w:rFonts w:ascii="Times New Roman" w:hAnsi="Times New Roman" w:cs="Times New Roman"/>
                <w:spacing w:val="15"/>
                <w:sz w:val="24"/>
                <w:szCs w:val="24"/>
              </w:rPr>
              <w:t>6</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shd w:val="clear" w:color="auto" w:fill="FFFFFF"/>
                <w:lang w:eastAsia="ru-RU"/>
              </w:rPr>
              <w:t>Применять частиц</w:t>
            </w:r>
            <w:r w:rsidRPr="00F0312F">
              <w:rPr>
                <w:rFonts w:ascii="Times New Roman" w:eastAsia="Times New Roman" w:hAnsi="Times New Roman" w:cs="Times New Roman"/>
                <w:sz w:val="24"/>
                <w:szCs w:val="24"/>
                <w:lang w:eastAsia="ru-RU"/>
              </w:rPr>
              <w:t xml:space="preserve"> да, дэ, та, тэ, гына, генэ, кына, кенэ, ук, ук, ич, бит., ич,ла-лэ, лэбаса-лабас, га правописание.</w:t>
            </w:r>
            <w:r w:rsidRPr="00F0312F">
              <w:rPr>
                <w:rFonts w:ascii="Times New Roman" w:eastAsia="Times New Roman" w:hAnsi="Times New Roman" w:cs="Times New Roman"/>
                <w:sz w:val="24"/>
                <w:szCs w:val="24"/>
                <w:shd w:val="clear" w:color="auto" w:fill="FFFFFF"/>
                <w:lang w:eastAsia="ru-RU"/>
              </w:rPr>
              <w:t xml:space="preserve"> Союзы </w:t>
            </w:r>
            <w:r w:rsidRPr="00F0312F">
              <w:rPr>
                <w:rFonts w:ascii="Times New Roman" w:eastAsia="Times New Roman" w:hAnsi="Times New Roman" w:cs="Times New Roman"/>
                <w:sz w:val="24"/>
                <w:szCs w:val="24"/>
                <w:lang w:eastAsia="ru-RU"/>
              </w:rPr>
              <w:t>кадэр,хэтле, чаклы, шикелле, вчен, таба, белэ н,аша.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shd w:val="clear" w:color="auto" w:fill="FFFFFF"/>
                <w:lang w:eastAsia="ru-RU"/>
              </w:rPr>
              <w:t>Союзные слова</w:t>
            </w:r>
            <w:r w:rsidRPr="00F0312F">
              <w:rPr>
                <w:rFonts w:ascii="Times New Roman" w:eastAsia="Times New Roman" w:hAnsi="Times New Roman" w:cs="Times New Roman"/>
                <w:sz w:val="24"/>
                <w:szCs w:val="24"/>
                <w:lang w:eastAsia="ru-RU"/>
              </w:rPr>
              <w:t xml:space="preserve"> ас, вс, эч, тыш, арт, ал, ян, урта, кырый, буй, теп, ара, тирэ.</w:t>
            </w:r>
            <w:r w:rsidRPr="00F0312F">
              <w:rPr>
                <w:rFonts w:ascii="Times New Roman" w:eastAsia="Times New Roman" w:hAnsi="Times New Roman" w:cs="Times New Roman"/>
                <w:sz w:val="24"/>
                <w:szCs w:val="24"/>
                <w:shd w:val="clear" w:color="auto" w:fill="FFFFFF"/>
                <w:lang w:eastAsia="ru-RU"/>
              </w:rPr>
              <w:t xml:space="preserve"> Их правописание. Определять роль служебных частей речи:</w:t>
            </w:r>
            <w:r w:rsidRPr="00F0312F">
              <w:rPr>
                <w:rFonts w:ascii="Times New Roman" w:eastAsia="Times New Roman" w:hAnsi="Times New Roman" w:cs="Times New Roman"/>
                <w:sz w:val="24"/>
                <w:szCs w:val="24"/>
                <w:lang w:eastAsia="ru-RU"/>
              </w:rPr>
              <w:t xml:space="preserve"> выражение различного рода отношения между знаменательными частями речи (пространственные, причинные, цели — предлоги, союзы), оттенки значений и чувств (вопроса, уточнения, восхищения, отрицания — частицы).</w:t>
            </w:r>
            <w:r w:rsidRPr="00F0312F">
              <w:rPr>
                <w:rFonts w:ascii="Times New Roman" w:eastAsia="Times New Roman" w:hAnsi="Times New Roman" w:cs="Times New Roman"/>
                <w:sz w:val="24"/>
                <w:szCs w:val="24"/>
                <w:shd w:val="clear" w:color="auto" w:fill="FFFFFF"/>
                <w:lang w:eastAsia="ru-RU"/>
              </w:rPr>
              <w:t xml:space="preserve"> Наблюдать над ролью предлогов и союзов в составе словосочетаний, союзов в составе сложных предложений</w:t>
            </w:r>
          </w:p>
        </w:tc>
      </w:tr>
      <w:tr w:rsidR="00F0312F" w:rsidRPr="00F0312F" w:rsidTr="00F02271">
        <w:trPr>
          <w:trHeight w:val="4519"/>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485" w:lineRule="exact"/>
              <w:ind w:left="120" w:right="-142" w:firstLine="360"/>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Синтаксис</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widowControl w:val="0"/>
              <w:shd w:val="clear" w:color="auto" w:fill="FFFFFF"/>
              <w:spacing w:after="0" w:line="240" w:lineRule="exact"/>
              <w:ind w:right="-142"/>
              <w:jc w:val="both"/>
              <w:rPr>
                <w:rFonts w:ascii="Times New Roman" w:hAnsi="Times New Roman" w:cs="Times New Roman"/>
                <w:spacing w:val="15"/>
                <w:sz w:val="24"/>
                <w:szCs w:val="24"/>
              </w:rPr>
            </w:pPr>
            <w:r w:rsidRPr="00F0312F">
              <w:rPr>
                <w:rFonts w:ascii="Times New Roman" w:hAnsi="Times New Roman" w:cs="Times New Roman"/>
                <w:spacing w:val="15"/>
                <w:sz w:val="24"/>
                <w:szCs w:val="24"/>
              </w:rPr>
              <w:t>12</w:t>
            </w: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Различать словосочетание и предложение. Выделять в предложении словосочетания.. Устанавливать при помощи вопросов связь между членами предложения. Различать и выделять главные и второстепенные члены в предложении, распространённые и нераспространённые предложения. Распространять нераспространённое предложение второстепенными членами. Находить обращения в предложении и наблюдать за выделением обращения в письменной речи. Составлять рассказ по рисунку, использовать в нём диалог, а в пред</w:t>
            </w:r>
            <w:r w:rsidRPr="00F0312F">
              <w:rPr>
                <w:rFonts w:ascii="Times New Roman" w:eastAsia="Times New Roman" w:hAnsi="Times New Roman" w:cs="Times New Roman"/>
                <w:sz w:val="24"/>
                <w:szCs w:val="24"/>
                <w:lang w:eastAsia="ru-RU"/>
              </w:rPr>
              <w:softHyphen/>
              <w:t>ложениях — обращения. Различать простые и сложные предложения, объяснять знаки препинания внутри сложного предложения. Составлять из двух простых предложений одно сложное</w:t>
            </w:r>
          </w:p>
        </w:tc>
      </w:tr>
      <w:tr w:rsidR="00F0312F" w:rsidRPr="00F0312F" w:rsidTr="00F02271">
        <w:trPr>
          <w:trHeight w:val="6788"/>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485" w:lineRule="exact"/>
              <w:ind w:left="120" w:right="-142" w:firstLine="360"/>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Текст. Развитие речи.</w:t>
            </w:r>
          </w:p>
          <w:p w:rsidR="00F0312F" w:rsidRPr="00F0312F" w:rsidRDefault="00F0312F" w:rsidP="00F0312F">
            <w:pPr>
              <w:spacing w:after="0" w:line="485" w:lineRule="exact"/>
              <w:ind w:left="120" w:right="-142" w:firstLine="360"/>
              <w:jc w:val="right"/>
              <w:rPr>
                <w:rFonts w:ascii="Times New Roman" w:eastAsia="Times New Roman" w:hAnsi="Times New Roman" w:cs="Times New Roman"/>
                <w:sz w:val="24"/>
                <w:szCs w:val="24"/>
                <w:lang w:eastAsia="ru-RU"/>
              </w:rPr>
            </w:pPr>
          </w:p>
        </w:tc>
        <w:tc>
          <w:tcPr>
            <w:tcW w:w="1133"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widowControl w:val="0"/>
              <w:shd w:val="clear" w:color="auto" w:fill="FFFFFF"/>
              <w:spacing w:after="0" w:line="240" w:lineRule="exact"/>
              <w:ind w:right="-142"/>
              <w:jc w:val="both"/>
              <w:rPr>
                <w:rFonts w:ascii="Times New Roman" w:hAnsi="Times New Roman" w:cs="Times New Roman"/>
                <w:spacing w:val="15"/>
                <w:sz w:val="24"/>
                <w:szCs w:val="24"/>
              </w:rPr>
            </w:pPr>
            <w:r w:rsidRPr="00F0312F">
              <w:rPr>
                <w:rFonts w:ascii="Times New Roman" w:hAnsi="Times New Roman" w:cs="Times New Roman"/>
                <w:spacing w:val="15"/>
                <w:sz w:val="24"/>
                <w:szCs w:val="24"/>
              </w:rPr>
              <w:t>10</w:t>
            </w:r>
          </w:p>
          <w:p w:rsidR="00F0312F" w:rsidRPr="00F0312F" w:rsidRDefault="00F0312F" w:rsidP="00F0312F">
            <w:pPr>
              <w:widowControl w:val="0"/>
              <w:shd w:val="clear" w:color="auto" w:fill="FFFFFF"/>
              <w:spacing w:after="0" w:line="240" w:lineRule="exact"/>
              <w:ind w:right="-142"/>
              <w:jc w:val="both"/>
              <w:rPr>
                <w:rFonts w:ascii="Times New Roman" w:hAnsi="Times New Roman" w:cs="Times New Roman"/>
                <w:spacing w:val="15"/>
                <w:sz w:val="24"/>
                <w:szCs w:val="24"/>
              </w:rPr>
            </w:pPr>
          </w:p>
        </w:tc>
        <w:tc>
          <w:tcPr>
            <w:tcW w:w="5559" w:type="dxa"/>
            <w:tcBorders>
              <w:top w:val="single" w:sz="4" w:space="0" w:color="auto"/>
              <w:left w:val="single" w:sz="4" w:space="0" w:color="auto"/>
              <w:bottom w:val="single" w:sz="4" w:space="0" w:color="auto"/>
              <w:right w:val="single" w:sz="4" w:space="0" w:color="auto"/>
            </w:tcBorders>
            <w:shd w:val="clear" w:color="auto" w:fill="FFFFFF"/>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Различать язык и речь. Объяснять, в каких</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случаях жизни мы пользуемся разными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видами речи и что такое хорошая речь.</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Различать текст и предложение, текст 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набор предложений. Определять тему 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главную мысль текста. Подбирать</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заголовок к заданному тексту иопределять по заголовку содержание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текста. Выделять части текста 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обосновывать правильность их выделения.</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Восстанавливать деформированный текст</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 нарушенным порядком предложений),</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подбирать к нему заголовок, определять</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тип текста, записывать составленный</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текст.</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Различать типов текста: повествование,описание, рассуждение. Составлять</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планов к данным текстам. Создавать</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собственных текстов по предложенным</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планам. Овладеть нормами речевого</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этикета в ситуациях учебного и бытового</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общения ( приветствие, прощание,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извинение, благодарность, обращение с</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просьбой).</w:t>
            </w:r>
          </w:p>
        </w:tc>
      </w:tr>
    </w:tbl>
    <w:p w:rsidR="00F0312F" w:rsidRPr="00F0312F" w:rsidRDefault="00F0312F" w:rsidP="00F0312F">
      <w:pPr>
        <w:spacing w:after="0" w:line="240" w:lineRule="auto"/>
        <w:ind w:right="-142"/>
        <w:jc w:val="both"/>
        <w:rPr>
          <w:rFonts w:ascii="Times New Roman" w:eastAsia="Times New Roman" w:hAnsi="Times New Roman" w:cs="Times New Roman"/>
          <w:color w:val="C00000"/>
          <w:sz w:val="24"/>
          <w:szCs w:val="24"/>
          <w:lang w:eastAsia="ru-RU"/>
        </w:rPr>
      </w:pPr>
    </w:p>
    <w:p w:rsidR="00F0312F" w:rsidRPr="00F0312F" w:rsidRDefault="00F0312F" w:rsidP="00F0312F">
      <w:pPr>
        <w:spacing w:after="0" w:line="240" w:lineRule="auto"/>
        <w:ind w:right="-142"/>
        <w:jc w:val="both"/>
        <w:rPr>
          <w:rFonts w:ascii="Times New Roman" w:eastAsia="Calibri" w:hAnsi="Times New Roman" w:cs="Times New Roman"/>
          <w:b/>
          <w:sz w:val="24"/>
          <w:szCs w:val="24"/>
          <w:lang w:val="tt-RU"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b/>
          <w:sz w:val="24"/>
          <w:szCs w:val="24"/>
          <w:lang w:val="tt-RU" w:eastAsia="ru-RU"/>
        </w:rPr>
        <w:t>2.2.2.4.Литературное чтение на родном языке. Туган телдә әдәби уку.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val="tt-RU" w:eastAsia="ru-RU"/>
        </w:rPr>
        <w:t xml:space="preserve"> </w:t>
      </w:r>
      <w:r w:rsidRPr="00F0312F">
        <w:rPr>
          <w:rFonts w:ascii="Times New Roman" w:eastAsia="Times New Roman" w:hAnsi="Times New Roman" w:cs="Times New Roman"/>
          <w:b/>
          <w:sz w:val="24"/>
          <w:szCs w:val="24"/>
          <w:lang w:eastAsia="ru-RU"/>
        </w:rPr>
        <w:t xml:space="preserve">Основное   содержание </w:t>
      </w:r>
      <w:r w:rsidRPr="00F0312F">
        <w:rPr>
          <w:rFonts w:ascii="Times New Roman" w:eastAsia="Times New Roman" w:hAnsi="Times New Roman" w:cs="Times New Roman"/>
          <w:b/>
          <w:spacing w:val="48"/>
          <w:sz w:val="24"/>
          <w:szCs w:val="24"/>
          <w:lang w:eastAsia="ru-RU"/>
        </w:rPr>
        <w:t xml:space="preserve"> </w:t>
      </w:r>
      <w:r w:rsidRPr="00F0312F">
        <w:rPr>
          <w:rFonts w:ascii="Times New Roman" w:eastAsia="Times New Roman" w:hAnsi="Times New Roman" w:cs="Times New Roman"/>
          <w:b/>
          <w:sz w:val="24"/>
          <w:szCs w:val="24"/>
          <w:lang w:eastAsia="ru-RU"/>
        </w:rPr>
        <w:t xml:space="preserve">учебного </w:t>
      </w:r>
      <w:r w:rsidRPr="00F0312F">
        <w:rPr>
          <w:rFonts w:ascii="Times New Roman" w:eastAsia="Times New Roman" w:hAnsi="Times New Roman" w:cs="Times New Roman"/>
          <w:b/>
          <w:spacing w:val="58"/>
          <w:sz w:val="24"/>
          <w:szCs w:val="24"/>
          <w:lang w:eastAsia="ru-RU"/>
        </w:rPr>
        <w:t xml:space="preserve"> </w:t>
      </w:r>
      <w:r w:rsidRPr="00F0312F">
        <w:rPr>
          <w:rFonts w:ascii="Times New Roman" w:eastAsia="Times New Roman" w:hAnsi="Times New Roman" w:cs="Times New Roman"/>
          <w:b/>
          <w:sz w:val="24"/>
          <w:szCs w:val="24"/>
          <w:lang w:eastAsia="ru-RU"/>
        </w:rPr>
        <w:t>предмета «Литературное чтение на родном  языке Раздел 1.</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Программа для 1 класса разработана по тематическому принципу, материал в которой представлен в 3 разделах. Каждый раздел включает произведения разных жанров. Это стихи, малый фольклорный жанр, диалоги, сказки, рассказы, которые подобраны с терпением и любовью лепить характер школьника так, чтобы с 1 класса интеллектуальное и эмоциональное развитие было гармонично. Показывая ученику красоту и многообразие человеческих чувств, возбудить в нем ответные чувства, среди них - одно из самых ценных - чувство юмора. Поэтому в программе преобладают произведения малых фольклорных жанров юмористического характера. А среди поэтов - стихи Г. Тукая, Ш. Галиева, Р. Миннуллина, Л. Лерона, понимающих, что юмор - кратчайшее расстояние между серьезной </w:t>
      </w:r>
      <w:r w:rsidRPr="00F0312F">
        <w:rPr>
          <w:rFonts w:ascii="Times New Roman" w:eastAsia="Times New Roman" w:hAnsi="Times New Roman" w:cs="Times New Roman"/>
          <w:sz w:val="24"/>
          <w:szCs w:val="24"/>
          <w:lang w:eastAsia="ru-RU"/>
        </w:rPr>
        <w:lastRenderedPageBreak/>
        <w:t>проблемой и сознанием ребенка. Для чтения предложены тексты с педагогической точки зрения, которые ориентированы на развитие эстетического сознания ребенка, на формирование его мировоззрения. Использованы специально созданные для детей тексты (X. Халикова, Б. Рахмата, Ш. Галиева, Р. Миннуллина, Р. Валиевой). Но, кроме этого, юным читателям предлагается многое из «взрослой» литературы (например, стихи X. Туфана, Р. Файзуллина, Р. Хариса, М. Агляма, М. Галиева). Тексты, хотя и имеют педагогическую целенаправленность, выражают его не назидательно, искусственно сужая рамки изображаемой действительности. Специфика текстов отражается не столько в выборе специальных детских тем, сколько в особенностях композиции и языка произведений. Были отобраны тексты с четкими установками, в сюжетах присутствуют быстрая смена событий и занимательность. При подборе текстов исходили из принципов эстетической привлекальности, научности, системности, историзма, актуальности, новизны, также учитывался принцип доступности.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Раздел 2.</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Программа для 2-го класса предусматривает дальнейшее накопление читательского опыта и совершенствование техники чтения на основе осознанной работы с текстом. Младшие школьники, т.е. носители языка, смогут обнаружить использование в авторской детской поэзии жанровых особенностей фольклора: сюжетно-композиционных особенностей кумулятивной сказки, считалки, скороговорки, заклички, колыбельной песенки.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Во 2-ом классе программа предусматривает формирование начальных представлений о жанре народной сказки о животных и самое первое знакомство с народной волшебной сказкой. Продолжающееся знакомство с авторской литературой не ограничивается авторской поэзией - школьники знакомятся с жанром рассказа, который представлен в лице таких писателей, как Ф. Садриев, Р. Хафизова, Р. Валиева, Г. Хасанов, А. Еники, Р. Мингалим, Ф. Сафин, И. Туктар.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Расширяются представления учащихся о средствах художественной выразительности прозы и поэзии: учащиеся анализируют смысл названия произведения, имена героев, оценивают поступки героев, портреты, речь; знакомятся с художественными функциями сравнения, олицетворения, гиперболы, ритма.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Характерной чертой программы во всех классах является диалоговый стиль представления материала, учитывающий психолого-педагогические особенности данного возраста, активное вовлечение их в образовательный процесс. Диалог со школьниками поддерживается вопросами, которые органично вплетены в текст. Они не разделяют содержание, а стимулируют познавательный интерес и имитируют элементы проблемной беседы. Таким образом, во время урока планируется обмен репликами, в репликах имеет место «элемент заданности», ответы ожидаемы, разный уровень мышления детей позволяет обыграть урок, учащиеся предлагают гипотезы и вовлекаются в процесс анализа, обобщения и обучения. В классе создается ситуация живого общения и доверительная обстановка, взаимопонимание ученика и учителя, чтобы хотелось обменяться и было взаимоинтересно знать, что думают и чувствуют собеседники.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Учебный материал 2-го класса распределен в 8 разделах. Итогом второго года обучения станет интуитивное понимание образного характера литературы, осознание особенностей литературы по сравнению с живописью, осознание красоты литературы и искусства в целом, желание обращаться к чтению вновь и вновь.</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Раздел 3.</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3 классе внимание уделяется умению читать про себя в процессе первичного ознакомительного чтения, повторного просмотрового чтения, выборочного и повторного изучающего чтения. Происходит дальнейшее совершенствование умений и навыков осознанного и выразительного чтения. Анализ особенностей собственного чтения вслух, формирование потребности совершенствования техники чтения, установки на увеличение его скорости.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3-ем классе предусматривается знакомство с некоторыми важными особенностями поэтической формы, школьники находят в стихах парную и перекрестную рифмы, знакомятся с понятием ритма. В 3 классе к основным видам учебной деятельности учащихся добавляется создание собственных текстов, которое выполняется в рабочей тетради.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Программа 3 класса состоит из 8 разделов. Как и во всех классах, к каждому разделу предлагаются хрестоматийные тексты. Разделы взаимосвязаны, четко систематизированы. Часть содержания посвящена современности, где преобладают тексты писателей и поэтов на актуальные темы для детей (Р. Корбан, Р. Файзуллин, М. Галиев, Р. Мингалим, Н. Гыйматдинова, Йолдыз, Н. Ахмадиев и 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Программа знакомит с такими древними жанрами, как сказка о животных, басня, пословица. Именно в 3 классе формируются самые первые представления о литературном процессе как движении от фольклора к авторской литературе. Углубляется знакомство с особенностями поэтики разных жанров. Круг чтения расширяется за счет фольклорных текстов разных народов (татарский, русский, английский, венгерский, эстонский, монгольский, уйгурский, казахский, кабардинский, африканские сказки), а также за счет современной литературы, которая близка и понятна и детям, и взрослым. Через сказки формируется общее представление о сказке, развитие сказки во времени: в «просто древних сказках» начинает цениться ум, хитрость героя (а не его физическое превосходство); в «менее древних сказках» - нравоучительный характер, благородство героя, его способность быть благодарным. Также дается представление о «бродящих» сказочных сюжетах.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Много внимания уделяется изучению пословиц, обучению использовать пословицы «к слову», «к случаю», подбор пословиц для иллюстрации сказочных и басенных сюжетов. После пословиц появляются басни. Выделяется двучленная структура басни: сюжетная часть (история) и мораль (нравственный вывод, поучение). Происхождение сюжетной части басни из сказки о животных, сходство с пословицей. В учебнике дается достаточное количество текстов басен, есть переводы басен Эзопа, И. Крылова, JI. Толстого, также оригинальные басни поэтов 19 века (К. Насыйри, Т. Яхин, В. Радлов), поэтов 20 века (Г. Тукай, М. Гафури, Н. Исанбет, Г. Шамуков, А. Исхак), современных поэтов (Ф. Яруллин, Ф. Яхин).</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Раздел 4.</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Материал 4 класса впервые знакомит школьников с понятием «миф», а сложная природа мифа, объединяющего обрядовую практику и собственно текст, участвующий в проведении обряда, вводит фольклор в более широкий контекст явлений культуры; т.к. программа 4 класса, сохраняя единые принципы и задачи изучения литературы как искусства и явления художественной культуры, поднимает учеников на новую ступень общего и эстетического развития.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Особенностью работы в 4 классе является формирование общего представления о связи мифа с такими жанрами фольклора, как сказка о животных и волшебная сказка, и с такими малыми жанрами фольклора, как загадка, считалка, дразнилка, закличка. На материале фольклорных текстов (волшебной сказки и былины) школьникам объясняется проникновение в художественные тексты фактов истории. Вместе с тем, школьники убеждаются в том, что при этом жанровые особенности фольклора сохраняются. Выявление конкретно-исторических черт времени необходимо для формирования полноценных представлений о коренных отличиях народной литературы от авторской. Время в народной литературе понимается как Природа, как природный цикл, сезонный круг; время в авторской литературе - это История, историческое видение событий и развитие характеров. Главной ценностью в народной литературе является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сохранение или восстановление природного и социального порядка; главной ценностью в авторской литературе является конкретный человек с присущим ему миром переживаний.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содержании материала 4 класса нашли место произведения-легенды, рассказывающие о древнейших страницах истории человечества, Приволжского региона, Казанского ханства; о любителях древности- археологов (X. Камалов. «Археолог»), Представлены интересные беседы о происхождении человека из животного царства. При этом использованы труды таких исследователей, как В.А. Ранов, Г.М. Давлетшин, Р. Бекбулатов, Р. Мостафин, К. Нафиков, М.И. Ахметзянов и др. Фольклорный материал, различные пояснения заимствованы из «Энциклопедии мифологии», составленной Ф.И. Урманче и К.М. Миннуллиным.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Программа 4 класса продолжает углублять представления младших школьников о содержательной выразительности поэтической формы. На разнообразном поэтическом материале школьникам демонстрируется парная, перекрестная, охватная рифмы, </w:t>
      </w:r>
      <w:r w:rsidRPr="00F0312F">
        <w:rPr>
          <w:rFonts w:ascii="Times New Roman" w:eastAsia="Times New Roman" w:hAnsi="Times New Roman" w:cs="Times New Roman"/>
          <w:sz w:val="24"/>
          <w:szCs w:val="24"/>
          <w:lang w:eastAsia="ru-RU"/>
        </w:rPr>
        <w:lastRenderedPageBreak/>
        <w:t>ритмичность стиха. Ученики обращают внимание на длину строки, т.е. приобщаются к стихам таких форм, как верлибр, традиционный стих, гаруз, но при этом термины не сообщаются. Также обращают внимание на строфику стиха. Для этого предложены стихи таких авторов, как Р. Файзуллин, Р. Харис, Г. Афзал, Р. Миннуллин, И. Юзеев, Р. Ахметзян, Р. Зайдулла.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Программа 4 класса предусматривает анализ объемных произведений, сложных по композиции и художественному содержанию, передающих целую гамму разнообразных чувств, доступных детям. Выявление авторской точки зрения на изображаемые события завершает формирование представлений об особенностях авторской литературы. С этой целью включены повесть Г. Кутуя «Приключения Рустема», рассказы Ф. Амирхана «Маленький слуга» и К.Наджми «Первый рабочий день Насимы», также отрывок рассказа «Начало весны» Г.Ибрагимова.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Решение проблемы «автора» и «точки зрения» программа предусматривает как решение: 1.Проблемы выражения авторской точки зрения в прозе и в поэзии; 2.Проблемы выражения чувств лирического героя в лирике; 3.Проблемы несовпадения мировосприятия автора-рассказчика и героя, что и находит свое воплощение в учебниках «Эдэби уку».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Особенность четвертого года обучения литературы состоит в том, что этот год завершает формирование того элементарного инструментария, который будет необходим читателю на уровне основного общего образования для анализа и оценки произведений разных жанров фольклора и разных родов и жанров авторской литературы.</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Раздел 5. Развитие устной и письменной речи учащихся.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Виды речевой и читательской деятельности. 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Аудирование.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Чтение вслух.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лирическое стихотворение читается не так, как былина, а гимн - не так, как колыбельная песенка или прибаутка, и т.д., и осознанный выбор подходящих к случаю интонации, тона, пауз, логических ударений).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Чтение про себя.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Говорение.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Письмо (культура письменной речи.).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Работа с текстом художественного произведения. Анализ заголовка, анализ текста (через систему вопросов и заданий), определение его эмоционально-смысловых доминант </w:t>
      </w:r>
      <w:r w:rsidRPr="00F0312F">
        <w:rPr>
          <w:rFonts w:ascii="Times New Roman" w:eastAsia="Times New Roman" w:hAnsi="Times New Roman" w:cs="Times New Roman"/>
          <w:sz w:val="24"/>
          <w:szCs w:val="24"/>
          <w:lang w:eastAsia="ru-RU"/>
        </w:rPr>
        <w:lastRenderedPageBreak/>
        <w:t>(основная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 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Работа с учебными и научно-популярными текстами. Обучение структурированию научно-популярного и учебного текстов, выделению в тексте отдельных частей, ключевых слов, составлению плана пересказа.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Формирование библиографической культуры. 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словарей.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Внеклассное чтение.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Устное народное творчество. 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понятии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Работа с текстами разных видов и жанров литературы.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стихотворении.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Работа с произведениями разных видов искусства (литература, живопись, прикладное искусство, скульптура, музыка). Представление о литературе как об одном из видов </w:t>
      </w:r>
      <w:r w:rsidRPr="00F0312F">
        <w:rPr>
          <w:rFonts w:ascii="Times New Roman" w:eastAsia="Times New Roman" w:hAnsi="Times New Roman" w:cs="Times New Roman"/>
          <w:sz w:val="24"/>
          <w:szCs w:val="24"/>
          <w:lang w:eastAsia="ru-RU"/>
        </w:rPr>
        <w:lastRenderedPageBreak/>
        <w:t>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Элементы творческой деятельности. 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Круг детского чтения. Произведения устного народного творчества. Малые жанры фольклора (прибаутки, считалки, скороговорки, загадки, заклички); народные сказки (докучные, сказки о животных, бытовые, волшебные); пословицы и поговорки.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 В результате обучения на уровне начального общего образования будет обеспечена готовность школьников к получению дальнейшего образования на уровне основного общего образования и достигнут необходимый уровень их общекультурного и литературного развития.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 2.2.2.5. Иностранный </w:t>
      </w:r>
      <w:r w:rsidRPr="00F0312F">
        <w:rPr>
          <w:rFonts w:ascii="Times New Roman" w:eastAsia="Times New Roman" w:hAnsi="Times New Roman" w:cs="Times New Roman"/>
          <w:b/>
          <w:sz w:val="24"/>
          <w:szCs w:val="24"/>
          <w:lang w:val="tt-RU" w:eastAsia="ru-RU"/>
        </w:rPr>
        <w:t>(английский)</w:t>
      </w:r>
      <w:r w:rsidRPr="00F0312F">
        <w:rPr>
          <w:rFonts w:ascii="Times New Roman" w:eastAsia="Times New Roman" w:hAnsi="Times New Roman" w:cs="Times New Roman"/>
          <w:b/>
          <w:sz w:val="24"/>
          <w:szCs w:val="24"/>
          <w:lang w:eastAsia="ru-RU"/>
        </w:rPr>
        <w:t>язык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Предметное содержание речи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Предметное содержание устной и письменной речи соответствует образовательным и воспитательным целям, а также интересам и возрастным особенностям младших школьников и включает следующее: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Знакомство. 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Я и моя семья. Члены семьи, их имена, возраст, внешность, черты характера, увлечения/хобби. Мой день (распорядок дня, домашние обязанности). Покупки в магазине: одежда, обувь, основные продукты питания. Любимая еда. Семейные праздники: день рождения, Новый год/Рождество. Подарки.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Мир моих увлечений. Мои любимые занятия. Виды спорта и спортивные игры. Мои любимые сказки. Выходной день (в зоопарке, цирке), каникулы.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Я и мои друзья. Имя, возраст, внешность, характер, увлечения/хобби. Совместные занятия. Письмо зарубежному другу. Любимое домашнее животное: имя, возраст, цвет, размер, характер, что умеет делать.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Моя школа. Классная комната, учебные предметы, школьные принадлежности. Учебные занятия на уроках.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Мир вокруг меня. Мой дом/квартира/комната: названия комнат, их размер, предметы мебели и интерьера. Природа. Дикие и домашние животные. Любимое время года. Погода.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Страна/страны изучаемого языка и родная страна.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Общие сведения: название, столица. Литературные персонажи популярных книг моих сверстников (имена героев книг, черты характера). Небольшие произведения детского фольклора на изучаемом иностранном языке (рифмовки, стихи, песни, сказки).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Некоторые формы речевого и неречевого этикета стран изучаемого языка в ряде ситуаций общения (в школе, во время совместной игры, в магазине).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Коммуникативные умения по видам речевой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русле говорения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1. Диалогическая форма.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Уметь вести: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этикетные диалоги в типичных ситуациях бытового, учебно-трудового и межкультурного общения, в том числе при помощи средств телекоммуникации;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диалог-расспрос (запрос информации и ответ на него);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диалог -побуждение к действию.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2. Монологическая форма.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Уметь пользоваться: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основными коммуникативными типами речи: описание, сообщение, рассказ, характеристика (персонажей).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русле аудирования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Воспринимать на слух и понимать: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речь учителя и одноклассников в процессе общения на уроке;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небольшие доступные тексты в аудиозаписи, построенные на изученном языковом материале.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русле чтения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Читать: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вслух небольшие тексты, построенные на изученном языковом материале;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 где происходит действие и т. д.).</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русле письма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Владеть: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техникой письма (графикой, каллиграфией, орфографией);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основами письменной речи: писать с опорой на образец поздравление с праздником, короткое личное письмо.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Языковые средства и навыки пользования ими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Английский язык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Графика, каллиграфия, орфография. Все буквы английского алфавита. Основные буквосочетания. Звуко-буквенные соответствия. Знаки транскрипции. Апостроф. Основные правила чтения и орфографии. Написание наиболее употребительных слов, вошедших в активный словарь.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Фонетическая сторона речи. Адекватное произношение и различение на слух всех звуков и звукосочетаний английского языка. Соблюдение норм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Дифтонги. Связующее «r» (therе is/ therе аге). Ударение в слове, фразе. Отсутствие ударения на служебных словах (артиклях, союзах, предлогах). Членение предложений на смысловые группы. Ритмико-интонационные особенности повествовательного, побудительного и вопросительного (общий и специальный вопрос) предложений. Интонация перечисления.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Лексическая сторона речи. Лексические единицы, обслуживающие ситуации общения, в пределах тематики начальной школы, в объёме 500 лексических единиц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англоговорящих стран. Интернациональные слова (например, doctor, film). Начальное представление о способах словообразования: суффиксация (суффиксы -еr, -оr, -tion, -ist, -ful, -ly, -tееn, -tу, -th), словосложение (роstсаrd), конверсия (р1ау — tо р1ау).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Грамматическая сторона речи. Основные коммуникативные типы предложений: повествовательное, вопросительное, побудительное. Общий и специальный вопрос. Вопросительные слова: what, WHO, when, wherе, whу, hoу. Порядок слов в предложении. Утвердительные и отрицательные предложения. Простое предложение с простым глагольным сказуемым (Не speaks Еnglish.), составным именным (Му familу is big.) и составным глагольным (I 1ikе tо danсе. Shе саn skatе wеll.) сказуемым. Побудительные предложения в утвердительной (Не1р mе, р1еаsе.) и отрицательной (Dоn’t be lаtе!) формах. Безличные предложения в настоящем времени (It is сold. It's fivе о’сlock.). Предложения с оборотом thеге is/thеге аге.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Простые распространённые предложения. Предложения с од¬нородными членами. Сложносочинённые предложения с со¬юзами аnd и but. Сложноподчинённые предложения с becausе.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Правильные и неправильные глаголы в Ргеsеnt, Future, Раst Simplе (1ndefinitе). Неопределённая форма глагола. Глагол-связка tо bе. Вспомогательный глагол tо bе. Модальные глаголы саn, mау, must, hаvе tо. Глагольные конструкции I’d like tо .... Существительные в единственном и множественном числе (образованные по правилу и исключения) с неопределённым, определённым и нулевым артиклем. Притяжательный падеж существительных.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Прилагательные в положительной, сравнительной и превосходной степени, образованные по правилам и исключения.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Местоимения: личные (в именительном и объектном падежах), притяжательные, вопросительные, указательные this/these, that/thosе), неопределённые (sоmе, аnу — некоторые случаи употребления).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Наречия времени (уеstегdау, tоmоггоw, nеvеr, usullу, оftеn, sometimes). Наречия степени (much, littlе, vегу).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Количественные числительные до 100, порядковые числи¬тельные до 30.</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Наиболее употребительные предлоги: in, оn, аt, intо, tо, from, оf, with.</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Социокультурная осведомлённость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процессе обучения иностранному языку в начальной школе обучающиеся знакомятся: с названиями стран изучаемого языка; некоторыми литературными персонажами популярных детских произведений; сюжетами некоторых популярных сказок, а также небольшими произведениями детского фольклора (стихами, песнями) на иностранном языке; элементарными формами речевого и неречевого поведения, принятого в странах изучаемого языка.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Специальные учебные умения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Младшие школьники овладевают следующими специальными (предметными) учебными умениями и навыками: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пользоваться двуязычным словарём учебника (в том числе транскрипцией);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пользоваться справочным материалом, представленным в виде таблиц, схем, правил;</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вести словарь (словарную тетрадь);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систематизировать слова, например по тематическому принципу;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пользоваться языковой догадкой, например при опознавании интернационализмов;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делать обобщения на основе структурно-функциональных схем простого предложения;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опознавать грамматические явления, отсутствующие в родном языке, например артикли.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Общеучебные умения и универсальные учебные действия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процессе изучения курса «Иностранный язык» младшие школьники: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совершенствуют приёмы работы с текстом, опираясь на умения, приобретённые на уроках родного языка (прогнозировать содержание текста по заголовку, данным к тексту рисункам, списывать текст, выписывать отдельные слова и предложения из текста и т. п.);</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овладевают более разнообразными приёмами раскрытия значения слова, используя словообразовательные элементы; синонимы, антонимы; контекст;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совершенствуют общеречевые коммуникативные умения, например начинать и завершать разговор, используя речевые клише; поддерживать беседу, задавая вопросы и переспрашивая;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учатся осуществлять самоконтроль, самооценку;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учатся самостоятельно выполнять задания с использованием компьютера (при наличии мультимедийного приложения).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Общеучебные и специальные учебные умения, а также социокультурная осведомлённость приобретаются учащимися в процессе формирования коммуникативных умений в основных видах речевой деятельности. Поэтому они не выделяются отдельно в тематическом планировании.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2.2.2.6. Математика и информатика.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Числа и величины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Счёт предметов. Чтение и запись чисел от нуля до миллиона. Классы и разряды. Представление многозначных чисел в виде суммы разрядных слагаемых. Сравнение и упорядочение чисел, знаки сравнения. Составление числовых последовательностей (цепочек).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Измерение величин; сравнение и упорядочение величин. Единицы массы (грамм, килограмм, центнер, тонна), вместимости (литр), времени (секунда, минута, час). Соотношения между единицами измерения однородных величин. Сравнение и упорядочение однородных величин. Доля величины (половина, треть, четверть, десятая, сотая, тысячная).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Арифметические действия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Сложение, вычитание, умножение и деление. Названия компонентов арифметических действий, знаки действий. Таблица сложения. Таблица умножения. Арифметические действия с числами 0 и 1. Взаимосвязь арифметических действий. Нахождение неизвестного компонента арифметического действия. Деление с остатком.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свойств арифметических действий в вычислениях (перестановка и группировка слагаемых в сумме, множителей в произведении; умножение суммы и разности на число).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Алгоритмы письменного сложения, вычитания, умножения и деления многозначных чисел. Способы проверки правильности вычислений. Отношения «больше (меньше) на…» и «больше (меньше) 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Работа с текстовыми задачами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Решение текстовых задач арифметическим способом. Задачи, содержащие отношения «больше (меньше) на…», «больше (меньше) в…». Зависимости между величинами, характеризующими процессы: движения, работы, купли-продажи и др. Скорость, время, путь при равномерном прямолинейном движении; объём всей работы, время, производительность труда; количество товара, его цена и стоимость и др. Планирование хода решения задачи. Представление текста задачи (краткая запись, схема, таблица, график, диаграмма).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Задачи на нахождение доли целого и целого по его доле.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Пространственные отношения. Геометрические фигуры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Взаимное расположение предметов в пространстве и на плоскости (выше—ниже, слева—справа, сверху—снизу, ближе—дальше, между и пр.). 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Использование чертёжных инструментов для выполнения построений. Геометрические фигуры в окружающем мире. Распознавание и называние: куб, шар, параллелепипед, пирамида, цилиндр, конус.</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Геометрические величины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Геометрические величины и их измерение. Измерение длины отрезка. Единицы длины (мм, см, дм, м, км). Периметр. Вычисление периметра треугольника, прямоугольника, квадрата.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Площадь квадрата и прямоугольника. Единицы площади (см2, дм2, м2). Измерение площади геометрической фигуры. Вычисление площади прямоугольника.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Работа с информацией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Сбор и представление информации, связанной со счётом (пересчётом), измерением величин; фиксирование результатов. Построение простейших логических выражений с помощью логических связок (и/или; и/или, не; если, то; верно/не верно, что), составление простейшего алгоритма (плана) поиска информации. Чтение и заполнение таблицы. Интерпретация данных таблицы. Чтение столбчатой диаграммы. Создание простейшей информационной модели (схема, таблица, цепочка).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2.2.2.7. Окружающий мир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Человек и природа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Природа — это то, что нас окружает, но не создано человеком. Природные объекты и предметы, созданные человеком. Неживая и живая природа. Признаки предметов (цвет, форма, сравнительные размеры и др.). Примеры явлений природы: смена времён года, снегопад, листопад, перелёты птиц, смена времени суток, рассвет, закат, ветер, дождь, гроза.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Вещество — то, из чего состоят все природные объекты и предметы. Разнообразие веществ в окружающем мире. Примеры веществ: соль, сахар, вода, природный газ. Твёрдые тела, жидкости, газы. Простейшие практические работы с веществами, жидкостями, газами.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Звёзды и планеты. Солнце — ближайшая к нам звезда, источник света и тепла для всего живого на Земле.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Важнейшие природные объекты своей страны, района. Ориентирование на местности. Компас.</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Смена дня и ночи на Земле. Вращение Земли как причина смены дня и ночи. Времена года, их особенности (на основе наблюдений). Обращение Земли вокруг Солнца как причина смены времён года. Смена времён года в родном крае на основе наблюдений.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Погода, её составляющие (температура воздуха, облачность, осадки, ветер). Наблюдение за погодой своего края. Предсказание погоды и его значение в жизни людей.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Водоёмы, их разнообразие (океан, море, река, озеро, пруд); использование человеком. Водоёмы родного края (названия, краткая характеристика на основе наблюдений).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Воздух — смесь газов. Свойства воздуха. Значение воздуха для растений, животных, человека.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Вода. Свойства воды. Состояния воды, её распространение в природе, значение для живых организмов и хозяйственной жизни человека. Круговорот воды в природе.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Почва, её состав, значение для живой природы и для хозяйственной жизни человека.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Растения, их разнообразие. Части растения (корень, стебель, лист, цветок, плод, семя). Условия, необходимые для жизни растения (свет, тепло, воздух, вода).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Грибы: съедобные и ядовитые. Правила сбора грибов.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Лес, луг, водоём — единство живой и неживой природы (солнечный свет, воздух, вода, почва, растения, животные). Круговорот веществ.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её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человека.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Человек и общество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Человек - член общества, носитель и создатель культуры. Понимание того, как складывается и развивается культура общества и каждого её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Внутренний мир человека: общее представление о человеческих свойствах и качествах.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Хозяйство семьи. Родословная. Имена и фамилии членов семьи. Составление схемы родословного древа. Духовно-нравственные ценности в семейной культуре народов России и мира.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учёба, игры, отдых. Составление режима дня школьника.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Друзья, взаимоотношения между ними; ценность дружбы, согласия, взаимной помощи. Правила взаимоотношений со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Общественный транспорт. Транспорт города или села. Наземный, воздушный и водный транспорт. Правила пользования транспортом. Средства связи: почта, телеграф, телефон, электронная почта, аудио- и видеочаты, форум.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ребёнка.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8 Mарта, День весны и труда, День Победы, День России, День защиты детей, День народного единства, День Конституции. Оформление плаката или стенной газеты к общественному празднику.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Россия на карте, государственная граница России.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Города России. Санкт-Петербург: достопримечательности (Зимний дворец, памятник Петру I - Медный всадник, разводные мосты через Неву и др.), города Золотого кольца России (по выбору). Святыни городов России.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Родной край - частица России. Родной город (населённый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История Отечества. Счёт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Правила безопасной жизни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Ценность здоровья и здорового образа жизни.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Режим дня школьника, чередование труда и отдыха в режиме дня; личная гигиена. Физическая культура, закаливание, игры на воздухе как условие сохранения и укрепления здоровья. Личная ответственность каждого человека за сохранение и укрепление своего физического и нравственного здоровья. Номера телефонов экстренной помощи. Первая помощь при лёгких травмах (ушиб, порез, ожог), обмораживании, перегреве.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Дорога от дома до школы, правила безопасного поведения на дорогах, в лесу, на водоёме в разное время года. Правила пожарной безопасности, основные правила обращения с газом, электричеством, водой.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Правила безопасного поведения в природе.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Забота о здоровье и безопасности окружающих людей — нравственный долг каждого человека.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2.2.2.8. Основы религиозных культур и светской этики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Основное содержание предмета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Предмет «Основы религиозных культур и светской этики» представляет собой единый комплекс структурно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«Основы иудейской культуры», «Основы мировых религиозных культур», «Основы светской этики».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Основы православной культуры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Россия – наша Родина.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Введение</w:t>
      </w:r>
      <w:r w:rsidRPr="00F0312F">
        <w:rPr>
          <w:rFonts w:ascii="Times New Roman" w:eastAsia="Times New Roman" w:hAnsi="Times New Roman" w:cs="Times New Roman"/>
          <w:spacing w:val="31"/>
          <w:sz w:val="24"/>
          <w:szCs w:val="24"/>
          <w:lang w:eastAsia="ru-RU"/>
        </w:rPr>
        <w:t xml:space="preserve"> </w:t>
      </w:r>
      <w:r w:rsidRPr="00F0312F">
        <w:rPr>
          <w:rFonts w:ascii="Times New Roman" w:eastAsia="Times New Roman" w:hAnsi="Times New Roman" w:cs="Times New Roman"/>
          <w:sz w:val="24"/>
          <w:szCs w:val="24"/>
          <w:lang w:eastAsia="ru-RU"/>
        </w:rPr>
        <w:t>в</w:t>
      </w:r>
      <w:r w:rsidRPr="00F0312F">
        <w:rPr>
          <w:rFonts w:ascii="Times New Roman" w:eastAsia="Times New Roman" w:hAnsi="Times New Roman" w:cs="Times New Roman"/>
          <w:spacing w:val="32"/>
          <w:sz w:val="24"/>
          <w:szCs w:val="24"/>
          <w:lang w:eastAsia="ru-RU"/>
        </w:rPr>
        <w:t xml:space="preserve"> </w:t>
      </w:r>
      <w:r w:rsidRPr="00F0312F">
        <w:rPr>
          <w:rFonts w:ascii="Times New Roman" w:eastAsia="Times New Roman" w:hAnsi="Times New Roman" w:cs="Times New Roman"/>
          <w:sz w:val="24"/>
          <w:szCs w:val="24"/>
          <w:lang w:eastAsia="ru-RU"/>
        </w:rPr>
        <w:t>православную</w:t>
      </w:r>
      <w:r w:rsidRPr="00F0312F">
        <w:rPr>
          <w:rFonts w:ascii="Times New Roman" w:eastAsia="Times New Roman" w:hAnsi="Times New Roman" w:cs="Times New Roman"/>
          <w:spacing w:val="33"/>
          <w:sz w:val="24"/>
          <w:szCs w:val="24"/>
          <w:lang w:eastAsia="ru-RU"/>
        </w:rPr>
        <w:t xml:space="preserve"> </w:t>
      </w:r>
      <w:r w:rsidRPr="00F0312F">
        <w:rPr>
          <w:rFonts w:ascii="Times New Roman" w:eastAsia="Times New Roman" w:hAnsi="Times New Roman" w:cs="Times New Roman"/>
          <w:sz w:val="24"/>
          <w:szCs w:val="24"/>
          <w:lang w:eastAsia="ru-RU"/>
        </w:rPr>
        <w:t>духовную</w:t>
      </w:r>
      <w:r w:rsidRPr="00F0312F">
        <w:rPr>
          <w:rFonts w:ascii="Times New Roman" w:eastAsia="Times New Roman" w:hAnsi="Times New Roman" w:cs="Times New Roman"/>
          <w:spacing w:val="33"/>
          <w:sz w:val="24"/>
          <w:szCs w:val="24"/>
          <w:lang w:eastAsia="ru-RU"/>
        </w:rPr>
        <w:t xml:space="preserve"> </w:t>
      </w:r>
      <w:r w:rsidRPr="00F0312F">
        <w:rPr>
          <w:rFonts w:ascii="Times New Roman" w:eastAsia="Times New Roman" w:hAnsi="Times New Roman" w:cs="Times New Roman"/>
          <w:sz w:val="24"/>
          <w:szCs w:val="24"/>
          <w:lang w:eastAsia="ru-RU"/>
        </w:rPr>
        <w:t>традицию.</w:t>
      </w:r>
      <w:r w:rsidRPr="00F0312F">
        <w:rPr>
          <w:rFonts w:ascii="Times New Roman" w:eastAsia="Times New Roman" w:hAnsi="Times New Roman" w:cs="Times New Roman"/>
          <w:spacing w:val="32"/>
          <w:sz w:val="24"/>
          <w:szCs w:val="24"/>
          <w:lang w:eastAsia="ru-RU"/>
        </w:rPr>
        <w:t xml:space="preserve"> </w:t>
      </w:r>
      <w:r w:rsidRPr="00F0312F">
        <w:rPr>
          <w:rFonts w:ascii="Times New Roman" w:eastAsia="Times New Roman" w:hAnsi="Times New Roman" w:cs="Times New Roman"/>
          <w:sz w:val="24"/>
          <w:szCs w:val="24"/>
          <w:lang w:eastAsia="ru-RU"/>
        </w:rPr>
        <w:t>Культура</w:t>
      </w:r>
      <w:r w:rsidRPr="00F0312F">
        <w:rPr>
          <w:rFonts w:ascii="Times New Roman" w:eastAsia="Times New Roman" w:hAnsi="Times New Roman" w:cs="Times New Roman"/>
          <w:spacing w:val="31"/>
          <w:sz w:val="24"/>
          <w:szCs w:val="24"/>
          <w:lang w:eastAsia="ru-RU"/>
        </w:rPr>
        <w:t xml:space="preserve"> </w:t>
      </w:r>
      <w:r w:rsidRPr="00F0312F">
        <w:rPr>
          <w:rFonts w:ascii="Times New Roman" w:eastAsia="Times New Roman" w:hAnsi="Times New Roman" w:cs="Times New Roman"/>
          <w:sz w:val="24"/>
          <w:szCs w:val="24"/>
          <w:lang w:eastAsia="ru-RU"/>
        </w:rPr>
        <w:t>и</w:t>
      </w:r>
      <w:r w:rsidRPr="00F0312F">
        <w:rPr>
          <w:rFonts w:ascii="Times New Roman" w:eastAsia="Times New Roman" w:hAnsi="Times New Roman" w:cs="Times New Roman"/>
          <w:spacing w:val="33"/>
          <w:sz w:val="24"/>
          <w:szCs w:val="24"/>
          <w:lang w:eastAsia="ru-RU"/>
        </w:rPr>
        <w:t xml:space="preserve"> </w:t>
      </w:r>
      <w:r w:rsidRPr="00F0312F">
        <w:rPr>
          <w:rFonts w:ascii="Times New Roman" w:eastAsia="Times New Roman" w:hAnsi="Times New Roman" w:cs="Times New Roman"/>
          <w:sz w:val="24"/>
          <w:szCs w:val="24"/>
          <w:lang w:eastAsia="ru-RU"/>
        </w:rPr>
        <w:t>религия.</w:t>
      </w:r>
      <w:r w:rsidRPr="00F0312F">
        <w:rPr>
          <w:rFonts w:ascii="Times New Roman" w:eastAsia="Times New Roman" w:hAnsi="Times New Roman" w:cs="Times New Roman"/>
          <w:spacing w:val="32"/>
          <w:sz w:val="24"/>
          <w:szCs w:val="24"/>
          <w:lang w:eastAsia="ru-RU"/>
        </w:rPr>
        <w:t xml:space="preserve"> </w:t>
      </w:r>
      <w:r w:rsidRPr="00F0312F">
        <w:rPr>
          <w:rFonts w:ascii="Times New Roman" w:eastAsia="Times New Roman" w:hAnsi="Times New Roman" w:cs="Times New Roman"/>
          <w:sz w:val="24"/>
          <w:szCs w:val="24"/>
          <w:lang w:eastAsia="ru-RU"/>
        </w:rPr>
        <w:t>Во</w:t>
      </w:r>
      <w:r w:rsidRPr="00F0312F">
        <w:rPr>
          <w:rFonts w:ascii="Times New Roman" w:eastAsia="Times New Roman" w:hAnsi="Times New Roman" w:cs="Times New Roman"/>
          <w:spacing w:val="32"/>
          <w:sz w:val="24"/>
          <w:szCs w:val="24"/>
          <w:lang w:eastAsia="ru-RU"/>
        </w:rPr>
        <w:t xml:space="preserve"> </w:t>
      </w:r>
      <w:r w:rsidRPr="00F0312F">
        <w:rPr>
          <w:rFonts w:ascii="Times New Roman" w:eastAsia="Times New Roman" w:hAnsi="Times New Roman" w:cs="Times New Roman"/>
          <w:sz w:val="24"/>
          <w:szCs w:val="24"/>
          <w:lang w:eastAsia="ru-RU"/>
        </w:rPr>
        <w:t>что</w:t>
      </w:r>
      <w:r w:rsidRPr="00F0312F">
        <w:rPr>
          <w:rFonts w:ascii="Times New Roman" w:eastAsia="Times New Roman" w:hAnsi="Times New Roman" w:cs="Times New Roman"/>
          <w:spacing w:val="33"/>
          <w:sz w:val="24"/>
          <w:szCs w:val="24"/>
          <w:lang w:eastAsia="ru-RU"/>
        </w:rPr>
        <w:t xml:space="preserve"> </w:t>
      </w:r>
      <w:r w:rsidRPr="00F0312F">
        <w:rPr>
          <w:rFonts w:ascii="Times New Roman" w:eastAsia="Times New Roman" w:hAnsi="Times New Roman" w:cs="Times New Roman"/>
          <w:sz w:val="24"/>
          <w:szCs w:val="24"/>
          <w:lang w:eastAsia="ru-RU"/>
        </w:rPr>
        <w:t>верят православные</w:t>
      </w:r>
      <w:r w:rsidRPr="00F0312F">
        <w:rPr>
          <w:rFonts w:ascii="Times New Roman" w:eastAsia="Times New Roman" w:hAnsi="Times New Roman" w:cs="Times New Roman"/>
          <w:sz w:val="24"/>
          <w:szCs w:val="24"/>
          <w:lang w:eastAsia="ru-RU"/>
        </w:rPr>
        <w:tab/>
        <w:t>христиане.</w:t>
      </w:r>
      <w:r w:rsidRPr="00F0312F">
        <w:rPr>
          <w:rFonts w:ascii="Times New Roman" w:eastAsia="Times New Roman" w:hAnsi="Times New Roman" w:cs="Times New Roman"/>
          <w:sz w:val="24"/>
          <w:szCs w:val="24"/>
          <w:lang w:eastAsia="ru-RU"/>
        </w:rPr>
        <w:tab/>
        <w:t>Добро</w:t>
      </w:r>
      <w:r w:rsidRPr="00F0312F">
        <w:rPr>
          <w:rFonts w:ascii="Times New Roman" w:eastAsia="Times New Roman" w:hAnsi="Times New Roman" w:cs="Times New Roman"/>
          <w:sz w:val="24"/>
          <w:szCs w:val="24"/>
          <w:lang w:eastAsia="ru-RU"/>
        </w:rPr>
        <w:tab/>
        <w:t>и</w:t>
      </w:r>
      <w:r w:rsidRPr="00F0312F">
        <w:rPr>
          <w:rFonts w:ascii="Times New Roman" w:eastAsia="Times New Roman" w:hAnsi="Times New Roman" w:cs="Times New Roman"/>
          <w:sz w:val="24"/>
          <w:szCs w:val="24"/>
          <w:lang w:eastAsia="ru-RU"/>
        </w:rPr>
        <w:tab/>
        <w:t>зло</w:t>
      </w:r>
      <w:r w:rsidRPr="00F0312F">
        <w:rPr>
          <w:rFonts w:ascii="Times New Roman" w:eastAsia="Times New Roman" w:hAnsi="Times New Roman" w:cs="Times New Roman"/>
          <w:sz w:val="24"/>
          <w:szCs w:val="24"/>
          <w:lang w:eastAsia="ru-RU"/>
        </w:rPr>
        <w:tab/>
        <w:t>в</w:t>
      </w:r>
      <w:r w:rsidRPr="00F0312F">
        <w:rPr>
          <w:rFonts w:ascii="Times New Roman" w:eastAsia="Times New Roman" w:hAnsi="Times New Roman" w:cs="Times New Roman"/>
          <w:sz w:val="24"/>
          <w:szCs w:val="24"/>
          <w:lang w:eastAsia="ru-RU"/>
        </w:rPr>
        <w:tab/>
        <w:t xml:space="preserve">православной традиции.Золотое </w:t>
      </w:r>
      <w:r w:rsidRPr="00F0312F">
        <w:rPr>
          <w:rFonts w:ascii="Times New Roman" w:eastAsia="Times New Roman" w:hAnsi="Times New Roman" w:cs="Times New Roman"/>
          <w:spacing w:val="-1"/>
          <w:sz w:val="24"/>
          <w:szCs w:val="24"/>
          <w:lang w:eastAsia="ru-RU"/>
        </w:rPr>
        <w:t xml:space="preserve">правило </w:t>
      </w:r>
      <w:r w:rsidRPr="00F0312F">
        <w:rPr>
          <w:rFonts w:ascii="Times New Roman" w:eastAsia="Times New Roman" w:hAnsi="Times New Roman" w:cs="Times New Roman"/>
          <w:sz w:val="24"/>
          <w:szCs w:val="24"/>
          <w:lang w:eastAsia="ru-RU"/>
        </w:rPr>
        <w:t>нравственности.</w:t>
      </w:r>
      <w:r w:rsidRPr="00F0312F">
        <w:rPr>
          <w:rFonts w:ascii="Times New Roman" w:eastAsia="Times New Roman" w:hAnsi="Times New Roman" w:cs="Times New Roman"/>
          <w:spacing w:val="12"/>
          <w:sz w:val="24"/>
          <w:szCs w:val="24"/>
          <w:lang w:eastAsia="ru-RU"/>
        </w:rPr>
        <w:t xml:space="preserve"> </w:t>
      </w:r>
      <w:r w:rsidRPr="00F0312F">
        <w:rPr>
          <w:rFonts w:ascii="Times New Roman" w:eastAsia="Times New Roman" w:hAnsi="Times New Roman" w:cs="Times New Roman"/>
          <w:sz w:val="24"/>
          <w:szCs w:val="24"/>
          <w:lang w:eastAsia="ru-RU"/>
        </w:rPr>
        <w:t>Любовь</w:t>
      </w:r>
      <w:r w:rsidRPr="00F0312F">
        <w:rPr>
          <w:rFonts w:ascii="Times New Roman" w:eastAsia="Times New Roman" w:hAnsi="Times New Roman" w:cs="Times New Roman"/>
          <w:spacing w:val="13"/>
          <w:sz w:val="24"/>
          <w:szCs w:val="24"/>
          <w:lang w:eastAsia="ru-RU"/>
        </w:rPr>
        <w:t xml:space="preserve"> </w:t>
      </w:r>
      <w:r w:rsidRPr="00F0312F">
        <w:rPr>
          <w:rFonts w:ascii="Times New Roman" w:eastAsia="Times New Roman" w:hAnsi="Times New Roman" w:cs="Times New Roman"/>
          <w:sz w:val="24"/>
          <w:szCs w:val="24"/>
          <w:lang w:eastAsia="ru-RU"/>
        </w:rPr>
        <w:t>к</w:t>
      </w:r>
      <w:r w:rsidRPr="00F0312F">
        <w:rPr>
          <w:rFonts w:ascii="Times New Roman" w:eastAsia="Times New Roman" w:hAnsi="Times New Roman" w:cs="Times New Roman"/>
          <w:spacing w:val="16"/>
          <w:sz w:val="24"/>
          <w:szCs w:val="24"/>
          <w:lang w:eastAsia="ru-RU"/>
        </w:rPr>
        <w:t xml:space="preserve"> </w:t>
      </w:r>
      <w:r w:rsidRPr="00F0312F">
        <w:rPr>
          <w:rFonts w:ascii="Times New Roman" w:eastAsia="Times New Roman" w:hAnsi="Times New Roman" w:cs="Times New Roman"/>
          <w:sz w:val="24"/>
          <w:szCs w:val="24"/>
          <w:lang w:eastAsia="ru-RU"/>
        </w:rPr>
        <w:t>ближнему.</w:t>
      </w:r>
      <w:r w:rsidRPr="00F0312F">
        <w:rPr>
          <w:rFonts w:ascii="Times New Roman" w:eastAsia="Times New Roman" w:hAnsi="Times New Roman" w:cs="Times New Roman"/>
          <w:spacing w:val="14"/>
          <w:sz w:val="24"/>
          <w:szCs w:val="24"/>
          <w:lang w:eastAsia="ru-RU"/>
        </w:rPr>
        <w:t xml:space="preserve"> </w:t>
      </w:r>
      <w:r w:rsidRPr="00F0312F">
        <w:rPr>
          <w:rFonts w:ascii="Times New Roman" w:eastAsia="Times New Roman" w:hAnsi="Times New Roman" w:cs="Times New Roman"/>
          <w:sz w:val="24"/>
          <w:szCs w:val="24"/>
          <w:lang w:eastAsia="ru-RU"/>
        </w:rPr>
        <w:t>Отношение</w:t>
      </w:r>
      <w:r w:rsidRPr="00F0312F">
        <w:rPr>
          <w:rFonts w:ascii="Times New Roman" w:eastAsia="Times New Roman" w:hAnsi="Times New Roman" w:cs="Times New Roman"/>
          <w:spacing w:val="11"/>
          <w:sz w:val="24"/>
          <w:szCs w:val="24"/>
          <w:lang w:eastAsia="ru-RU"/>
        </w:rPr>
        <w:t xml:space="preserve"> </w:t>
      </w:r>
      <w:r w:rsidRPr="00F0312F">
        <w:rPr>
          <w:rFonts w:ascii="Times New Roman" w:eastAsia="Times New Roman" w:hAnsi="Times New Roman" w:cs="Times New Roman"/>
          <w:sz w:val="24"/>
          <w:szCs w:val="24"/>
          <w:lang w:eastAsia="ru-RU"/>
        </w:rPr>
        <w:t>к</w:t>
      </w:r>
      <w:r w:rsidRPr="00F0312F">
        <w:rPr>
          <w:rFonts w:ascii="Times New Roman" w:eastAsia="Times New Roman" w:hAnsi="Times New Roman" w:cs="Times New Roman"/>
          <w:spacing w:val="14"/>
          <w:sz w:val="24"/>
          <w:szCs w:val="24"/>
          <w:lang w:eastAsia="ru-RU"/>
        </w:rPr>
        <w:t xml:space="preserve"> </w:t>
      </w:r>
      <w:r w:rsidRPr="00F0312F">
        <w:rPr>
          <w:rFonts w:ascii="Times New Roman" w:eastAsia="Times New Roman" w:hAnsi="Times New Roman" w:cs="Times New Roman"/>
          <w:sz w:val="24"/>
          <w:szCs w:val="24"/>
          <w:lang w:eastAsia="ru-RU"/>
        </w:rPr>
        <w:t>труду.</w:t>
      </w:r>
      <w:r w:rsidRPr="00F0312F">
        <w:rPr>
          <w:rFonts w:ascii="Times New Roman" w:eastAsia="Times New Roman" w:hAnsi="Times New Roman" w:cs="Times New Roman"/>
          <w:spacing w:val="14"/>
          <w:sz w:val="24"/>
          <w:szCs w:val="24"/>
          <w:lang w:eastAsia="ru-RU"/>
        </w:rPr>
        <w:t xml:space="preserve"> </w:t>
      </w:r>
      <w:r w:rsidRPr="00F0312F">
        <w:rPr>
          <w:rFonts w:ascii="Times New Roman" w:eastAsia="Times New Roman" w:hAnsi="Times New Roman" w:cs="Times New Roman"/>
          <w:sz w:val="24"/>
          <w:szCs w:val="24"/>
          <w:lang w:eastAsia="ru-RU"/>
        </w:rPr>
        <w:t>Долг</w:t>
      </w:r>
      <w:r w:rsidRPr="00F0312F">
        <w:rPr>
          <w:rFonts w:ascii="Times New Roman" w:eastAsia="Times New Roman" w:hAnsi="Times New Roman" w:cs="Times New Roman"/>
          <w:spacing w:val="12"/>
          <w:sz w:val="24"/>
          <w:szCs w:val="24"/>
          <w:lang w:eastAsia="ru-RU"/>
        </w:rPr>
        <w:t xml:space="preserve"> </w:t>
      </w:r>
      <w:r w:rsidRPr="00F0312F">
        <w:rPr>
          <w:rFonts w:ascii="Times New Roman" w:eastAsia="Times New Roman" w:hAnsi="Times New Roman" w:cs="Times New Roman"/>
          <w:sz w:val="24"/>
          <w:szCs w:val="24"/>
          <w:lang w:eastAsia="ru-RU"/>
        </w:rPr>
        <w:t>и</w:t>
      </w:r>
      <w:r w:rsidRPr="00F0312F">
        <w:rPr>
          <w:rFonts w:ascii="Times New Roman" w:eastAsia="Times New Roman" w:hAnsi="Times New Roman" w:cs="Times New Roman"/>
          <w:spacing w:val="13"/>
          <w:sz w:val="24"/>
          <w:szCs w:val="24"/>
          <w:lang w:eastAsia="ru-RU"/>
        </w:rPr>
        <w:t xml:space="preserve"> </w:t>
      </w:r>
      <w:r w:rsidRPr="00F0312F">
        <w:rPr>
          <w:rFonts w:ascii="Times New Roman" w:eastAsia="Times New Roman" w:hAnsi="Times New Roman" w:cs="Times New Roman"/>
          <w:sz w:val="24"/>
          <w:szCs w:val="24"/>
          <w:lang w:eastAsia="ru-RU"/>
        </w:rPr>
        <w:t>ответственность.</w:t>
      </w:r>
      <w:r w:rsidRPr="00F0312F">
        <w:rPr>
          <w:rFonts w:ascii="Times New Roman" w:eastAsia="Times New Roman" w:hAnsi="Times New Roman" w:cs="Times New Roman"/>
          <w:spacing w:val="13"/>
          <w:sz w:val="24"/>
          <w:szCs w:val="24"/>
          <w:lang w:eastAsia="ru-RU"/>
        </w:rPr>
        <w:t xml:space="preserve"> </w:t>
      </w:r>
      <w:r w:rsidRPr="00F0312F">
        <w:rPr>
          <w:rFonts w:ascii="Times New Roman" w:eastAsia="Times New Roman" w:hAnsi="Times New Roman" w:cs="Times New Roman"/>
          <w:sz w:val="24"/>
          <w:szCs w:val="24"/>
          <w:lang w:eastAsia="ru-RU"/>
        </w:rPr>
        <w:t>Милосердие и</w:t>
      </w:r>
      <w:r w:rsidRPr="00F0312F">
        <w:rPr>
          <w:rFonts w:ascii="Times New Roman" w:eastAsia="Times New Roman" w:hAnsi="Times New Roman" w:cs="Times New Roman"/>
          <w:spacing w:val="41"/>
          <w:sz w:val="24"/>
          <w:szCs w:val="24"/>
          <w:lang w:eastAsia="ru-RU"/>
        </w:rPr>
        <w:t xml:space="preserve"> </w:t>
      </w:r>
      <w:r w:rsidRPr="00F0312F">
        <w:rPr>
          <w:rFonts w:ascii="Times New Roman" w:eastAsia="Times New Roman" w:hAnsi="Times New Roman" w:cs="Times New Roman"/>
          <w:sz w:val="24"/>
          <w:szCs w:val="24"/>
          <w:lang w:eastAsia="ru-RU"/>
        </w:rPr>
        <w:t>сострадание.</w:t>
      </w:r>
      <w:r w:rsidRPr="00F0312F">
        <w:rPr>
          <w:rFonts w:ascii="Times New Roman" w:eastAsia="Times New Roman" w:hAnsi="Times New Roman" w:cs="Times New Roman"/>
          <w:spacing w:val="40"/>
          <w:sz w:val="24"/>
          <w:szCs w:val="24"/>
          <w:lang w:eastAsia="ru-RU"/>
        </w:rPr>
        <w:t xml:space="preserve"> </w:t>
      </w:r>
      <w:r w:rsidRPr="00F0312F">
        <w:rPr>
          <w:rFonts w:ascii="Times New Roman" w:eastAsia="Times New Roman" w:hAnsi="Times New Roman" w:cs="Times New Roman"/>
          <w:sz w:val="24"/>
          <w:szCs w:val="24"/>
          <w:lang w:eastAsia="ru-RU"/>
        </w:rPr>
        <w:t>Православие</w:t>
      </w:r>
      <w:r w:rsidRPr="00F0312F">
        <w:rPr>
          <w:rFonts w:ascii="Times New Roman" w:eastAsia="Times New Roman" w:hAnsi="Times New Roman" w:cs="Times New Roman"/>
          <w:spacing w:val="39"/>
          <w:sz w:val="24"/>
          <w:szCs w:val="24"/>
          <w:lang w:eastAsia="ru-RU"/>
        </w:rPr>
        <w:t xml:space="preserve"> </w:t>
      </w:r>
      <w:r w:rsidRPr="00F0312F">
        <w:rPr>
          <w:rFonts w:ascii="Times New Roman" w:eastAsia="Times New Roman" w:hAnsi="Times New Roman" w:cs="Times New Roman"/>
          <w:sz w:val="24"/>
          <w:szCs w:val="24"/>
          <w:lang w:eastAsia="ru-RU"/>
        </w:rPr>
        <w:t>в</w:t>
      </w:r>
      <w:r w:rsidRPr="00F0312F">
        <w:rPr>
          <w:rFonts w:ascii="Times New Roman" w:eastAsia="Times New Roman" w:hAnsi="Times New Roman" w:cs="Times New Roman"/>
          <w:spacing w:val="40"/>
          <w:sz w:val="24"/>
          <w:szCs w:val="24"/>
          <w:lang w:eastAsia="ru-RU"/>
        </w:rPr>
        <w:t xml:space="preserve"> </w:t>
      </w:r>
      <w:r w:rsidRPr="00F0312F">
        <w:rPr>
          <w:rFonts w:ascii="Times New Roman" w:eastAsia="Times New Roman" w:hAnsi="Times New Roman" w:cs="Times New Roman"/>
          <w:sz w:val="24"/>
          <w:szCs w:val="24"/>
          <w:lang w:eastAsia="ru-RU"/>
        </w:rPr>
        <w:t>России.</w:t>
      </w:r>
      <w:r w:rsidRPr="00F0312F">
        <w:rPr>
          <w:rFonts w:ascii="Times New Roman" w:eastAsia="Times New Roman" w:hAnsi="Times New Roman" w:cs="Times New Roman"/>
          <w:spacing w:val="40"/>
          <w:sz w:val="24"/>
          <w:szCs w:val="24"/>
          <w:lang w:eastAsia="ru-RU"/>
        </w:rPr>
        <w:t xml:space="preserve"> </w:t>
      </w:r>
      <w:r w:rsidRPr="00F0312F">
        <w:rPr>
          <w:rFonts w:ascii="Times New Roman" w:eastAsia="Times New Roman" w:hAnsi="Times New Roman" w:cs="Times New Roman"/>
          <w:sz w:val="24"/>
          <w:szCs w:val="24"/>
          <w:lang w:eastAsia="ru-RU"/>
        </w:rPr>
        <w:t>Православный</w:t>
      </w:r>
      <w:r w:rsidRPr="00F0312F">
        <w:rPr>
          <w:rFonts w:ascii="Times New Roman" w:eastAsia="Times New Roman" w:hAnsi="Times New Roman" w:cs="Times New Roman"/>
          <w:spacing w:val="40"/>
          <w:sz w:val="24"/>
          <w:szCs w:val="24"/>
          <w:lang w:eastAsia="ru-RU"/>
        </w:rPr>
        <w:t xml:space="preserve"> </w:t>
      </w:r>
      <w:r w:rsidRPr="00F0312F">
        <w:rPr>
          <w:rFonts w:ascii="Times New Roman" w:eastAsia="Times New Roman" w:hAnsi="Times New Roman" w:cs="Times New Roman"/>
          <w:sz w:val="24"/>
          <w:szCs w:val="24"/>
          <w:lang w:eastAsia="ru-RU"/>
        </w:rPr>
        <w:t>храм</w:t>
      </w:r>
      <w:r w:rsidRPr="00F0312F">
        <w:rPr>
          <w:rFonts w:ascii="Times New Roman" w:eastAsia="Times New Roman" w:hAnsi="Times New Roman" w:cs="Times New Roman"/>
          <w:spacing w:val="38"/>
          <w:sz w:val="24"/>
          <w:szCs w:val="24"/>
          <w:lang w:eastAsia="ru-RU"/>
        </w:rPr>
        <w:t xml:space="preserve"> </w:t>
      </w:r>
      <w:r w:rsidRPr="00F0312F">
        <w:rPr>
          <w:rFonts w:ascii="Times New Roman" w:eastAsia="Times New Roman" w:hAnsi="Times New Roman" w:cs="Times New Roman"/>
          <w:sz w:val="24"/>
          <w:szCs w:val="24"/>
          <w:lang w:eastAsia="ru-RU"/>
        </w:rPr>
        <w:t>и</w:t>
      </w:r>
      <w:r w:rsidRPr="00F0312F">
        <w:rPr>
          <w:rFonts w:ascii="Times New Roman" w:eastAsia="Times New Roman" w:hAnsi="Times New Roman" w:cs="Times New Roman"/>
          <w:spacing w:val="41"/>
          <w:sz w:val="24"/>
          <w:szCs w:val="24"/>
          <w:lang w:eastAsia="ru-RU"/>
        </w:rPr>
        <w:t xml:space="preserve"> </w:t>
      </w:r>
      <w:r w:rsidRPr="00F0312F">
        <w:rPr>
          <w:rFonts w:ascii="Times New Roman" w:eastAsia="Times New Roman" w:hAnsi="Times New Roman" w:cs="Times New Roman"/>
          <w:sz w:val="24"/>
          <w:szCs w:val="24"/>
          <w:lang w:eastAsia="ru-RU"/>
        </w:rPr>
        <w:t>другие</w:t>
      </w:r>
      <w:r w:rsidRPr="00F0312F">
        <w:rPr>
          <w:rFonts w:ascii="Times New Roman" w:eastAsia="Times New Roman" w:hAnsi="Times New Roman" w:cs="Times New Roman"/>
          <w:spacing w:val="39"/>
          <w:sz w:val="24"/>
          <w:szCs w:val="24"/>
          <w:lang w:eastAsia="ru-RU"/>
        </w:rPr>
        <w:t xml:space="preserve"> </w:t>
      </w:r>
      <w:r w:rsidRPr="00F0312F">
        <w:rPr>
          <w:rFonts w:ascii="Times New Roman" w:eastAsia="Times New Roman" w:hAnsi="Times New Roman" w:cs="Times New Roman"/>
          <w:sz w:val="24"/>
          <w:szCs w:val="24"/>
          <w:lang w:eastAsia="ru-RU"/>
        </w:rPr>
        <w:t>святыни.</w:t>
      </w:r>
      <w:r w:rsidRPr="00F0312F">
        <w:rPr>
          <w:rFonts w:ascii="Times New Roman" w:eastAsia="Times New Roman" w:hAnsi="Times New Roman" w:cs="Times New Roman"/>
          <w:spacing w:val="41"/>
          <w:sz w:val="24"/>
          <w:szCs w:val="24"/>
          <w:lang w:eastAsia="ru-RU"/>
        </w:rPr>
        <w:t xml:space="preserve"> </w:t>
      </w:r>
      <w:r w:rsidRPr="00F0312F">
        <w:rPr>
          <w:rFonts w:ascii="Times New Roman" w:eastAsia="Times New Roman" w:hAnsi="Times New Roman" w:cs="Times New Roman"/>
          <w:sz w:val="24"/>
          <w:szCs w:val="24"/>
          <w:lang w:eastAsia="ru-RU"/>
        </w:rPr>
        <w:t xml:space="preserve">Символический язык православной культуры: христианское искусство </w:t>
      </w:r>
      <w:r w:rsidRPr="00F0312F">
        <w:rPr>
          <w:rFonts w:ascii="Times New Roman" w:eastAsia="Times New Roman" w:hAnsi="Times New Roman" w:cs="Times New Roman"/>
          <w:sz w:val="24"/>
          <w:szCs w:val="24"/>
          <w:lang w:eastAsia="ru-RU"/>
        </w:rPr>
        <w:lastRenderedPageBreak/>
        <w:t>(иконы, фрески, церковное</w:t>
      </w:r>
      <w:r w:rsidRPr="00F0312F">
        <w:rPr>
          <w:rFonts w:ascii="Times New Roman" w:eastAsia="Times New Roman" w:hAnsi="Times New Roman" w:cs="Times New Roman"/>
          <w:spacing w:val="51"/>
          <w:sz w:val="24"/>
          <w:szCs w:val="24"/>
          <w:lang w:eastAsia="ru-RU"/>
        </w:rPr>
        <w:t xml:space="preserve"> </w:t>
      </w:r>
      <w:r w:rsidRPr="00F0312F">
        <w:rPr>
          <w:rFonts w:ascii="Times New Roman" w:eastAsia="Times New Roman" w:hAnsi="Times New Roman" w:cs="Times New Roman"/>
          <w:sz w:val="24"/>
          <w:szCs w:val="24"/>
          <w:lang w:eastAsia="ru-RU"/>
        </w:rPr>
        <w:t>пение, прикладное искусство), православный календарь. Праздники. Христианская семья и ее</w:t>
      </w:r>
      <w:r w:rsidRPr="00F0312F">
        <w:rPr>
          <w:rFonts w:ascii="Times New Roman" w:eastAsia="Times New Roman" w:hAnsi="Times New Roman" w:cs="Times New Roman"/>
          <w:spacing w:val="-36"/>
          <w:sz w:val="24"/>
          <w:szCs w:val="24"/>
          <w:lang w:eastAsia="ru-RU"/>
        </w:rPr>
        <w:t xml:space="preserve"> </w:t>
      </w:r>
      <w:r w:rsidRPr="00F0312F">
        <w:rPr>
          <w:rFonts w:ascii="Times New Roman" w:eastAsia="Times New Roman" w:hAnsi="Times New Roman" w:cs="Times New Roman"/>
          <w:sz w:val="24"/>
          <w:szCs w:val="24"/>
          <w:lang w:eastAsia="ru-RU"/>
        </w:rPr>
        <w:t>ценности.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Любовь и уважение к Отечеству. Патриотизм многонационального и многоконфессионального народа России.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Основы исламской культуры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Россия – наша Родина.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Любовь и уважение</w:t>
      </w:r>
      <w:r w:rsidRPr="00F0312F">
        <w:rPr>
          <w:rFonts w:ascii="Times New Roman" w:eastAsia="Times New Roman" w:hAnsi="Times New Roman" w:cs="Times New Roman"/>
          <w:sz w:val="24"/>
          <w:szCs w:val="24"/>
          <w:lang w:eastAsia="ru-RU"/>
        </w:rPr>
        <w:tab/>
        <w:t>к Отечеству.</w:t>
      </w:r>
      <w:r w:rsidRPr="00F0312F">
        <w:rPr>
          <w:rFonts w:ascii="Times New Roman" w:eastAsia="Times New Roman" w:hAnsi="Times New Roman" w:cs="Times New Roman"/>
          <w:sz w:val="24"/>
          <w:szCs w:val="24"/>
          <w:lang w:eastAsia="ru-RU"/>
        </w:rPr>
        <w:tab/>
        <w:t>Патриотизм</w:t>
      </w:r>
      <w:r w:rsidRPr="00F0312F">
        <w:rPr>
          <w:rFonts w:ascii="Times New Roman" w:eastAsia="Times New Roman" w:hAnsi="Times New Roman" w:cs="Times New Roman"/>
          <w:sz w:val="24"/>
          <w:szCs w:val="24"/>
          <w:lang w:eastAsia="ru-RU"/>
        </w:rPr>
        <w:tab/>
        <w:t>многонационального и многоконфессионального народа</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России.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Основы буддийской культуры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Россия – наша Родина.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Введение в буддийскую духовную традицию. Культура и религия. Будда и его учение. Буддийские святые. Будды и бодхисаттвы. Семья в буддийской культуре и </w:t>
      </w:r>
      <w:r w:rsidRPr="00F0312F">
        <w:rPr>
          <w:rFonts w:ascii="Times New Roman" w:eastAsia="Times New Roman" w:hAnsi="Times New Roman" w:cs="Times New Roman"/>
          <w:spacing w:val="4"/>
          <w:sz w:val="24"/>
          <w:szCs w:val="24"/>
          <w:lang w:eastAsia="ru-RU"/>
        </w:rPr>
        <w:t xml:space="preserve">ее </w:t>
      </w:r>
      <w:r w:rsidRPr="00F0312F">
        <w:rPr>
          <w:rFonts w:ascii="Times New Roman" w:eastAsia="Times New Roman" w:hAnsi="Times New Roman" w:cs="Times New Roman"/>
          <w:sz w:val="24"/>
          <w:szCs w:val="24"/>
          <w:lang w:eastAsia="ru-RU"/>
        </w:rPr>
        <w:t>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w:t>
      </w:r>
      <w:r w:rsidRPr="00F0312F">
        <w:rPr>
          <w:rFonts w:ascii="Times New Roman" w:eastAsia="Times New Roman" w:hAnsi="Times New Roman" w:cs="Times New Roman"/>
          <w:spacing w:val="-25"/>
          <w:sz w:val="24"/>
          <w:szCs w:val="24"/>
          <w:lang w:eastAsia="ru-RU"/>
        </w:rPr>
        <w:t xml:space="preserve"> </w:t>
      </w:r>
      <w:r w:rsidRPr="00F0312F">
        <w:rPr>
          <w:rFonts w:ascii="Times New Roman" w:eastAsia="Times New Roman" w:hAnsi="Times New Roman" w:cs="Times New Roman"/>
          <w:sz w:val="24"/>
          <w:szCs w:val="24"/>
          <w:lang w:eastAsia="ru-RU"/>
        </w:rPr>
        <w:t>культуре.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Любовь</w:t>
      </w:r>
      <w:r w:rsidRPr="00F0312F">
        <w:rPr>
          <w:rFonts w:ascii="Times New Roman" w:eastAsia="Times New Roman" w:hAnsi="Times New Roman" w:cs="Times New Roman"/>
          <w:sz w:val="24"/>
          <w:szCs w:val="24"/>
          <w:lang w:eastAsia="ru-RU"/>
        </w:rPr>
        <w:tab/>
        <w:t>и</w:t>
      </w:r>
      <w:r w:rsidRPr="00F0312F">
        <w:rPr>
          <w:rFonts w:ascii="Times New Roman" w:eastAsia="Times New Roman" w:hAnsi="Times New Roman" w:cs="Times New Roman"/>
          <w:sz w:val="24"/>
          <w:szCs w:val="24"/>
          <w:lang w:eastAsia="ru-RU"/>
        </w:rPr>
        <w:tab/>
        <w:t>уважение</w:t>
      </w:r>
      <w:r w:rsidRPr="00F0312F">
        <w:rPr>
          <w:rFonts w:ascii="Times New Roman" w:eastAsia="Times New Roman" w:hAnsi="Times New Roman" w:cs="Times New Roman"/>
          <w:sz w:val="24"/>
          <w:szCs w:val="24"/>
          <w:lang w:eastAsia="ru-RU"/>
        </w:rPr>
        <w:tab/>
        <w:t>к</w:t>
      </w:r>
      <w:r w:rsidRPr="00F0312F">
        <w:rPr>
          <w:rFonts w:ascii="Times New Roman" w:eastAsia="Times New Roman" w:hAnsi="Times New Roman" w:cs="Times New Roman"/>
          <w:sz w:val="24"/>
          <w:szCs w:val="24"/>
          <w:lang w:eastAsia="ru-RU"/>
        </w:rPr>
        <w:tab/>
        <w:t>Отечеству.</w:t>
      </w:r>
      <w:r w:rsidRPr="00F0312F">
        <w:rPr>
          <w:rFonts w:ascii="Times New Roman" w:eastAsia="Times New Roman" w:hAnsi="Times New Roman" w:cs="Times New Roman"/>
          <w:sz w:val="24"/>
          <w:szCs w:val="24"/>
          <w:lang w:eastAsia="ru-RU"/>
        </w:rPr>
        <w:tab/>
        <w:t>Патриотизм</w:t>
      </w:r>
      <w:r w:rsidRPr="00F0312F">
        <w:rPr>
          <w:rFonts w:ascii="Times New Roman" w:eastAsia="Times New Roman" w:hAnsi="Times New Roman" w:cs="Times New Roman"/>
          <w:sz w:val="24"/>
          <w:szCs w:val="24"/>
          <w:lang w:eastAsia="ru-RU"/>
        </w:rPr>
        <w:tab/>
        <w:t>многонационального и многоконфессионального народа</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России.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Основы иудейской культуры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Россия – наша</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Родина.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ее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Знакомство с еврейским календарем: его устройство и особенности. Еврейские праздники: их история и традиции. Ценности семейной жизни в иудейской</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традиции.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Любовь</w:t>
      </w:r>
      <w:r w:rsidRPr="00F0312F">
        <w:rPr>
          <w:rFonts w:ascii="Times New Roman" w:eastAsia="Times New Roman" w:hAnsi="Times New Roman" w:cs="Times New Roman"/>
          <w:sz w:val="24"/>
          <w:szCs w:val="24"/>
          <w:lang w:eastAsia="ru-RU"/>
        </w:rPr>
        <w:tab/>
        <w:t>и</w:t>
      </w:r>
      <w:r w:rsidRPr="00F0312F">
        <w:rPr>
          <w:rFonts w:ascii="Times New Roman" w:eastAsia="Times New Roman" w:hAnsi="Times New Roman" w:cs="Times New Roman"/>
          <w:sz w:val="24"/>
          <w:szCs w:val="24"/>
          <w:lang w:eastAsia="ru-RU"/>
        </w:rPr>
        <w:tab/>
        <w:t>уважение</w:t>
      </w:r>
      <w:r w:rsidRPr="00F0312F">
        <w:rPr>
          <w:rFonts w:ascii="Times New Roman" w:eastAsia="Times New Roman" w:hAnsi="Times New Roman" w:cs="Times New Roman"/>
          <w:sz w:val="24"/>
          <w:szCs w:val="24"/>
          <w:lang w:eastAsia="ru-RU"/>
        </w:rPr>
        <w:tab/>
        <w:t>к</w:t>
      </w:r>
      <w:r w:rsidRPr="00F0312F">
        <w:rPr>
          <w:rFonts w:ascii="Times New Roman" w:eastAsia="Times New Roman" w:hAnsi="Times New Roman" w:cs="Times New Roman"/>
          <w:sz w:val="24"/>
          <w:szCs w:val="24"/>
          <w:lang w:eastAsia="ru-RU"/>
        </w:rPr>
        <w:tab/>
        <w:t>Отечеству.</w:t>
      </w:r>
      <w:r w:rsidRPr="00F0312F">
        <w:rPr>
          <w:rFonts w:ascii="Times New Roman" w:eastAsia="Times New Roman" w:hAnsi="Times New Roman" w:cs="Times New Roman"/>
          <w:sz w:val="24"/>
          <w:szCs w:val="24"/>
          <w:lang w:eastAsia="ru-RU"/>
        </w:rPr>
        <w:tab/>
        <w:t>Патриотизм</w:t>
      </w:r>
      <w:r w:rsidRPr="00F0312F">
        <w:rPr>
          <w:rFonts w:ascii="Times New Roman" w:eastAsia="Times New Roman" w:hAnsi="Times New Roman" w:cs="Times New Roman"/>
          <w:sz w:val="24"/>
          <w:szCs w:val="24"/>
          <w:lang w:eastAsia="ru-RU"/>
        </w:rPr>
        <w:tab/>
        <w:t>многонационального и многоконфессионального народа</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России.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Основы мировых религиозных культур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Россия – наша Родина.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Милосердие, забота о слабых, взаимопомощь, социальные проблемы общества и отношение к ним разных религий.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Любовь и уважение</w:t>
      </w:r>
      <w:r w:rsidRPr="00F0312F">
        <w:rPr>
          <w:rFonts w:ascii="Times New Roman" w:eastAsia="Times New Roman" w:hAnsi="Times New Roman" w:cs="Times New Roman"/>
          <w:sz w:val="24"/>
          <w:szCs w:val="24"/>
          <w:lang w:eastAsia="ru-RU"/>
        </w:rPr>
        <w:tab/>
        <w:t>к  Отечеству.</w:t>
      </w:r>
      <w:r w:rsidRPr="00F0312F">
        <w:rPr>
          <w:rFonts w:ascii="Times New Roman" w:eastAsia="Times New Roman" w:hAnsi="Times New Roman" w:cs="Times New Roman"/>
          <w:sz w:val="24"/>
          <w:szCs w:val="24"/>
          <w:lang w:eastAsia="ru-RU"/>
        </w:rPr>
        <w:tab/>
        <w:t>Патриотизм</w:t>
      </w:r>
      <w:r w:rsidRPr="00F0312F">
        <w:rPr>
          <w:rFonts w:ascii="Times New Roman" w:eastAsia="Times New Roman" w:hAnsi="Times New Roman" w:cs="Times New Roman"/>
          <w:sz w:val="24"/>
          <w:szCs w:val="24"/>
          <w:lang w:eastAsia="ru-RU"/>
        </w:rPr>
        <w:tab/>
        <w:t>многонационального и многоконфессионального народа</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России.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Основы светской этики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Россия – наша Родина.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Культура и мораль. Этика и ее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w:t>
      </w:r>
      <w:r w:rsidRPr="00F0312F">
        <w:rPr>
          <w:rFonts w:ascii="Times New Roman" w:eastAsia="Times New Roman" w:hAnsi="Times New Roman" w:cs="Times New Roman"/>
          <w:sz w:val="24"/>
          <w:szCs w:val="24"/>
          <w:lang w:val="tt-RU" w:eastAsia="ru-RU"/>
        </w:rPr>
        <w:t xml:space="preserve"> </w:t>
      </w:r>
      <w:r w:rsidRPr="00F0312F">
        <w:rPr>
          <w:rFonts w:ascii="Times New Roman" w:eastAsia="Times New Roman" w:hAnsi="Times New Roman" w:cs="Times New Roman"/>
          <w:sz w:val="24"/>
          <w:szCs w:val="24"/>
          <w:lang w:eastAsia="ru-RU"/>
        </w:rPr>
        <w:t xml:space="preserve">Нравственные традиции предпринимательства. Что значит быть нравственным в наше </w:t>
      </w:r>
      <w:r w:rsidRPr="00F0312F">
        <w:rPr>
          <w:rFonts w:ascii="Times New Roman" w:eastAsia="Times New Roman" w:hAnsi="Times New Roman" w:cs="Times New Roman"/>
          <w:sz w:val="24"/>
          <w:szCs w:val="24"/>
          <w:lang w:eastAsia="ru-RU"/>
        </w:rPr>
        <w:lastRenderedPageBreak/>
        <w:t>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Любовь и уважение к Отечеству. Патриотизм многонационального и многоконфессионального народа России.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2.2.2.9. Изобразительное искусство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Виды художественной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Восприятие произведений искусства. 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обществу. Фотография и произведение изобразительного искусства: сходство и различия. Человек, мир природы в реальной жизни: образ человека, природы в искусстве. Представления о богатстве и разнообразии художественной культуры (на примере культуры народов России). Выдающиеся представители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эмоциональная оценка шедевров русского и мирового искусства. Представление о роли изобразительных (пластических) искусств в повседневной жизни человека, в организации его материального окружения.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Рисунок. Материалы для рисунка: карандаш, ручка, фломастер, уголь, пастель, мелки и т. д. Приёмы работы с различными графическими материалами. Роль рисунка в искусстве: основная и вспомогательная. Красота и разнообразие природы, человека, зданий, предметов, выраженные средствами рисунка. Изображение деревьев, птиц, животных: общие и характерные черты.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Живопись. Живописные материалы. Красота и разнообразие природы, человека, зданий, предметов, выраженные средствами живописи. Цвет — основа языка живописи. Выбор средств художественной выразительности для создания живописного образа в соответствии с поставленными задачами. Образы природы и человека в живописи.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Скульптура. Материалы скульптуры и их роль в создании выразительного образа. Элементарные приёмы работы с пластическими скульптурными материалами для создания выразительного образа (пластилин, глина — раскатывание, набор объёма, вытягивание формы). Объём — основа языка скульптуры. Основные темы скульптуры. Красота человека и животных, выраженная средствами скульптуры.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Художественное конструирование и дизайн. Разнообразие материалов для художественного конструирования и моделирования (пластилин, бумага, картон и др.). Элементарные приёмы работы с различными материалами для создания выразительного образа (пластилин — раскатывание, набор объёма, вытягивание формы; бумага и картон — сгибание, вырезание). Представление о возможностях использования навыков художественного конструирования и моделирования в жизни человека.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Декоративно-прикладное искусство. Истоки декоративно-прикладного искусства и его роль в жизни человека. Понятие о синтетичном характере народной культуры (украшение жилища, предметов быта, орудий труда, костюма; музыка, песни, хороводы; былины, сказания, сказки). Образ человека в традиционной культуре. Представления народа о мужской и женской красоте, отражённые в изобразительном искусстве, сказках, песнях. Сказочные образы в народной культуре и декоративно-прикладном искусстве. Разнообразие форм в природе как основа декоративных форм в прикладном искусстве (цветы, раскраска бабочек, переплетение ветвей деревьев, морозные узоры на стекле и т. д.). Ознакомление с произведениями народных художественных промыслов в России (с учётом местных условий).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Азбука искусства (обучение основам художественной грамоты).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Как говорит искусство?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Композиция. Элементарные приёмы композиции на плоскости и в пространстве. Понятия: горизонталь, вертикаль 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тёмное и </w:t>
      </w:r>
      <w:r w:rsidRPr="00F0312F">
        <w:rPr>
          <w:rFonts w:ascii="Times New Roman" w:eastAsia="Times New Roman" w:hAnsi="Times New Roman" w:cs="Times New Roman"/>
          <w:sz w:val="24"/>
          <w:szCs w:val="24"/>
          <w:lang w:eastAsia="ru-RU"/>
        </w:rPr>
        <w:lastRenderedPageBreak/>
        <w:t>светлое, спокойное и динамичное и т. д. Композиционный центр (зрительный центр композиции). Главное и второстепенное в композиции. Симметрия и асимметрия.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Цвет. Основные и составные цвета. Тёплые и холодные цвета. Смешение цветов. Роль белой и чёрной красок в эмоциональном звучании и выразительности образа. Эмоциональные возможности цвета. Практическое овладение основами цветоведения. Передача с помощью цвета характера персонажа, его эмоционального состояния.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Линия. Многообразие линий (тонкие, толстые, прямые, волнистые, плавные, острые, закруглённые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Форма. Разнообразие форм предметного мира и передача их на плоскости и в пространстве. Сходство и контраст форм. Простые геометрические формы. Природные формы. Трансформация форм. Влияние формы предмета на представление о его характере. Силуэт.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Объём. Объём в пространстве и объём на плоскости. Способы передачи объёма. Выразительность объёмных композиций.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Ритм. Виды ритма (спокойный, замедленный, порывистый, беспокойный и т. 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Значимые темы искусства. О чём говорит искусство?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Земля — наш общий дом. 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художественных материалов и средств для создания выразительных образов природы. Постройки в природе: птичьи гнёзда, норы, ульи, панцирь черепахи, домик улитки и т. д.</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Восприятие и эмоциональная оценка шедевров русского и зарубежного искусства, изображающих природу. Общность тематики, передаваемых чувств, отношения к природе в произведениях авторов — представителей разных культур, народов, стран (например, А. К. Саврасов, И. И. Левитан, И. И. Шишкин, Н. К. Рерих, К. Моне, П. Сезанн, В. Ван Гог и 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Знакомство с несколькими наиболее яркими культурами мира, представляющими разные народы и эпохи (например, 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Образы архитектуры и декоративно-прикладного искусства.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Родина моя — Россия. Роль природных условий в характере традиционной культуры народов России. Пейзажи 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отражённые в искусстве. Образ защитника Отечества.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Человек и человеческие взаимоотношения. Образ человека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 т. д. Образы персонажей, вызывающие гнев, раздражение, презрение.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Искусство дарит людям красоту. Искусство вокруг нас сегодня. Использование различных художественных материалов и средств для создания проектов красивых, удобных и выразительных предметов быта, видов транспорта. Представление о роли изобразительных (пластических) искусств в повседневной жизни человека, в организации его материального окружения. Отражение в пластических искусствах природных, географических условий, традиций, религиозных верований разных народов (на примере изобразительного и декоративно-прикладного искусства народов России). Жанр натюрморта. Художественное конструирование и оформление помещений и парков, транспорта и посуды, мебели и одежды, книг и игрушек.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Опыт художественно-творческой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Участие в различных видах изобразительной, декоративно-прикладной и художественно-конструкторской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Освоение основ рисунка, живописи, скульптуры, декоративно-прикладного искусства. Изображение с натуры, по памяти и воображению (натюрморт, пейзаж, человек, животные, растения).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Овладение основами художественной грамоты: композицией, формой, ритмом, линией, цветом, объёмом, фактурой. Представление о работе в графическом и растровом редакторе на компьютере.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Создание моделей предметов бытового окружения человека. Овладение элементарными навыками лепки и бумагопластики.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Выбор и применение выразительных средств для реализации собственного замысла в рисунке, живописи, аппликации, скульптуре, художественном конструировании.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Передача настроения в творческой работе с помощью цвета, тона, композиции, пространства, линии, штриха, пятна, объёма, фактуры материала.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Использование в индивидуальной и коллективной деятельности различных художественных техник и материалов: коллажа, граттажа, аппликации, бумажной пластики, гуаши, акварели, пастели, восковых мелков, туши, карандаша, фломастеров, пластилина, глины, подручных и природных материалов.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Участие в обсуждении содержания и выразительных средств произведений изобразительного искусства, выражение своего отношения к произведению.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2.2.2.10. Музыка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Музыка в жизни человека.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Истоки возникновения музыки. Рождение музыки как естественное проявление человеческого состояния. Звучание окружающей жизни, природы, настроений, чувств и характера человека.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Обобщённое представление об основных образно-эмоциональных сферах музыки и о многообразии музыкальных жанров и стилей. Песня, танец, марш и их разновидности. Песенность, танцевальность, маршевость. Опера, балет, симфония, концерт, сюита, кантата, мюзикл.</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Отечественные народные музыкальные традиции. Народное творчество России. Музыкальный и поэтический фольклор: песни, танцы, действа, обряды, скороговорки, загадки, игры-драматизации. Историческое прошлое в музыкальных образах. Народная и профессиональная музыка. Сочинения отечественных композиторов о Родине. Духовная музыка в творчестве композиторов.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Основные закономерности музыкального искусства.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Интонационно-образная природа музыкального искусства. Выразительность и изобразительность в музыке. Интонация как озвученное состояние, выражение эмоций и мыслей человека.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Интонации музыкальные и речевые. Сходство и различие. Интонация — источник музыкальной речи. Основные средства музыкальной выразительности (мелодия, ритм, темп, динамика, тембр, лад и 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Музыкальная речь как способ общения между людьми, её эмоциональное воздействие. Композитор — исполнитель — слушатель. Особенности музыкальной речи в сочинениях композиторов, её выразительный смысл. Нотная запись как способ фиксации музыкальной речи. Элементы нотной грамоты.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Развитие музыки — сопоставление и столкновение чувств и мыслей человека, музыкальных интонаций, тем, художественных образов. Основные приёмы музыкального развития (повтор и контраст).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Формы построения музыки как обобщённое выражение художественно-образного содержания произведений. Формы одночастные, двух- и трёхчастные, вариации, рондо и 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Музыкальная картина мира. Интонационное богатство музыкального мира. Общие представления о музыкальной жизни страны. Детские хоровые и инструментальные коллективы, ансамбли песни и танца. Выдающиеся исполнительские коллективы (хоровые, </w:t>
      </w:r>
      <w:r w:rsidRPr="00F0312F">
        <w:rPr>
          <w:rFonts w:ascii="Times New Roman" w:eastAsia="Times New Roman" w:hAnsi="Times New Roman" w:cs="Times New Roman"/>
          <w:sz w:val="24"/>
          <w:szCs w:val="24"/>
          <w:lang w:eastAsia="ru-RU"/>
        </w:rPr>
        <w:lastRenderedPageBreak/>
        <w:t>симфонические). Музыкальные театры. Конкурсы и фестивали музыкантов. Музыка для детей: радио и телепередачи, видеофильмы, звукозаписи (CD, DVD).</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Различные виды музыки: вокальная, инструментальная; сольная, хоровая, оркестровая. Певческие голоса: детские, женские, мужские. Хоры: детский, женский, мужской, смешанный. Музыкальные инструменты. Оркестры: симфонический, духовой, народных инструментов.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Народное и профессиональное музыкальное творчество разных стран мира. Многообразие этнокультурных, исторически сложившихся традиций. Региональные музыкально-поэтические традиции: содержание, образная сфера и музыкальный язык.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 2.2.2.11. Технология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1. Общекультурные и общетрудовые компетенции (знания, умения и способы деятельности). Основы культуры труда, самообслуживания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Трудовая деятельность и её значение в жизни человека. Рукотворный мир как результат труда человека; разнообразие предметов рукотворного мира (архитектура,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традиции и творчество мастера в создании предметной среды (общее представление).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распределение рабочего времени. Отбор и анализ информации (из учебника и других дидактических материалов), её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подчинённый).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Выполнение доступных видов работ по самообслуживанию, домашнему труду, оказание доступных видов помощи малышам, взрослым и сверстникам.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2. Технология ручной обработки материалов. Элементы графической грамоты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Общее понятие о материалах, их происхождении. Исследование элементарных физических, механических и технологических свойств доступных материалов. Многообразие материалов и их практическое применение в жизни.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Подготовка материалов к работе. Экономное расходование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Инструменты и приспособления для обработки материалов (знание названий используемых инструментов), выполнение приёмов их рационального и безопасного использования.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 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w:t>
      </w:r>
      <w:r w:rsidRPr="00F0312F">
        <w:rPr>
          <w:rFonts w:ascii="Times New Roman" w:eastAsia="Times New Roman" w:hAnsi="Times New Roman" w:cs="Times New Roman"/>
          <w:sz w:val="24"/>
          <w:szCs w:val="24"/>
          <w:lang w:eastAsia="ru-RU"/>
        </w:rPr>
        <w:lastRenderedPageBreak/>
        <w:t>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Использование измерений и построений для решения практических задач. Виды условных графических изображений: рисунок, простейший чертёж, эскиз, развёртка, схема (их узнавание). Назначение линий чертежа (контур, линия надреза, сгиба, размерная, осевая, центровая, разрыва). Чтение условных графических изображений. Разметка деталей с опорой на простейший чертёж, эскиз. Изготовление изделий по рисунку, простейшему чертежу или эскизу, схеме.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3. Конструирование и моделирование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Общее представление о мире техники (транспорт, машины и механизмы). Изделие, деталь изделия (общее представление). Понятие о конструкции изделия; различные виды конструкций и способы их сборки.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Конструирование и моделирование изделий из различных материалов по образцу, рисунку, простейшему чертежу или эскизу и по заданным условиям (технико-технологическим, функциональным, декоративно-художественным и пр.).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4. Практика работы на компьютере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Информация, её отбор, анализ и систематизация. Способы получения, хранения, переработки информации.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общее представление о правилах клавиатурного письма, пользование мышью, использование простейших средств текстового редактора. Простейшие приёмы поиска информации: по ключевым словам, каталогам. Соблюдение безопасных приёмов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 (СО).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Word и Power Point.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2.2.2.12. Физическая культура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Знания о физической культуре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Физическая культура. Физическая культура как система разнообразных форм занятий 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w:t>
      </w:r>
      <w:r w:rsidRPr="00F0312F">
        <w:rPr>
          <w:rFonts w:ascii="Times New Roman" w:eastAsia="Times New Roman" w:hAnsi="Times New Roman" w:cs="Times New Roman"/>
          <w:sz w:val="24"/>
          <w:szCs w:val="24"/>
          <w:lang w:eastAsia="ru-RU"/>
        </w:rPr>
        <w:cr/>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Правила предупреждения травматизма во время занятий физическими упражнениями: организация мест занятий, подбор одежды, обуви и инвентаря.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Из истории физической культуры. История развития физической культуры и первых соревнований. Особенности физической культуры разных народов. Её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Физические упражнения. Физические упражнения, их влияние на физическое развитие и развитие физических качеств. Физическая подготовка и её связь с развитием основных физических качеств. Характеристика основных физических качеств: силы, быстроты, выносливости, гибкости и равновесия.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Физическая нагрузка и её влияние на повышение частоты сердечных сокращений.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Способы физкультурной деятельности Самостоятельные занятия. 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Самостоятельные наблюдения за физическим развитием и физической подготовленностью. 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Самостоятельные игры и развлечения. Организация и проведение подвижных игр (на спортивных площадках и в спортивных залах).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Физическое совершенствование Физкультурно-оздоровительная деятельность. Комплексы физических упражнений для утренней зарядки, физкультминуток, занятий по профилактике и коррекции нарушений осанки.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Комплексы упражнений на развитие физических качеств. Комплексы дыхательных упражнений. Гимнастика для глаз.</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Спортивно-оздоровительная деятельность. Гимнастика с основами акробатики. Организующие команды и приёмы. Строевые действия в шеренге и колонне; выполнение строевых команд.</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Акробатические упражнения. Упоры; седы; упражнения в группировке; перекаты; стойка на лопатках; кувырки вперёд и назад; гимнастический мост.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Акробатические комбинации. Например: 1) мост из положения лёжа на спине, опуститься в исходное положение, переворот в положение лёжа на животе, прыжок с опорой на руки в упор присев; 2) кувырок вперёд в упор присев, кувырок назад в упор присев, из упора присев кувырок назад до упора на коленях с опорой на руки, прыжком переход в упор присев, кувырок вперёд.</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Упражнения на низкой гимнастической перекладине: висы, перемахи.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Гимнастическая комбинация. Например, из виса стоя присев толчком двумя ногами перемах, согнув ноги, в вис сзади согнувшись, опускание назад в вис стоя и обратное движение через вис сзади согнувшись со сходом вперёд ноги.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Опорный прыжок с разбега через гимнастического козла.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Гимнастические упражнения прикладного характера. Прыжки со скакалкой. Передвижение по гимнастической стенке. Преодоление полосы препятствий с элементами лазанья и перелазания, переползания, передвижение по наклонной гимнастической скамейке.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Лёгкая атлетика. Беговые упражнения: 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Прыжковые упражнения: на одной ноге и двух ногах на месте и с продвижением; в длину и высоту; спрыгивание и запрыгивание.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Броски: большого мяча (1 кг) на дальность разными способами.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Метание: малого мяча в вертикальную цель и на дальность.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Лыжные гонки. Передвижение на лыжах; повороты; спуски; подъёмы; торможение.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Подвижные и спортивные игры. На материале гимнастики с основами акробатики: игровые задания с использованием строевых упражнений, упражнений на внимание, силу, ловкость и координацию.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Плавание. Подводящие упражнения: вхождение в воду, передвижение по дну бассейна, упражнения на всплывание, лежание и скольжение, упражнения на согласование работы рук и ног. Проплывание учебных дистанций: произвольным способом.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На материале лёгкой атлетики: прыжки, бег, метания и броски; упражнения на координацию, выносливость и быстроту.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На материале лыжной подготовки: эстафеты в передвижении на лыжах, упражнения на выносливость и координацию.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На материале спортивных игр: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Футбол: удар по неподвижному и катящемуся мячу; остановка мяча; ведение мяча; подвижные игры на материале футбола.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Баскетбол: специальные передвижения без мяча; ведение мяча; броски мяча в корзину; подвижные игры на материале баскетбола.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Волейбол: подбрасывание мяча; подача мяча; приём и передача мяча; подвижные игры на материале волейбола. Народные подвижные игры разных народов.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Общеразвивающие упражнения.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На материале гимнастики с основами акробатики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 Развитие гибкости: широкие стойки на ногах; ходьба с включением широкого шага, глубоких выпадов, в приседе, со взмахом ногами; наклоны вперёд, назад, в сторону в стойках на ногах, в седах; выпады и полушпагаты на месте; «выкруты» с гимнастической палкой, скакалкой; высокие взмахи поочерёдно и попеременно правой и левой ногой, стоя у гимнастической стенки и при передвижениях; комплексы упражнений, включающие в себя максимальное сгибание и прогибание туловища (в стойках и седах); индивидуальные комплексы по развитию гибкости.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Развитие координации: произвольное преодоление простых препятствий; передвижение с резко изменяющимся направлением и остановками в заданной позе; ходьба по гимнастической скамейке, низкому гимнастическому бревну с меняющимся темпом и длиной шага, поворотами и приседаниями; воспроизведение заданной игровой позы; игры на переключение внимания, на расслабление мышц рук, ног, туловища (в положениях стоя и лёжа, сидя); жонглирование малыми предметами; преодоление полос препятствий, вклю-чающих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упражнения на расслабление отдельных мышечных групп; передвижение шагом, бегом, прыжками в разных направлениях по намеченным ориентирам и по сигналу.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Формирование осанки: 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лёжа; комплексы упражнений для укрепления мышечного корсета.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Развитие силовых способностей: 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мышечных групп и увеличивающимся отягощением; лазанье с дополнительным отягощением на поясе (по гимнастической стенке и наклонной гимнастической скамейке в упоре на коленях и в упоре присев); перелезание и перепрыгивание через препятствия с опорой на руки; подтягивание в висе стоя и лёжа; отжимание лёжа с опорой на гимнастическую скамейку; прыжковые упражнения с предметом в руках (с продвижением вперёд поочерёдно на правой и левой ноге, на месте вверх и вверх с поворотами вправо и влево), прыжки вверх-вперёд толчком одной ногой и двумя ногами о гимнастический мостик; переноска партнёра в парах.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На материале лёгкой атлетики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Развитие координации: бег с изменяющимся направлением по ограниченной опоре; пробегание коротких отрезков из разных исходных положений; прыжки через скакалку на месте на одной ноге и двух ногах поочерёдно.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Развитие быстроты: 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 положений; броски в стенку и ловля теннисного мяча в максимальном темпе, из разных исходных положений, с поворотами.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Развитие выносливости: 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6-минутный бег.</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Развитие силовых способностей: повторное выполнение многоскоков; повторное преодоление препятствий (15—20 см); передача набивного мяча (1 кг) в максимальном темпе, по кругу, из разных исходных положений; метание набивных мячей (1—2 кг) одной рукой и двумя руками из разных исходных положений и различными способами (сверху, сбоку, снизу, от груди); повторное выполнение беговых нагрузок в горку; прыжки в высоту на месте с касанием рукой подвешенных ориентиров; прыжки с продвижением вперёд (правым и левым боком), с доставанием ориентиров, расположенных на разной высоте; </w:t>
      </w:r>
      <w:r w:rsidRPr="00F0312F">
        <w:rPr>
          <w:rFonts w:ascii="Times New Roman" w:eastAsia="Times New Roman" w:hAnsi="Times New Roman" w:cs="Times New Roman"/>
          <w:sz w:val="24"/>
          <w:szCs w:val="24"/>
          <w:lang w:eastAsia="ru-RU"/>
        </w:rPr>
        <w:lastRenderedPageBreak/>
        <w:t>прыжки по разметкам в полуприседе и приседе; запрыгивание с последующим спрыгиванием.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На материале лыжных гонок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Развитие координации: 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двух-трёх шагов; спуск с горы с изменяющимися стойками на лыжах; подбирание предметов во время спуска в низ¬кой стойке.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Развитие выносливости: 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val="tt-RU" w:eastAsia="ru-RU"/>
        </w:rPr>
        <w:t xml:space="preserve"> </w:t>
      </w:r>
      <w:r w:rsidRPr="00F0312F">
        <w:rPr>
          <w:rFonts w:ascii="Times New Roman" w:eastAsia="Times New Roman" w:hAnsi="Times New Roman" w:cs="Times New Roman"/>
          <w:b/>
          <w:sz w:val="24"/>
          <w:szCs w:val="24"/>
          <w:lang w:eastAsia="ru-RU"/>
        </w:rPr>
        <w:t xml:space="preserve"> 2.3.Программа духовно-нравственного воспитания, развития обучающихся при получении начального общего</w:t>
      </w:r>
      <w:r w:rsidRPr="00F0312F">
        <w:rPr>
          <w:rFonts w:ascii="Times New Roman" w:eastAsia="Times New Roman" w:hAnsi="Times New Roman" w:cs="Times New Roman"/>
          <w:b/>
          <w:spacing w:val="-1"/>
          <w:sz w:val="24"/>
          <w:szCs w:val="24"/>
          <w:lang w:eastAsia="ru-RU"/>
        </w:rPr>
        <w:t xml:space="preserve"> </w:t>
      </w:r>
      <w:r w:rsidRPr="00F0312F">
        <w:rPr>
          <w:rFonts w:ascii="Times New Roman" w:eastAsia="Times New Roman" w:hAnsi="Times New Roman" w:cs="Times New Roman"/>
          <w:b/>
          <w:sz w:val="24"/>
          <w:szCs w:val="24"/>
          <w:lang w:eastAsia="ru-RU"/>
        </w:rPr>
        <w:t>образования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Цель и задачи духовно-нравственного воспитания, развития обучающих</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при получении начального общего образования, описание ценностных ориентиров, лежащих в ее</w:t>
      </w:r>
      <w:r w:rsidRPr="00F0312F">
        <w:rPr>
          <w:rFonts w:ascii="Times New Roman" w:eastAsia="Times New Roman" w:hAnsi="Times New Roman" w:cs="Times New Roman"/>
          <w:b/>
          <w:spacing w:val="-1"/>
          <w:sz w:val="24"/>
          <w:szCs w:val="24"/>
          <w:lang w:eastAsia="ru-RU"/>
        </w:rPr>
        <w:t xml:space="preserve"> </w:t>
      </w:r>
      <w:r w:rsidRPr="00F0312F">
        <w:rPr>
          <w:rFonts w:ascii="Times New Roman" w:eastAsia="Times New Roman" w:hAnsi="Times New Roman" w:cs="Times New Roman"/>
          <w:b/>
          <w:sz w:val="24"/>
          <w:szCs w:val="24"/>
          <w:lang w:eastAsia="ru-RU"/>
        </w:rPr>
        <w:t>основе.</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Целью </w:t>
      </w:r>
      <w:r w:rsidRPr="00F0312F">
        <w:rPr>
          <w:rFonts w:ascii="Times New Roman" w:eastAsia="Times New Roman" w:hAnsi="Times New Roman" w:cs="Times New Roman"/>
          <w:sz w:val="24"/>
          <w:szCs w:val="24"/>
          <w:lang w:eastAsia="ru-RU"/>
        </w:rPr>
        <w:t>духовно-нравственного воспитания, развития обучающихся «Керлигачская ООШ» на уровне начального общего образования является социально-педагогическая поддержка становления и развития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Российской</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Федерации.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Задачи </w:t>
      </w:r>
      <w:r w:rsidRPr="00F0312F">
        <w:rPr>
          <w:rFonts w:ascii="Times New Roman" w:eastAsia="Times New Roman" w:hAnsi="Times New Roman" w:cs="Times New Roman"/>
          <w:sz w:val="24"/>
          <w:szCs w:val="24"/>
          <w:lang w:eastAsia="ru-RU"/>
        </w:rPr>
        <w:t>духовно-нравственного развития, воспитания обучающихся «Керлигачская ООШ» на уровне начального общего</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образования: «Керлигачская ООШ»</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tbl>
      <w:tblPr>
        <w:tblStyle w:val="TableNormal"/>
        <w:tblW w:w="964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59"/>
        <w:gridCol w:w="7185"/>
      </w:tblGrid>
      <w:tr w:rsidR="00F0312F" w:rsidRPr="00F0312F" w:rsidTr="00F02271">
        <w:trPr>
          <w:trHeight w:val="1657"/>
        </w:trPr>
        <w:tc>
          <w:tcPr>
            <w:tcW w:w="245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области формирования личностной культуры:</w:t>
            </w:r>
          </w:p>
        </w:tc>
        <w:tc>
          <w:tcPr>
            <w:tcW w:w="718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формирование способности к духовному развитию, реализации творческого потенциала в учебно-игровой, предметно- продуктивной, социально ориентированной деятельности на основе нравственных установок и моральных норм, традиционных для   </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 xml:space="preserve">народов   </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 xml:space="preserve">России,   </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 xml:space="preserve">российского   </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 xml:space="preserve">общества,   </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непрерывного</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образования,  </w:t>
            </w:r>
            <w:r w:rsidRPr="00F0312F">
              <w:rPr>
                <w:rFonts w:ascii="Times New Roman" w:eastAsia="Times New Roman" w:hAnsi="Times New Roman" w:cs="Times New Roman"/>
                <w:spacing w:val="14"/>
                <w:sz w:val="24"/>
                <w:szCs w:val="24"/>
                <w:lang w:eastAsia="ru-RU"/>
              </w:rPr>
              <w:t xml:space="preserve"> </w:t>
            </w:r>
            <w:r w:rsidRPr="00F0312F">
              <w:rPr>
                <w:rFonts w:ascii="Times New Roman" w:eastAsia="Times New Roman" w:hAnsi="Times New Roman" w:cs="Times New Roman"/>
                <w:sz w:val="24"/>
                <w:szCs w:val="24"/>
                <w:lang w:eastAsia="ru-RU"/>
              </w:rPr>
              <w:t xml:space="preserve">самовоспитания  </w:t>
            </w:r>
            <w:r w:rsidRPr="00F0312F">
              <w:rPr>
                <w:rFonts w:ascii="Times New Roman" w:eastAsia="Times New Roman" w:hAnsi="Times New Roman" w:cs="Times New Roman"/>
                <w:spacing w:val="15"/>
                <w:sz w:val="24"/>
                <w:szCs w:val="24"/>
                <w:lang w:eastAsia="ru-RU"/>
              </w:rPr>
              <w:t xml:space="preserve">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15"/>
                <w:sz w:val="24"/>
                <w:szCs w:val="24"/>
                <w:lang w:eastAsia="ru-RU"/>
              </w:rPr>
              <w:t xml:space="preserve"> </w:t>
            </w:r>
            <w:r w:rsidRPr="00F0312F">
              <w:rPr>
                <w:rFonts w:ascii="Times New Roman" w:eastAsia="Times New Roman" w:hAnsi="Times New Roman" w:cs="Times New Roman"/>
                <w:sz w:val="24"/>
                <w:szCs w:val="24"/>
                <w:lang w:eastAsia="ru-RU"/>
              </w:rPr>
              <w:t xml:space="preserve">стремления  </w:t>
            </w:r>
            <w:r w:rsidRPr="00F0312F">
              <w:rPr>
                <w:rFonts w:ascii="Times New Roman" w:eastAsia="Times New Roman" w:hAnsi="Times New Roman" w:cs="Times New Roman"/>
                <w:spacing w:val="15"/>
                <w:sz w:val="24"/>
                <w:szCs w:val="24"/>
                <w:lang w:eastAsia="ru-RU"/>
              </w:rPr>
              <w:t xml:space="preserve"> </w:t>
            </w:r>
            <w:r w:rsidRPr="00F0312F">
              <w:rPr>
                <w:rFonts w:ascii="Times New Roman" w:eastAsia="Times New Roman" w:hAnsi="Times New Roman" w:cs="Times New Roman"/>
                <w:sz w:val="24"/>
                <w:szCs w:val="24"/>
                <w:lang w:eastAsia="ru-RU"/>
              </w:rPr>
              <w:t xml:space="preserve">к  </w:t>
            </w:r>
            <w:r w:rsidRPr="00F0312F">
              <w:rPr>
                <w:rFonts w:ascii="Times New Roman" w:eastAsia="Times New Roman" w:hAnsi="Times New Roman" w:cs="Times New Roman"/>
                <w:spacing w:val="16"/>
                <w:sz w:val="24"/>
                <w:szCs w:val="24"/>
                <w:lang w:eastAsia="ru-RU"/>
              </w:rPr>
              <w:t xml:space="preserve"> </w:t>
            </w:r>
            <w:r w:rsidRPr="00F0312F">
              <w:rPr>
                <w:rFonts w:ascii="Times New Roman" w:eastAsia="Times New Roman" w:hAnsi="Times New Roman" w:cs="Times New Roman"/>
                <w:sz w:val="24"/>
                <w:szCs w:val="24"/>
                <w:lang w:eastAsia="ru-RU"/>
              </w:rPr>
              <w:t>нравственному совершенствованию;</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формирование основ нравственного самосознания личности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формирование нравственного смысла учения;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формирование основ морали – осознанной обучающимся необходимости определенного поведения, обусловленного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принятие обучающимся нравственных ценностей, национальных и этнических духовных традиций с учетом мировоззренческих и культурных особенностей и потребностей семьи;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формирование эстетических потребностей, ценностей и чувств;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формирование способности открыто выражать и отстаивать свою нравственно оправданную позицию, проявлять критичность к </w:t>
            </w:r>
            <w:r w:rsidRPr="00F0312F">
              <w:rPr>
                <w:rFonts w:ascii="Times New Roman" w:eastAsia="Times New Roman" w:hAnsi="Times New Roman" w:cs="Times New Roman"/>
                <w:sz w:val="24"/>
                <w:szCs w:val="24"/>
                <w:lang w:eastAsia="ru-RU"/>
              </w:rPr>
              <w:lastRenderedPageBreak/>
              <w:t>собственным намерениям, мыслям и поступкам;</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формирование способности к самостоятельным поступкам и действиям, совершаемым на основе морального выбора, к принятию ответственности за их результаты; развитие трудолюбия, способности к преодолению трудностей, целеустремленности и настойчивости в достижении результата.</w:t>
            </w:r>
          </w:p>
        </w:tc>
      </w:tr>
      <w:tr w:rsidR="00F0312F" w:rsidRPr="00F0312F" w:rsidTr="00F02271">
        <w:trPr>
          <w:trHeight w:val="5520"/>
        </w:trPr>
        <w:tc>
          <w:tcPr>
            <w:tcW w:w="245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В области формирования социальной культуры:</w:t>
            </w:r>
          </w:p>
        </w:tc>
        <w:tc>
          <w:tcPr>
            <w:tcW w:w="718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формирование основ российской культурной и гражданской идентичности (самобытности);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пробуждение веры в Россию, в свой народ, чувства личной ответственности за Отечество;</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воспитание ценностного отношения к своему национальному языку и культуре; формирование патриотизма и гражданской солидарности;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развитие доброжелательности и эмоциональной отзывчивости, человеколюбия (гуманности) понимания других людей и сопереживания им; становление гражданских качеств личности на основе демократических ценностных ориентаций;</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формирование осознанного и уважительного отношения к традиционным российским религиям и религиозным организациям, к вере и религиозным убеждениям; формирование основ культуры межэтнического и межконфессионального общения, уважения к языку, культурным, религиозным традициям, истории и образу жизни представителей всех народов</w:t>
            </w:r>
            <w:r w:rsidRPr="00F0312F">
              <w:rPr>
                <w:rFonts w:ascii="Times New Roman" w:eastAsia="Times New Roman" w:hAnsi="Times New Roman" w:cs="Times New Roman"/>
                <w:spacing w:val="-16"/>
                <w:sz w:val="24"/>
                <w:szCs w:val="24"/>
                <w:lang w:eastAsia="ru-RU"/>
              </w:rPr>
              <w:t xml:space="preserve"> </w:t>
            </w:r>
            <w:r w:rsidRPr="00F0312F">
              <w:rPr>
                <w:rFonts w:ascii="Times New Roman" w:eastAsia="Times New Roman" w:hAnsi="Times New Roman" w:cs="Times New Roman"/>
                <w:sz w:val="24"/>
                <w:szCs w:val="24"/>
                <w:lang w:eastAsia="ru-RU"/>
              </w:rPr>
              <w:t>России.</w:t>
            </w:r>
          </w:p>
        </w:tc>
      </w:tr>
      <w:tr w:rsidR="00F0312F" w:rsidRPr="00F0312F" w:rsidTr="00F02271">
        <w:trPr>
          <w:trHeight w:val="827"/>
        </w:trPr>
        <w:tc>
          <w:tcPr>
            <w:tcW w:w="245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области формирования семейной культуры:</w:t>
            </w:r>
          </w:p>
        </w:tc>
        <w:tc>
          <w:tcPr>
            <w:tcW w:w="718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формирование</w:t>
            </w:r>
            <w:r w:rsidRPr="00F0312F">
              <w:rPr>
                <w:rFonts w:ascii="Times New Roman" w:eastAsia="Times New Roman" w:hAnsi="Times New Roman" w:cs="Times New Roman"/>
                <w:sz w:val="24"/>
                <w:szCs w:val="24"/>
                <w:lang w:eastAsia="ru-RU"/>
              </w:rPr>
              <w:tab/>
              <w:t>отношения</w:t>
            </w:r>
            <w:r w:rsidRPr="00F0312F">
              <w:rPr>
                <w:rFonts w:ascii="Times New Roman" w:eastAsia="Times New Roman" w:hAnsi="Times New Roman" w:cs="Times New Roman"/>
                <w:sz w:val="24"/>
                <w:szCs w:val="24"/>
                <w:lang w:eastAsia="ru-RU"/>
              </w:rPr>
              <w:tab/>
              <w:t>к</w:t>
            </w:r>
            <w:r w:rsidRPr="00F0312F">
              <w:rPr>
                <w:rFonts w:ascii="Times New Roman" w:eastAsia="Times New Roman" w:hAnsi="Times New Roman" w:cs="Times New Roman"/>
                <w:sz w:val="24"/>
                <w:szCs w:val="24"/>
                <w:lang w:eastAsia="ru-RU"/>
              </w:rPr>
              <w:tab/>
              <w:t>семье</w:t>
            </w:r>
            <w:r w:rsidRPr="00F0312F">
              <w:rPr>
                <w:rFonts w:ascii="Times New Roman" w:eastAsia="Times New Roman" w:hAnsi="Times New Roman" w:cs="Times New Roman"/>
                <w:sz w:val="24"/>
                <w:szCs w:val="24"/>
                <w:lang w:eastAsia="ru-RU"/>
              </w:rPr>
              <w:tab/>
              <w:t>как</w:t>
            </w:r>
            <w:r w:rsidRPr="00F0312F">
              <w:rPr>
                <w:rFonts w:ascii="Times New Roman" w:eastAsia="Times New Roman" w:hAnsi="Times New Roman" w:cs="Times New Roman"/>
                <w:sz w:val="24"/>
                <w:szCs w:val="24"/>
                <w:lang w:eastAsia="ru-RU"/>
              </w:rPr>
              <w:tab/>
              <w:t>основе</w:t>
            </w:r>
            <w:r w:rsidRPr="00F0312F">
              <w:rPr>
                <w:rFonts w:ascii="Times New Roman" w:eastAsia="Times New Roman" w:hAnsi="Times New Roman" w:cs="Times New Roman"/>
                <w:sz w:val="24"/>
                <w:szCs w:val="24"/>
                <w:lang w:eastAsia="ru-RU"/>
              </w:rPr>
              <w:tab/>
              <w:t>российского общества; формирование</w:t>
            </w:r>
            <w:r w:rsidRPr="00F0312F">
              <w:rPr>
                <w:rFonts w:ascii="Times New Roman" w:eastAsia="Times New Roman" w:hAnsi="Times New Roman" w:cs="Times New Roman"/>
                <w:sz w:val="24"/>
                <w:szCs w:val="24"/>
                <w:lang w:eastAsia="ru-RU"/>
              </w:rPr>
              <w:tab/>
              <w:t xml:space="preserve"> у</w:t>
            </w:r>
            <w:r w:rsidRPr="00F0312F">
              <w:rPr>
                <w:rFonts w:ascii="Times New Roman" w:eastAsia="Times New Roman" w:hAnsi="Times New Roman" w:cs="Times New Roman"/>
                <w:sz w:val="24"/>
                <w:szCs w:val="24"/>
                <w:lang w:eastAsia="ru-RU"/>
              </w:rPr>
              <w:tab/>
              <w:t>обучающегося уважительного</w:t>
            </w:r>
            <w:r w:rsidRPr="00F0312F">
              <w:rPr>
                <w:rFonts w:ascii="Times New Roman" w:eastAsia="Times New Roman" w:hAnsi="Times New Roman" w:cs="Times New Roman"/>
                <w:sz w:val="24"/>
                <w:szCs w:val="24"/>
                <w:lang w:eastAsia="ru-RU"/>
              </w:rPr>
              <w:tab/>
              <w:t>отношения</w:t>
            </w:r>
            <w:r w:rsidRPr="00F0312F">
              <w:rPr>
                <w:rFonts w:ascii="Times New Roman" w:eastAsia="Times New Roman" w:hAnsi="Times New Roman" w:cs="Times New Roman"/>
                <w:sz w:val="24"/>
                <w:szCs w:val="24"/>
                <w:lang w:eastAsia="ru-RU"/>
              </w:rPr>
              <w:tab/>
              <w:t>к родителям, осознанного, заботливого отношения к старшим и младшим; формирование представления о традиционных семейных ценностях народов России, семейных ролях и уважения к ним; знакомство</w:t>
            </w:r>
            <w:r w:rsidRPr="00F0312F">
              <w:rPr>
                <w:rFonts w:ascii="Times New Roman" w:eastAsia="Times New Roman" w:hAnsi="Times New Roman" w:cs="Times New Roman"/>
                <w:sz w:val="24"/>
                <w:szCs w:val="24"/>
                <w:lang w:eastAsia="ru-RU"/>
              </w:rPr>
              <w:tab/>
              <w:t>обучающегося с культурно-историческими</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z w:val="24"/>
                <w:szCs w:val="24"/>
                <w:lang w:eastAsia="ru-RU"/>
              </w:rPr>
              <w:tab/>
              <w:t>и этническими традициями российской</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семьи.</w:t>
            </w:r>
          </w:p>
        </w:tc>
      </w:tr>
    </w:tbl>
    <w:p w:rsidR="00F0312F" w:rsidRPr="00F0312F" w:rsidRDefault="00F0312F" w:rsidP="00F0312F">
      <w:pPr>
        <w:spacing w:after="0" w:line="240" w:lineRule="auto"/>
        <w:ind w:right="-142"/>
        <w:rPr>
          <w:rFonts w:ascii="Times New Roman" w:eastAsia="Times New Roman" w:hAnsi="Times New Roman" w:cs="Times New Roman"/>
          <w:i/>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Основные направления и ценностные основы духовно-нравственного</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воспитания,</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развития обучающихся</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«Керлигачская ООШ»</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при получении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Гражданско-патриотическое</w:t>
      </w:r>
      <w:r w:rsidRPr="00F0312F">
        <w:rPr>
          <w:rFonts w:ascii="Times New Roman" w:eastAsia="Times New Roman" w:hAnsi="Times New Roman" w:cs="Times New Roman"/>
          <w:spacing w:val="-2"/>
          <w:sz w:val="24"/>
          <w:szCs w:val="24"/>
          <w:u w:val="single"/>
          <w:lang w:eastAsia="ru-RU"/>
        </w:rPr>
        <w:t xml:space="preserve"> </w:t>
      </w:r>
      <w:r w:rsidRPr="00F0312F">
        <w:rPr>
          <w:rFonts w:ascii="Times New Roman" w:eastAsia="Times New Roman" w:hAnsi="Times New Roman" w:cs="Times New Roman"/>
          <w:sz w:val="24"/>
          <w:szCs w:val="24"/>
          <w:u w:val="single"/>
          <w:lang w:eastAsia="ru-RU"/>
        </w:rPr>
        <w:t>воспитание</w:t>
      </w:r>
    </w:p>
    <w:p w:rsidR="00F0312F" w:rsidRPr="00F0312F" w:rsidRDefault="00F0312F" w:rsidP="00F0312F">
      <w:pPr>
        <w:spacing w:after="0" w:line="240" w:lineRule="auto"/>
        <w:ind w:right="-142"/>
        <w:jc w:val="both"/>
        <w:rPr>
          <w:rFonts w:ascii="Times New Roman" w:eastAsia="Times New Roman" w:hAnsi="Times New Roman" w:cs="Times New Roman"/>
          <w:i/>
          <w:sz w:val="24"/>
          <w:szCs w:val="24"/>
          <w:lang w:eastAsia="ru-RU"/>
        </w:rPr>
      </w:pPr>
      <w:r w:rsidRPr="00F0312F">
        <w:rPr>
          <w:rFonts w:ascii="Times New Roman" w:eastAsia="Times New Roman" w:hAnsi="Times New Roman" w:cs="Times New Roman"/>
          <w:sz w:val="24"/>
          <w:szCs w:val="24"/>
          <w:lang w:eastAsia="ru-RU"/>
        </w:rPr>
        <w:t>Ценности: любовь к России, своему народу, своему краю; служение Отечеству; правовое государство; гражданское общество; закон и правопорядок; свобода личная и национальная; доверие к людям, институтам государства и гражданского общества</w:t>
      </w:r>
      <w:r w:rsidRPr="00F0312F">
        <w:rPr>
          <w:rFonts w:ascii="Times New Roman" w:eastAsia="Times New Roman" w:hAnsi="Times New Roman" w:cs="Times New Roman"/>
          <w:i/>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Нравственное и духовное</w:t>
      </w:r>
      <w:r w:rsidRPr="00F0312F">
        <w:rPr>
          <w:rFonts w:ascii="Times New Roman" w:eastAsia="Times New Roman" w:hAnsi="Times New Roman" w:cs="Times New Roman"/>
          <w:spacing w:val="-3"/>
          <w:sz w:val="24"/>
          <w:szCs w:val="24"/>
          <w:u w:val="single"/>
          <w:lang w:eastAsia="ru-RU"/>
        </w:rPr>
        <w:t xml:space="preserve"> </w:t>
      </w:r>
      <w:r w:rsidRPr="00F0312F">
        <w:rPr>
          <w:rFonts w:ascii="Times New Roman" w:eastAsia="Times New Roman" w:hAnsi="Times New Roman" w:cs="Times New Roman"/>
          <w:sz w:val="24"/>
          <w:szCs w:val="24"/>
          <w:u w:val="single"/>
          <w:lang w:eastAsia="ru-RU"/>
        </w:rPr>
        <w:t>воспитание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Ценности: духовный мир человека, нравственный выбор; жизнь и смысл жизни; справедливость; милосердие; честь; достоинство; уважение достоинства человека, равноправие, ответственность и чувство долга; забота и помощь, мораль, честность, щедрость, свобода совести и вероисповедания; вера; традиционные религии и духовная культура народов России, российская светская (гражданская) этика.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Воспитание положительного отношения к труду и</w:t>
      </w:r>
      <w:r w:rsidRPr="00F0312F">
        <w:rPr>
          <w:rFonts w:ascii="Times New Roman" w:eastAsia="Times New Roman" w:hAnsi="Times New Roman" w:cs="Times New Roman"/>
          <w:spacing w:val="-10"/>
          <w:sz w:val="24"/>
          <w:szCs w:val="24"/>
          <w:u w:val="single"/>
          <w:lang w:eastAsia="ru-RU"/>
        </w:rPr>
        <w:t xml:space="preserve"> </w:t>
      </w:r>
      <w:r w:rsidRPr="00F0312F">
        <w:rPr>
          <w:rFonts w:ascii="Times New Roman" w:eastAsia="Times New Roman" w:hAnsi="Times New Roman" w:cs="Times New Roman"/>
          <w:sz w:val="24"/>
          <w:szCs w:val="24"/>
          <w:u w:val="single"/>
          <w:lang w:eastAsia="ru-RU"/>
        </w:rPr>
        <w:t>творчеству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Ценности: уважение к труду, человеку труда; творчество и созидание; стремление к познанию и истине; целеустремленность и настойчивость; бережливость; трудолюбие, работа в коллективе, ответственное отношение к труду и творчеству, активная жизненная позиция, самореализация в профессии.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Интеллектуальное</w:t>
      </w:r>
      <w:r w:rsidRPr="00F0312F">
        <w:rPr>
          <w:rFonts w:ascii="Times New Roman" w:eastAsia="Times New Roman" w:hAnsi="Times New Roman" w:cs="Times New Roman"/>
          <w:spacing w:val="-2"/>
          <w:sz w:val="24"/>
          <w:szCs w:val="24"/>
          <w:u w:val="single"/>
          <w:lang w:eastAsia="ru-RU"/>
        </w:rPr>
        <w:t xml:space="preserve"> </w:t>
      </w:r>
      <w:r w:rsidRPr="00F0312F">
        <w:rPr>
          <w:rFonts w:ascii="Times New Roman" w:eastAsia="Times New Roman" w:hAnsi="Times New Roman" w:cs="Times New Roman"/>
          <w:sz w:val="24"/>
          <w:szCs w:val="24"/>
          <w:u w:val="single"/>
          <w:lang w:eastAsia="ru-RU"/>
        </w:rPr>
        <w:t>воспитание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Ценности:</w:t>
      </w:r>
      <w:r w:rsidRPr="00F0312F">
        <w:rPr>
          <w:rFonts w:ascii="Times New Roman" w:eastAsia="Times New Roman" w:hAnsi="Times New Roman" w:cs="Times New Roman"/>
          <w:sz w:val="24"/>
          <w:szCs w:val="24"/>
          <w:lang w:eastAsia="ru-RU"/>
        </w:rPr>
        <w:tab/>
        <w:t>образование,</w:t>
      </w:r>
      <w:r w:rsidRPr="00F0312F">
        <w:rPr>
          <w:rFonts w:ascii="Times New Roman" w:eastAsia="Times New Roman" w:hAnsi="Times New Roman" w:cs="Times New Roman"/>
          <w:sz w:val="24"/>
          <w:szCs w:val="24"/>
          <w:lang w:eastAsia="ru-RU"/>
        </w:rPr>
        <w:tab/>
        <w:t>истина,</w:t>
      </w:r>
      <w:r w:rsidRPr="00F0312F">
        <w:rPr>
          <w:rFonts w:ascii="Times New Roman" w:eastAsia="Times New Roman" w:hAnsi="Times New Roman" w:cs="Times New Roman"/>
          <w:sz w:val="24"/>
          <w:szCs w:val="24"/>
          <w:lang w:eastAsia="ru-RU"/>
        </w:rPr>
        <w:tab/>
        <w:t>интеллект,</w:t>
      </w:r>
      <w:r w:rsidRPr="00F0312F">
        <w:rPr>
          <w:rFonts w:ascii="Times New Roman" w:eastAsia="Times New Roman" w:hAnsi="Times New Roman" w:cs="Times New Roman"/>
          <w:sz w:val="24"/>
          <w:szCs w:val="24"/>
          <w:lang w:eastAsia="ru-RU"/>
        </w:rPr>
        <w:tab/>
        <w:t>наука,</w:t>
      </w:r>
      <w:r w:rsidRPr="00F0312F">
        <w:rPr>
          <w:rFonts w:ascii="Times New Roman" w:eastAsia="Times New Roman" w:hAnsi="Times New Roman" w:cs="Times New Roman"/>
          <w:sz w:val="24"/>
          <w:szCs w:val="24"/>
          <w:lang w:eastAsia="ru-RU"/>
        </w:rPr>
        <w:tab/>
        <w:t>интеллектуальная</w:t>
      </w:r>
      <w:r w:rsidRPr="00F0312F">
        <w:rPr>
          <w:rFonts w:ascii="Times New Roman" w:eastAsia="Times New Roman" w:hAnsi="Times New Roman" w:cs="Times New Roman"/>
          <w:sz w:val="24"/>
          <w:szCs w:val="24"/>
          <w:lang w:eastAsia="ru-RU"/>
        </w:rPr>
        <w:tab/>
        <w:t>деятельность, интеллектуальное развитие личности, знание, общество</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знаний.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Здоровьесберегающее</w:t>
      </w:r>
      <w:r w:rsidRPr="00F0312F">
        <w:rPr>
          <w:rFonts w:ascii="Times New Roman" w:eastAsia="Times New Roman" w:hAnsi="Times New Roman" w:cs="Times New Roman"/>
          <w:spacing w:val="-2"/>
          <w:sz w:val="24"/>
          <w:szCs w:val="24"/>
          <w:u w:val="single"/>
          <w:lang w:eastAsia="ru-RU"/>
        </w:rPr>
        <w:t xml:space="preserve"> </w:t>
      </w:r>
      <w:r w:rsidRPr="00F0312F">
        <w:rPr>
          <w:rFonts w:ascii="Times New Roman" w:eastAsia="Times New Roman" w:hAnsi="Times New Roman" w:cs="Times New Roman"/>
          <w:sz w:val="24"/>
          <w:szCs w:val="24"/>
          <w:u w:val="single"/>
          <w:lang w:eastAsia="ru-RU"/>
        </w:rPr>
        <w:t>воспитание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Ценности:</w:t>
      </w:r>
      <w:r w:rsidRPr="00F0312F">
        <w:rPr>
          <w:rFonts w:ascii="Times New Roman" w:eastAsia="Times New Roman" w:hAnsi="Times New Roman" w:cs="Times New Roman"/>
          <w:sz w:val="24"/>
          <w:szCs w:val="24"/>
          <w:lang w:eastAsia="ru-RU"/>
        </w:rPr>
        <w:tab/>
        <w:t>здоровье</w:t>
      </w:r>
      <w:r w:rsidRPr="00F0312F">
        <w:rPr>
          <w:rFonts w:ascii="Times New Roman" w:eastAsia="Times New Roman" w:hAnsi="Times New Roman" w:cs="Times New Roman"/>
          <w:sz w:val="24"/>
          <w:szCs w:val="24"/>
          <w:lang w:eastAsia="ru-RU"/>
        </w:rPr>
        <w:tab/>
        <w:t>физическое,</w:t>
      </w:r>
      <w:r w:rsidRPr="00F0312F">
        <w:rPr>
          <w:rFonts w:ascii="Times New Roman" w:eastAsia="Times New Roman" w:hAnsi="Times New Roman" w:cs="Times New Roman"/>
          <w:sz w:val="24"/>
          <w:szCs w:val="24"/>
          <w:lang w:eastAsia="ru-RU"/>
        </w:rPr>
        <w:tab/>
        <w:t>духовное</w:t>
      </w:r>
      <w:r w:rsidRPr="00F0312F">
        <w:rPr>
          <w:rFonts w:ascii="Times New Roman" w:eastAsia="Times New Roman" w:hAnsi="Times New Roman" w:cs="Times New Roman"/>
          <w:sz w:val="24"/>
          <w:szCs w:val="24"/>
          <w:lang w:eastAsia="ru-RU"/>
        </w:rPr>
        <w:tab/>
        <w:t>и</w:t>
      </w:r>
      <w:r w:rsidRPr="00F0312F">
        <w:rPr>
          <w:rFonts w:ascii="Times New Roman" w:eastAsia="Times New Roman" w:hAnsi="Times New Roman" w:cs="Times New Roman"/>
          <w:sz w:val="24"/>
          <w:szCs w:val="24"/>
          <w:lang w:eastAsia="ru-RU"/>
        </w:rPr>
        <w:tab/>
        <w:t>нравственное,</w:t>
      </w:r>
      <w:r w:rsidRPr="00F0312F">
        <w:rPr>
          <w:rFonts w:ascii="Times New Roman" w:eastAsia="Times New Roman" w:hAnsi="Times New Roman" w:cs="Times New Roman"/>
          <w:sz w:val="24"/>
          <w:szCs w:val="24"/>
          <w:lang w:eastAsia="ru-RU"/>
        </w:rPr>
        <w:tab/>
        <w:t>здоровый</w:t>
      </w:r>
      <w:r w:rsidRPr="00F0312F">
        <w:rPr>
          <w:rFonts w:ascii="Times New Roman" w:eastAsia="Times New Roman" w:hAnsi="Times New Roman" w:cs="Times New Roman"/>
          <w:sz w:val="24"/>
          <w:szCs w:val="24"/>
          <w:lang w:eastAsia="ru-RU"/>
        </w:rPr>
        <w:tab/>
        <w:t>образ</w:t>
      </w:r>
      <w:r w:rsidRPr="00F0312F">
        <w:rPr>
          <w:rFonts w:ascii="Times New Roman" w:eastAsia="Times New Roman" w:hAnsi="Times New Roman" w:cs="Times New Roman"/>
          <w:sz w:val="24"/>
          <w:szCs w:val="24"/>
          <w:lang w:eastAsia="ru-RU"/>
        </w:rPr>
        <w:tab/>
        <w:t>жизни, здоровьесберегающие технологии, физическая культура и</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спорт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Социокультурное и медиакультурное</w:t>
      </w:r>
      <w:r w:rsidRPr="00F0312F">
        <w:rPr>
          <w:rFonts w:ascii="Times New Roman" w:eastAsia="Times New Roman" w:hAnsi="Times New Roman" w:cs="Times New Roman"/>
          <w:spacing w:val="-3"/>
          <w:sz w:val="24"/>
          <w:szCs w:val="24"/>
          <w:u w:val="single"/>
          <w:lang w:eastAsia="ru-RU"/>
        </w:rPr>
        <w:t xml:space="preserve"> </w:t>
      </w:r>
      <w:r w:rsidRPr="00F0312F">
        <w:rPr>
          <w:rFonts w:ascii="Times New Roman" w:eastAsia="Times New Roman" w:hAnsi="Times New Roman" w:cs="Times New Roman"/>
          <w:sz w:val="24"/>
          <w:szCs w:val="24"/>
          <w:u w:val="single"/>
          <w:lang w:eastAsia="ru-RU"/>
        </w:rPr>
        <w:t>воспитание</w:t>
      </w:r>
    </w:p>
    <w:p w:rsidR="00F0312F" w:rsidRPr="00F0312F" w:rsidRDefault="00F0312F" w:rsidP="00F0312F">
      <w:pPr>
        <w:spacing w:after="0" w:line="240" w:lineRule="auto"/>
        <w:ind w:right="-142"/>
        <w:jc w:val="both"/>
        <w:rPr>
          <w:rFonts w:ascii="Times New Roman" w:eastAsia="Times New Roman" w:hAnsi="Times New Roman" w:cs="Times New Roman"/>
          <w:i/>
          <w:sz w:val="24"/>
          <w:szCs w:val="24"/>
          <w:lang w:eastAsia="ru-RU"/>
        </w:rPr>
      </w:pPr>
      <w:r w:rsidRPr="00F0312F">
        <w:rPr>
          <w:rFonts w:ascii="Times New Roman" w:eastAsia="Times New Roman" w:hAnsi="Times New Roman" w:cs="Times New Roman"/>
          <w:sz w:val="24"/>
          <w:szCs w:val="24"/>
          <w:lang w:eastAsia="ru-RU"/>
        </w:rPr>
        <w:t>Ценности: миролюбие, гражданское согласие, социальное партнерство, межкультурное сотрудничество, культурное обогащение личности, духовная и культурная консолидация общества; поликультурный мир</w:t>
      </w:r>
      <w:r w:rsidRPr="00F0312F">
        <w:rPr>
          <w:rFonts w:ascii="Times New Roman" w:eastAsia="Times New Roman" w:hAnsi="Times New Roman" w:cs="Times New Roman"/>
          <w:i/>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Культуротворческое и эстетическое</w:t>
      </w:r>
      <w:r w:rsidRPr="00F0312F">
        <w:rPr>
          <w:rFonts w:ascii="Times New Roman" w:eastAsia="Times New Roman" w:hAnsi="Times New Roman" w:cs="Times New Roman"/>
          <w:spacing w:val="-3"/>
          <w:sz w:val="24"/>
          <w:szCs w:val="24"/>
          <w:u w:val="single"/>
          <w:lang w:eastAsia="ru-RU"/>
        </w:rPr>
        <w:t xml:space="preserve"> </w:t>
      </w:r>
      <w:r w:rsidRPr="00F0312F">
        <w:rPr>
          <w:rFonts w:ascii="Times New Roman" w:eastAsia="Times New Roman" w:hAnsi="Times New Roman" w:cs="Times New Roman"/>
          <w:sz w:val="24"/>
          <w:szCs w:val="24"/>
          <w:u w:val="single"/>
          <w:lang w:eastAsia="ru-RU"/>
        </w:rPr>
        <w:t>воспитание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Ценности: красота; гармония; эстетическое развитие, самовыражение в творчестве и искусстве, культуросозидание, индивидуальные творческие способности, диалог культур и цивилизаций.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Правовое воспитание и культура</w:t>
      </w:r>
      <w:r w:rsidRPr="00F0312F">
        <w:rPr>
          <w:rFonts w:ascii="Times New Roman" w:eastAsia="Times New Roman" w:hAnsi="Times New Roman" w:cs="Times New Roman"/>
          <w:spacing w:val="-4"/>
          <w:sz w:val="24"/>
          <w:szCs w:val="24"/>
          <w:u w:val="single"/>
          <w:lang w:eastAsia="ru-RU"/>
        </w:rPr>
        <w:t xml:space="preserve"> </w:t>
      </w:r>
      <w:r w:rsidRPr="00F0312F">
        <w:rPr>
          <w:rFonts w:ascii="Times New Roman" w:eastAsia="Times New Roman" w:hAnsi="Times New Roman" w:cs="Times New Roman"/>
          <w:sz w:val="24"/>
          <w:szCs w:val="24"/>
          <w:u w:val="single"/>
          <w:lang w:eastAsia="ru-RU"/>
        </w:rPr>
        <w:t>безопасности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Ценности: правовая культура, права и обязанности человека, свобода личности, демократия, электоральная культура, безопасность, безопасная среда школы, безопасность информационного пространства, безопасное поведение в природной и техногенной среде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Воспитание семейных</w:t>
      </w:r>
      <w:r w:rsidRPr="00F0312F">
        <w:rPr>
          <w:rFonts w:ascii="Times New Roman" w:eastAsia="Times New Roman" w:hAnsi="Times New Roman" w:cs="Times New Roman"/>
          <w:spacing w:val="-3"/>
          <w:sz w:val="24"/>
          <w:szCs w:val="24"/>
          <w:u w:val="single"/>
          <w:lang w:eastAsia="ru-RU"/>
        </w:rPr>
        <w:t xml:space="preserve"> </w:t>
      </w:r>
      <w:r w:rsidRPr="00F0312F">
        <w:rPr>
          <w:rFonts w:ascii="Times New Roman" w:eastAsia="Times New Roman" w:hAnsi="Times New Roman" w:cs="Times New Roman"/>
          <w:sz w:val="24"/>
          <w:szCs w:val="24"/>
          <w:u w:val="single"/>
          <w:lang w:eastAsia="ru-RU"/>
        </w:rPr>
        <w:t>ценностей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Ценности: семья, семейные традиции, культура семейной жизни, этика и психология семейных отношений, любовь и уважение к родителям, прародителям; забота о старших и младших.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Формирование коммуникативной</w:t>
      </w:r>
      <w:r w:rsidRPr="00F0312F">
        <w:rPr>
          <w:rFonts w:ascii="Times New Roman" w:eastAsia="Times New Roman" w:hAnsi="Times New Roman" w:cs="Times New Roman"/>
          <w:spacing w:val="-2"/>
          <w:sz w:val="24"/>
          <w:szCs w:val="24"/>
          <w:u w:val="single"/>
          <w:lang w:eastAsia="ru-RU"/>
        </w:rPr>
        <w:t xml:space="preserve"> </w:t>
      </w:r>
      <w:r w:rsidRPr="00F0312F">
        <w:rPr>
          <w:rFonts w:ascii="Times New Roman" w:eastAsia="Times New Roman" w:hAnsi="Times New Roman" w:cs="Times New Roman"/>
          <w:sz w:val="24"/>
          <w:szCs w:val="24"/>
          <w:u w:val="single"/>
          <w:lang w:eastAsia="ru-RU"/>
        </w:rPr>
        <w:t>культуры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Ценности: русский язык, языки народов России, культура общения, межличностная и межкультурная коммуникация, ответственное отношение к слову как к поступку, продуктивное и безопасное общение.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Экологическое</w:t>
      </w:r>
      <w:r w:rsidRPr="00F0312F">
        <w:rPr>
          <w:rFonts w:ascii="Times New Roman" w:eastAsia="Times New Roman" w:hAnsi="Times New Roman" w:cs="Times New Roman"/>
          <w:spacing w:val="-2"/>
          <w:sz w:val="24"/>
          <w:szCs w:val="24"/>
          <w:u w:val="single"/>
          <w:lang w:eastAsia="ru-RU"/>
        </w:rPr>
        <w:t xml:space="preserve"> </w:t>
      </w:r>
      <w:r w:rsidRPr="00F0312F">
        <w:rPr>
          <w:rFonts w:ascii="Times New Roman" w:eastAsia="Times New Roman" w:hAnsi="Times New Roman" w:cs="Times New Roman"/>
          <w:sz w:val="24"/>
          <w:szCs w:val="24"/>
          <w:u w:val="single"/>
          <w:lang w:eastAsia="ru-RU"/>
        </w:rPr>
        <w:t>воспитание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Ценности: родная земля; заповедная природа; планета Земля; бережное освоение природных ресурсов региона, страны, планеты, экологическая культура, забота об окружающей среде, домашних животных.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Все направления духовно-нравственного развития, воспитания и социализации важны, дополняют друг друга и обеспечивают развитие личности на основе отечественных духовных, нравственных и культурных традиций. Образовательная организация может отдавать приоритет тому или иному направлению духовно-нравственного развития, воспитания и социализации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 на уровне начального общего</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Основное содержание духовно-нравственного воспитания, развития обучающихся «Керлигачская ООШ» на уровне начального общего</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Гражданско-патриотическое воспитание:</w:t>
      </w:r>
      <w:r w:rsidRPr="00F0312F">
        <w:rPr>
          <w:rFonts w:ascii="Times New Roman" w:eastAsia="Times New Roman" w:hAnsi="Times New Roman" w:cs="Times New Roman"/>
          <w:sz w:val="24"/>
          <w:szCs w:val="24"/>
          <w:lang w:eastAsia="ru-RU"/>
        </w:rPr>
        <w:t xml:space="preserve"> ценностные представления о любви к России, народам Российской Федерации, к своей малой родине; первоначальные нравственные представления о долге, чести и достоинстве в контексте отношения к Отечеству, к согражданам, к семье, школе, одноклассникам; элементарные представления о политическом устройстве Российского государства, его институтах, их роли в жизни общества, важнейших законах государства; представления о символах государства – Флаге, Гербе России, о флаге и гербе субъекта Российской Федерации, в котором находится образовательная</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организация;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интерес к государственным праздникам и важнейшим событиям в жизни России, субъекта Российской Федерации, края (населенного пункта), в котором находится образовательная организация; уважительное отношение к русскому языку как государственному, языку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межнационального общения; ценностное отношение к своему национальному языку и культуре; первоначальные представления о народах России, об их общей исторической судьбе,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 единстве народов нашей страны; первоначальные представления о национальных героях и важнейших событиях истории России и ее народов; уважительное отношение к воинскому прошлому и настоящему нашей страны, уважение к защитникам Родины.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lastRenderedPageBreak/>
        <w:t xml:space="preserve"> </w:t>
      </w:r>
      <w:r w:rsidRPr="00F0312F">
        <w:rPr>
          <w:rFonts w:ascii="Times New Roman" w:eastAsia="Times New Roman" w:hAnsi="Times New Roman" w:cs="Times New Roman"/>
          <w:sz w:val="24"/>
          <w:szCs w:val="24"/>
          <w:u w:val="single"/>
          <w:lang w:eastAsia="ru-RU"/>
        </w:rPr>
        <w:t>Нравственное и духовное воспитание: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первоначальные представления о морали, об основных понятиях этики (добро и зло, истина и ложь, смысл и ценность жизни, справедливость, милосердие, нравственный выбор, достоинство, любовь и др.); первоначальные представления о значении религиозной культуры в жизни человека и общества, связи религиозных культур народов России и российской гражданской (светской) этики, свободе совести и вероисповедания, роли традиционных религий в развитии Российского государства, в истории и культуре нашей страны; первоначальные представления о духовных ценностях народов России; уважительное отношение к традициям, культуре и языку своего народа  и</w:t>
      </w:r>
      <w:r w:rsidRPr="00F0312F">
        <w:rPr>
          <w:rFonts w:ascii="Times New Roman" w:eastAsia="Times New Roman" w:hAnsi="Times New Roman" w:cs="Times New Roman"/>
          <w:sz w:val="24"/>
          <w:szCs w:val="24"/>
          <w:lang w:eastAsia="ru-RU"/>
        </w:rPr>
        <w:tab/>
        <w:t>других народов России; знание и выполнение правил  поведения</w:t>
      </w:r>
      <w:r w:rsidRPr="00F0312F">
        <w:rPr>
          <w:rFonts w:ascii="Times New Roman" w:eastAsia="Times New Roman" w:hAnsi="Times New Roman" w:cs="Times New Roman"/>
          <w:sz w:val="24"/>
          <w:szCs w:val="24"/>
          <w:lang w:eastAsia="ru-RU"/>
        </w:rPr>
        <w:tab/>
        <w:t>в образовательной организации, дома, на улице, в населенном пункте, в общественных местах, на природе; уважительное отношение к старшим, доброжелательное отношение к сверстникам и младшим;</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установление</w:t>
      </w:r>
      <w:r w:rsidRPr="00F0312F">
        <w:rPr>
          <w:rFonts w:ascii="Times New Roman" w:eastAsia="Times New Roman" w:hAnsi="Times New Roman" w:cs="Times New Roman"/>
          <w:sz w:val="24"/>
          <w:szCs w:val="24"/>
          <w:lang w:eastAsia="ru-RU"/>
        </w:rPr>
        <w:tab/>
        <w:t xml:space="preserve">  дружеских</w:t>
      </w:r>
      <w:r w:rsidRPr="00F0312F">
        <w:rPr>
          <w:rFonts w:ascii="Times New Roman" w:eastAsia="Times New Roman" w:hAnsi="Times New Roman" w:cs="Times New Roman"/>
          <w:sz w:val="24"/>
          <w:szCs w:val="24"/>
          <w:lang w:eastAsia="ru-RU"/>
        </w:rPr>
        <w:tab/>
        <w:t>взаимоотношений</w:t>
      </w:r>
      <w:r w:rsidRPr="00F0312F">
        <w:rPr>
          <w:rFonts w:ascii="Times New Roman" w:eastAsia="Times New Roman" w:hAnsi="Times New Roman" w:cs="Times New Roman"/>
          <w:sz w:val="24"/>
          <w:szCs w:val="24"/>
          <w:lang w:eastAsia="ru-RU"/>
        </w:rPr>
        <w:tab/>
        <w:t>в коллективе,</w:t>
      </w:r>
      <w:r w:rsidRPr="00F0312F">
        <w:rPr>
          <w:rFonts w:ascii="Times New Roman" w:eastAsia="Times New Roman" w:hAnsi="Times New Roman" w:cs="Times New Roman"/>
          <w:sz w:val="24"/>
          <w:szCs w:val="24"/>
          <w:lang w:eastAsia="ru-RU"/>
        </w:rPr>
        <w:tab/>
        <w:t>основанных на взаимопомощи и взаимной поддержке; бережное, гуманное отношение ко всему живому; стремление избегать плохих поступков, не капризничать, не быть упрямым;</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умение признаться в плохом поступке и проанализировать его; 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Воспитание положительного отношения к труду и творчеству: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первоначальные представления о нравственных основах учебы, ведущей роли образования, труда и значении творчества в жизни человека и общества; уважение к труду и творчеству старших и сверстников; элементарные представления об основных профессиях; ценностное отношение к учебе как виду творческой деятельности; элементарные представления о современной экономике;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первоначальные навыки коллективной работы, в том числе при разработке и реализации учебных и учебно-трудовых проектов; умение проявлять дисциплинированность, последовательность и настойчивость в выполнении учебных и учебно-трудовых заданий; умение соблюдать порядок на рабочем месте;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бережное отношение к результатам своего труда, труда других людей, к школьному имуществу, учебникам, личным вещам; отрицательное отношение к лени и небрежности в труде и учебе, небережливому отношению к результатам труда людей.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Интеллектуальное воспитание: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первоначальные представления о возможностях интеллектуальной деятельности, о ее значении для развития личности и общества; представление об образовании и самообразовании как общечеловеческой ценности, необходимом качестве современного человека, условии достижении личного успеха в жизни; элементарные представления о роли знаний, науки в развитии современного производства, в жизни человека и общества, об инновациях, инновационном обществе, о знании как производительной силе, о связи науки и производства; первоначальные представления о содержании, ценности и безопасности современного информационного пространства; интерес к познанию</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нового;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уважение интеллектуального труда, людям науки, представителям творческих профессий; элементарные навыки работы с научной информацией; первоначальный опыт организации и реализации учебно-исследовательских проектов; первоначальные представления об ответственности за использование результатов научных открытий.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Здоровьесберегающее воспитание: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первоначальные представления о здоровье человека как абсолютной ценности, его значения для полноценной человеческой жизни, о физическом, духовном и нравственном здоровье; формирование начальных представлений о культуре здорового образа жизни;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базовые навыки сохранения собственного здоровья, использования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здоровьесберегающих технологий в процессе обучения и во внеурочное время; первоначальные представления о ценности занятий физической культурой и спортом, понимание влияния этой деятельности на развитие личности человека, на процесс обучения и взрослой жизни; элементарные знания по истории российского и мирового спорта, уважение к спортсменам; отрицательное отношение к употреблению психоактивных веществ, к курению и алкоголю, избытку компьютерных игр и интернета; понимание </w:t>
      </w:r>
      <w:r w:rsidRPr="00F0312F">
        <w:rPr>
          <w:rFonts w:ascii="Times New Roman" w:eastAsia="Times New Roman" w:hAnsi="Times New Roman" w:cs="Times New Roman"/>
          <w:sz w:val="24"/>
          <w:szCs w:val="24"/>
          <w:lang w:eastAsia="ru-RU"/>
        </w:rPr>
        <w:lastRenderedPageBreak/>
        <w:t>опасности, негативных последствий употребления психоактивных веществ, алкоголя, табака, наркотических веществ, бесконтрольного употребление лекарственных препаратов, возникновения суицидальных мыслей.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Социокультурное и медиакультурное воспитание: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первоначальное понимание значений понятий «миролюбие», «гражданское согласие»,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«социальное партнерство», важности этих явлений для жизни и развития человека, сохранения мира в семье, обществе, государстве; первоначальное понимание значений понятий «социальная агрессия», «межнациональная рознь», «экстремизм», «терроризм», «фанатизм», формирование негативного отношения к этим явлениям, элементарные знания о возможностях противостояния им; первичный опыт межкультурного, межнационального, межконфессионального сотрудничества, диалогического общения; первичный опыт социального партнерства и межпоколенного диалога; 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Культуротворческое и эстетическое воспитание:</w:t>
      </w:r>
      <w:r w:rsidRPr="00F0312F">
        <w:rPr>
          <w:rFonts w:ascii="Times New Roman" w:eastAsia="Times New Roman" w:hAnsi="Times New Roman" w:cs="Times New Roman"/>
          <w:sz w:val="24"/>
          <w:szCs w:val="24"/>
          <w:lang w:eastAsia="ru-RU"/>
        </w:rPr>
        <w:t xml:space="preserve"> первоначальные представления об эстетических идеалах и ценностях;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первоначальные навыки культуроосвоения и культуросозидания, направленные на приобщение к достижениям общечеловеческой и национальной культуры;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проявление и развитие индивидуальных творческих способностей; способность формулировать собственные эстетические предпочтения; представления о душевной и физической красоте человека;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формирование эстетических идеалов, чувства прекрасного; умение видеть красоту природы, труда и творчества; начальные представления об искусстве народов России; интерес к чтению, произведениям искусства, детским спектаклям, концертам,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выставкам, музыке; интерес к занятиям художественным творчеством; стремление к опрятному внешнему виду; отрицательное отношение к некрасивым поступкам и неряшливости.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Правовое воспитание и культура безопасности: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элементарные представления об институтах гражданского общества, о возможностях участия граждан в общественном управлении; первоначальные представления о правах, свободах и обязанностях человека; элементарные представления о верховенстве закона и потребности в правопорядке,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общественном согласии; интерес к общественным явлениям, понимание активной роли человека в обществе; стремление активно участвовать в делах класса, школы, семьи, своего села, города; умение отвечать за свои поступки;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негативное отношение к нарушениям порядка в классе, дома, на улице, к невыполнению человеком своих обязанностей; знание правил безопасного поведения в школе, быту, на отдыхе, городской среде, понимание необходимости их выполнения; первоначальные представления об информационной безопасности;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представления о возможном негативном влиянии на морально-психологическое состояние человека компьютерных игр, кинофильмов, телевизионных передач, рекламы; элементарные представления о девиантном и делинквентном поведении.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Воспитание семейных ценностей: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первоначальные представления о семье как социальном институте, о роли семьи в жизни человека и общества; знание правил поведение в семье, понимание необходимости их выполнения; представление о семейных ролях, правах и обязанностях членов семьи; знание истории, ценностей и традиций своей семьи;уважительное, заботливое отношение к родителям, прародителям, сестрам и братьям; элементарные представления об этике и психологии семейных отношений, основанных на традиционных семейных ценностях народов России.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Формирование коммуникативной культуры: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первоначальные представления о значении общения для жизни человека, развития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личности, успешной учебы; первоначальные знания правил эффективного, бесконфликтного, безопасного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общения в классе, школе, семье, со сверстниками, старшими и младшими; понимание значимости ответственного отношения к слову как к</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поступку,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действию; первоначальные знания о безопасном общении в Интернете; ценностные представления о родном языке;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первоначальные представления об истории родного языка, его особенностях и месте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мире; элементарные представления о современных технологиях коммуникации; элементарные навыки межкультурной коммуникации;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Экологическое воспитание: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развитие интереса к природе, природным явлениям и формам жизни, понимание активной роли человека в природе; ценностное отношение к природе и всем формам жизни; элементарный опыт природоохранительной деятельности; бережное отношение к растениям и животным;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понимание взаимосвязи здоровья человека и экологической культуры;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первоначальные навыки определения экологического компонента в проектной и учебно- исследовательской деятельности, других формах образовательной деятельности; элементарные знания законодательства в области защиты окружающей среды.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Модель организации работы по духовно-нравственному воспитанию, развитию обучающихся, принципы и особенности организации воспитания, развития обучающихся «Керлигачская ООШ» на уровне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Организация работы по духовно-нравственному воспитанию, развитию обучающихся связана с необходимостью выработки единой стратегии взаимодействия участников образовательной деятельности, реализуемой на следующих уровнях: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научно-методологическом (уровень согласованного единства базовых педагогических принципов и подходов к</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воспитанию);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программно-методическом (уровень разработки системного комплекса воспитательных программ, устранения «разрывов» в обучении и воспитании, интеграции ценностного содержания воспитания в образовательную</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деятельность);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организационно-практическом (уровень преемственности практического опыта и согласованного взаимодействия коллектива педагогов, обучающихся и их</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родителей).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Данная модель взаимодействия базируется на сочетании двух принципов структурного взаимодействия: иерархического и сетевого.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Иерархический принцип обеспечивает концептуальную соподчиненность уровней взаимодействия субъектов образовательного пространства, сохраняя контекстуальное единство содержания и многообразие форм и методов воспитательной работы.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Практическое взаимодействие осуществляется по </w:t>
      </w:r>
      <w:r w:rsidRPr="00F0312F">
        <w:rPr>
          <w:rFonts w:ascii="Times New Roman" w:eastAsia="Times New Roman" w:hAnsi="Times New Roman" w:cs="Times New Roman"/>
          <w:i/>
          <w:sz w:val="24"/>
          <w:szCs w:val="24"/>
          <w:lang w:eastAsia="ru-RU"/>
        </w:rPr>
        <w:t>сетевому принципу</w:t>
      </w:r>
      <w:r w:rsidRPr="00F0312F">
        <w:rPr>
          <w:rFonts w:ascii="Times New Roman" w:eastAsia="Times New Roman" w:hAnsi="Times New Roman" w:cs="Times New Roman"/>
          <w:sz w:val="24"/>
          <w:szCs w:val="24"/>
          <w:lang w:eastAsia="ru-RU"/>
        </w:rPr>
        <w:t>, где каждый участник образовательной деятельности получает возможность интегрировать (концентрировать вокруг себя) педагогические и детско-родительские инициативы, конвертируя творческий потенциал личности в коллективные образовательные и социальные проекты.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Главными принципами межличностного педагогического общения в контексте  реализации модели сетевого взаимодействия становятся сотворчество и взаиморазвитие, предполагающие деятельное соучастие и взаимообмен положительным опытом, содействие и взаимопомощь, согласие и взаимовыручку, взаимообучение и сотрудничество и, как результат, взаимообогащение всех участников образовательной деятельности за счет мобилизации и оптимального перераспределения методического, педагогического и административного ресурсов. Реализация названных принципов взаимодействия и общения способствует актуализации нравственного начала личности обучающегося, педагога, родителя, помогает раскрытию их творческого потенциала, развивает единый социокультурный и ценностно- смысловой контекст содержания обучения и</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воспитания.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   процессе  </w:t>
      </w:r>
      <w:r w:rsidRPr="00F0312F">
        <w:rPr>
          <w:rFonts w:ascii="Times New Roman" w:eastAsia="Times New Roman" w:hAnsi="Times New Roman" w:cs="Times New Roman"/>
          <w:spacing w:val="31"/>
          <w:sz w:val="24"/>
          <w:szCs w:val="24"/>
          <w:lang w:eastAsia="ru-RU"/>
        </w:rPr>
        <w:t xml:space="preserve"> </w:t>
      </w:r>
      <w:r w:rsidRPr="00F0312F">
        <w:rPr>
          <w:rFonts w:ascii="Times New Roman" w:eastAsia="Times New Roman" w:hAnsi="Times New Roman" w:cs="Times New Roman"/>
          <w:sz w:val="24"/>
          <w:szCs w:val="24"/>
          <w:lang w:eastAsia="ru-RU"/>
        </w:rPr>
        <w:t xml:space="preserve">реализации  </w:t>
      </w:r>
      <w:r w:rsidRPr="00F0312F">
        <w:rPr>
          <w:rFonts w:ascii="Times New Roman" w:eastAsia="Times New Roman" w:hAnsi="Times New Roman" w:cs="Times New Roman"/>
          <w:spacing w:val="17"/>
          <w:sz w:val="24"/>
          <w:szCs w:val="24"/>
          <w:lang w:eastAsia="ru-RU"/>
        </w:rPr>
        <w:t xml:space="preserve"> </w:t>
      </w:r>
      <w:r w:rsidRPr="00F0312F">
        <w:rPr>
          <w:rFonts w:ascii="Times New Roman" w:eastAsia="Times New Roman" w:hAnsi="Times New Roman" w:cs="Times New Roman"/>
          <w:sz w:val="24"/>
          <w:szCs w:val="24"/>
          <w:lang w:eastAsia="ru-RU"/>
        </w:rPr>
        <w:t>модели</w:t>
      </w:r>
      <w:r w:rsidRPr="00F0312F">
        <w:rPr>
          <w:rFonts w:ascii="Times New Roman" w:eastAsia="Times New Roman" w:hAnsi="Times New Roman" w:cs="Times New Roman"/>
          <w:sz w:val="24"/>
          <w:szCs w:val="24"/>
          <w:lang w:eastAsia="ru-RU"/>
        </w:rPr>
        <w:tab/>
        <w:t xml:space="preserve">организации  </w:t>
      </w:r>
      <w:r w:rsidRPr="00F0312F">
        <w:rPr>
          <w:rFonts w:ascii="Times New Roman" w:eastAsia="Times New Roman" w:hAnsi="Times New Roman" w:cs="Times New Roman"/>
          <w:spacing w:val="11"/>
          <w:sz w:val="24"/>
          <w:szCs w:val="24"/>
          <w:lang w:eastAsia="ru-RU"/>
        </w:rPr>
        <w:t xml:space="preserve"> </w:t>
      </w:r>
      <w:r w:rsidRPr="00F0312F">
        <w:rPr>
          <w:rFonts w:ascii="Times New Roman" w:eastAsia="Times New Roman" w:hAnsi="Times New Roman" w:cs="Times New Roman"/>
          <w:sz w:val="24"/>
          <w:szCs w:val="24"/>
          <w:lang w:eastAsia="ru-RU"/>
        </w:rPr>
        <w:t xml:space="preserve">сетевого  </w:t>
      </w:r>
      <w:r w:rsidRPr="00F0312F">
        <w:rPr>
          <w:rFonts w:ascii="Times New Roman" w:eastAsia="Times New Roman" w:hAnsi="Times New Roman" w:cs="Times New Roman"/>
          <w:spacing w:val="10"/>
          <w:sz w:val="24"/>
          <w:szCs w:val="24"/>
          <w:lang w:eastAsia="ru-RU"/>
        </w:rPr>
        <w:t xml:space="preserve"> </w:t>
      </w:r>
      <w:r w:rsidRPr="00F0312F">
        <w:rPr>
          <w:rFonts w:ascii="Times New Roman" w:eastAsia="Times New Roman" w:hAnsi="Times New Roman" w:cs="Times New Roman"/>
          <w:sz w:val="24"/>
          <w:szCs w:val="24"/>
          <w:lang w:eastAsia="ru-RU"/>
        </w:rPr>
        <w:t>взаимодействия участников образовательной деятельности постепенно начинают рождаться новые формы творческой самоорганизации детско-родительских коллективов в виде сетевых органов самоуправления – советы детско-родительских активов. Главное отличие советов детско-родительских активов от других форм самоуправления состоит в том, что их формирование происходит не на стихийной основе, а в процессе совместной реализации системного комплекса воспитательных программ духовно-нравственной</w:t>
      </w:r>
      <w:r w:rsidRPr="00F0312F">
        <w:rPr>
          <w:rFonts w:ascii="Times New Roman" w:eastAsia="Times New Roman" w:hAnsi="Times New Roman" w:cs="Times New Roman"/>
          <w:sz w:val="24"/>
          <w:szCs w:val="24"/>
          <w:lang w:eastAsia="ru-RU"/>
        </w:rPr>
        <w:tab/>
        <w:t xml:space="preserve">и социокультурной </w:t>
      </w:r>
      <w:r w:rsidRPr="00F0312F">
        <w:rPr>
          <w:rFonts w:ascii="Times New Roman" w:eastAsia="Times New Roman" w:hAnsi="Times New Roman" w:cs="Times New Roman"/>
          <w:sz w:val="24"/>
          <w:szCs w:val="24"/>
          <w:lang w:eastAsia="ru-RU"/>
        </w:rPr>
        <w:lastRenderedPageBreak/>
        <w:t>направленности,</w:t>
      </w:r>
      <w:r w:rsidRPr="00F0312F">
        <w:rPr>
          <w:rFonts w:ascii="Times New Roman" w:eastAsia="Times New Roman" w:hAnsi="Times New Roman" w:cs="Times New Roman"/>
          <w:sz w:val="24"/>
          <w:szCs w:val="24"/>
          <w:lang w:eastAsia="ru-RU"/>
        </w:rPr>
        <w:tab/>
        <w:t>предполагающих</w:t>
      </w:r>
      <w:r w:rsidRPr="00F0312F">
        <w:rPr>
          <w:rFonts w:ascii="Times New Roman" w:eastAsia="Times New Roman" w:hAnsi="Times New Roman" w:cs="Times New Roman"/>
          <w:sz w:val="24"/>
          <w:szCs w:val="24"/>
          <w:lang w:eastAsia="ru-RU"/>
        </w:rPr>
        <w:tab/>
        <w:t>активное присоединение семей воспитанников к учебно-воспитательному процессу, что способствует созданию</w:t>
      </w:r>
      <w:r w:rsidRPr="00F0312F">
        <w:rPr>
          <w:rFonts w:ascii="Times New Roman" w:eastAsia="Times New Roman" w:hAnsi="Times New Roman" w:cs="Times New Roman"/>
          <w:sz w:val="24"/>
          <w:szCs w:val="24"/>
          <w:lang w:eastAsia="ru-RU"/>
        </w:rPr>
        <w:tab/>
        <w:t>эффективной</w:t>
      </w:r>
      <w:r w:rsidRPr="00F0312F">
        <w:rPr>
          <w:rFonts w:ascii="Times New Roman" w:eastAsia="Times New Roman" w:hAnsi="Times New Roman" w:cs="Times New Roman"/>
          <w:sz w:val="24"/>
          <w:szCs w:val="24"/>
          <w:lang w:eastAsia="ru-RU"/>
        </w:rPr>
        <w:tab/>
        <w:t>системы общественного участия</w:t>
      </w:r>
      <w:r w:rsidRPr="00F0312F">
        <w:rPr>
          <w:rFonts w:ascii="Times New Roman" w:eastAsia="Times New Roman" w:hAnsi="Times New Roman" w:cs="Times New Roman"/>
          <w:sz w:val="24"/>
          <w:szCs w:val="24"/>
          <w:lang w:eastAsia="ru-RU"/>
        </w:rPr>
        <w:tab/>
        <w:t>в управлении</w:t>
      </w:r>
      <w:r w:rsidRPr="00F0312F">
        <w:rPr>
          <w:rFonts w:ascii="Times New Roman" w:eastAsia="Times New Roman" w:hAnsi="Times New Roman" w:cs="Times New Roman"/>
          <w:sz w:val="24"/>
          <w:szCs w:val="24"/>
          <w:lang w:eastAsia="ru-RU"/>
        </w:rPr>
        <w:tab/>
        <w:t xml:space="preserve"> развитием образовательной организации. Представляя</w:t>
      </w:r>
      <w:r w:rsidRPr="00F0312F">
        <w:rPr>
          <w:rFonts w:ascii="Times New Roman" w:eastAsia="Times New Roman" w:hAnsi="Times New Roman" w:cs="Times New Roman"/>
          <w:sz w:val="24"/>
          <w:szCs w:val="24"/>
          <w:lang w:eastAsia="ru-RU"/>
        </w:rPr>
        <w:tab/>
        <w:t>собой</w:t>
      </w:r>
      <w:r w:rsidRPr="00F0312F">
        <w:rPr>
          <w:rFonts w:ascii="Times New Roman" w:eastAsia="Times New Roman" w:hAnsi="Times New Roman" w:cs="Times New Roman"/>
          <w:sz w:val="24"/>
          <w:szCs w:val="24"/>
          <w:lang w:eastAsia="ru-RU"/>
        </w:rPr>
        <w:tab/>
        <w:t>устойчивое</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z w:val="24"/>
          <w:szCs w:val="24"/>
          <w:lang w:eastAsia="ru-RU"/>
        </w:rPr>
        <w:tab/>
        <w:t>ядро</w:t>
      </w:r>
      <w:r w:rsidRPr="00F0312F">
        <w:rPr>
          <w:rFonts w:ascii="Times New Roman" w:eastAsia="Times New Roman" w:hAnsi="Times New Roman" w:cs="Times New Roman"/>
          <w:sz w:val="24"/>
          <w:szCs w:val="24"/>
          <w:lang w:eastAsia="ru-RU"/>
        </w:rPr>
        <w:tab/>
        <w:t>детско-родительского коллектива класса (группы), советы детско-родительских активов выполняют функцию сетевых субъектов системы общественного управления учебновоспитательным процессом в</w:t>
      </w:r>
      <w:r w:rsidRPr="00F0312F">
        <w:rPr>
          <w:rFonts w:ascii="Times New Roman" w:eastAsia="Times New Roman" w:hAnsi="Times New Roman" w:cs="Times New Roman"/>
          <w:spacing w:val="-15"/>
          <w:sz w:val="24"/>
          <w:szCs w:val="24"/>
          <w:lang w:eastAsia="ru-RU"/>
        </w:rPr>
        <w:t xml:space="preserve"> </w:t>
      </w:r>
      <w:r w:rsidRPr="00F0312F">
        <w:rPr>
          <w:rFonts w:ascii="Times New Roman" w:eastAsia="Times New Roman" w:hAnsi="Times New Roman" w:cs="Times New Roman"/>
          <w:sz w:val="24"/>
          <w:szCs w:val="24"/>
          <w:lang w:eastAsia="ru-RU"/>
        </w:rPr>
        <w:t>школе.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Базовым методологическим принципом реализации модели сетевого взаимодействия участников образовательной деятельности служит принцип культуросообразности, обеспечивающий устойчивое социокультурное развитие и сохранение единства воспитательной среды современной школы в условиях открытого информационного общества.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Перечисленные принципы реализации модели сетевой организации взаимодействия согласуются с принципами, отражающими особенности организации содержания воспитания и социализации младших школьников.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Принципы и особенности организации содержания духовно-нравственного воспитания, развития обучающихся «Керлигачская ООШ» при получении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Принцип ориентации на идеал.</w:t>
      </w:r>
      <w:r w:rsidRPr="00F0312F">
        <w:rPr>
          <w:rFonts w:ascii="Times New Roman" w:eastAsia="Times New Roman" w:hAnsi="Times New Roman" w:cs="Times New Roman"/>
          <w:sz w:val="24"/>
          <w:szCs w:val="24"/>
          <w:lang w:eastAsia="ru-RU"/>
        </w:rPr>
        <w:t xml:space="preserve"> Идеал – это высшая ценность, совершенное состояние человека, семьи, школьного коллектива, социальной группы, общества, высшая норма нравственных отношений, превосходная степень нравственного представления о должном. Идеалы определяют смыслы воспитания, то, ради чего оно организуется. Идеалы сохраняются в традициях и служат основными ориентирами человеческой жизни, духовно-нравственного и социального развития личности. В содержании программы духовно-нравственного развития и воспитания обучающихся начальной образовательного учреждения должны быть актуализированы определённые идеалы, хранящиеся в истории нашей страны, в культурах народов России, в том числе в религиозных культурах, в культурных традициях народов мира. Воспитательные идеалы поддерживают единство уклада школьной жизни, придают ему нравственные измерения, обеспечивают возможность согласования деятельности различных субъектов воспитания и социализации.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Аксиологический принцип.</w:t>
      </w:r>
      <w:r w:rsidRPr="00F0312F">
        <w:rPr>
          <w:rFonts w:ascii="Times New Roman" w:eastAsia="Times New Roman" w:hAnsi="Times New Roman" w:cs="Times New Roman"/>
          <w:sz w:val="24"/>
          <w:szCs w:val="24"/>
          <w:lang w:eastAsia="ru-RU"/>
        </w:rPr>
        <w:t xml:space="preserve"> Ценности определяют основное содержание духовно- нравственного развития и воспитания личности младшего школьника. Любое содержание обучения, общения, деятельности может стать содержанием воспитания, если оно отнесено к определённой ценности. Педагогическая организация нравственного уклада школьной жизни начинается с определения той системы ценностей, которая лежит в основе воспитательного процесса, раскрывается в его содержании и сознательное усвоение которой обучающимися осуществляется в процессе их духовно-нравственного развития.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Принцип следования нравственному примеру.</w:t>
      </w:r>
      <w:r w:rsidRPr="00F0312F">
        <w:rPr>
          <w:rFonts w:ascii="Times New Roman" w:eastAsia="Times New Roman" w:hAnsi="Times New Roman" w:cs="Times New Roman"/>
          <w:sz w:val="24"/>
          <w:szCs w:val="24"/>
          <w:lang w:eastAsia="ru-RU"/>
        </w:rPr>
        <w:t xml:space="preserve"> Следование примеру — ведущий метод нравственного воспитания. Пример — это возможная модель выстраивания отношений ребёнка с другими людьми и с самим собой, образец ценностного выбора, совершённого значимым  другим. Содержание учебного процесса, внеучебной и внешкольной деятельности должно быть наполнено примерами нравственного поведения. Пример как метод воспитания позволяет расширить нравственный опыт ребёнка, побудить его к внутреннему диалогу, пробудить в нём нравственную рефлексию, обеспечить возможность выбора при построении собственной системы ценностных отношений, продемонстрировать ребёнку реальную возможность следования идеалу в жизни. В примерах демонстрируется устремлённость людей к вершинам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Принцип идентификации (персонификации).</w:t>
      </w:r>
      <w:r w:rsidRPr="00F0312F">
        <w:rPr>
          <w:rFonts w:ascii="Times New Roman" w:eastAsia="Times New Roman" w:hAnsi="Times New Roman" w:cs="Times New Roman"/>
          <w:sz w:val="24"/>
          <w:szCs w:val="24"/>
          <w:lang w:eastAsia="ru-RU"/>
        </w:rPr>
        <w:t xml:space="preserve"> Идентификация — устойчивое отождествление себя со значимым другим, стремление быть похожим на него. В младшем школьном возрасте преобладает образно-эмоциональное восприятие действительности, развиты механизмы подражания, эмпатии, способность к идентификации. В этом возрасте выражена ориентация на персонифицированные идеалы — яркие, эмоционально привлекательные образы людей (а также природных явлений, живых и неживых существ в образе человека), неразрывно </w:t>
      </w:r>
      <w:r w:rsidRPr="00F0312F">
        <w:rPr>
          <w:rFonts w:ascii="Times New Roman" w:eastAsia="Times New Roman" w:hAnsi="Times New Roman" w:cs="Times New Roman"/>
          <w:sz w:val="24"/>
          <w:szCs w:val="24"/>
          <w:lang w:eastAsia="ru-RU"/>
        </w:rPr>
        <w:lastRenderedPageBreak/>
        <w:t>связанные с той ситуацией, в которой они себя проявили. Персонифицированные идеалы являются действенными средствами нравственного воспитания ребёнка.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 xml:space="preserve">Принцип диалогического общения. </w:t>
      </w:r>
      <w:r w:rsidRPr="00F0312F">
        <w:rPr>
          <w:rFonts w:ascii="Times New Roman" w:eastAsia="Times New Roman" w:hAnsi="Times New Roman" w:cs="Times New Roman"/>
          <w:sz w:val="24"/>
          <w:szCs w:val="24"/>
          <w:lang w:eastAsia="ru-RU"/>
        </w:rPr>
        <w:t>В формировании ценностных отношений большую роль играет диалогическое общение младшего школьника со сверстниками, родителями (законными представителями), учителем и другими значимыми взрослыми. Наличие значимого другого в воспитательном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свободного, равноправного межсубъектного общения. Выработка личностью собственной системы ценностей, поиск смысла жизни невозможны вне диалогического общения человека с другим человеком, ребёнка со значимым взрослым.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 xml:space="preserve">Принцип полисубъектности воспитания. </w:t>
      </w:r>
      <w:r w:rsidRPr="00F0312F">
        <w:rPr>
          <w:rFonts w:ascii="Times New Roman" w:eastAsia="Times New Roman" w:hAnsi="Times New Roman" w:cs="Times New Roman"/>
          <w:sz w:val="24"/>
          <w:szCs w:val="24"/>
          <w:lang w:eastAsia="ru-RU"/>
        </w:rPr>
        <w:t>В современных условиях процесс развития и воспитания личности имеет полисубъектный, многомерно-деятельностный характер. Младший школьник включён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Деятельность различных субъектов духовно-нравственного развития, воспитания и социализации при ведущей роли образовательного учреждения должна быть по возможности согласована на основе цели, задач и ценностей программы духовно- нравственного развития и воспитания обучающихся при получении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Принцип системно-деятельностной организации воспитания.</w:t>
      </w:r>
      <w:r w:rsidRPr="00F0312F">
        <w:rPr>
          <w:rFonts w:ascii="Times New Roman" w:eastAsia="Times New Roman" w:hAnsi="Times New Roman" w:cs="Times New Roman"/>
          <w:sz w:val="24"/>
          <w:szCs w:val="24"/>
          <w:lang w:eastAsia="ru-RU"/>
        </w:rPr>
        <w:t xml:space="preserve"> Воспитание, направленное на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духовно-нравственное развитие обучающихся и поддерживаемое всем укладом школьной жизни, включает в себя организацию учебной, внеучебной, общественно значимой деятельности младших школьников. Интеграция содержания различных видов деятельности обучающихся в рамках программы их духовно-нравственного развития и воспитания осуществляется на основе воспитательных идеалов и ценностей. Каждая из ценностей, педагогически определяемая как вопрос, превращается в воспитательную задачу. Что есть Отечество? семья? милосердие? закон? честь? Понимание — это ответ на вопрос. Оно достигается через вопрошание общественного значения ценностей и открытие их личностного смысла. Для решения воспитательных задач обучающиеся вместе с педагогами и родителями, иными субъектами воспитания и социализации обращаются к содержанию: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общеобразовательных</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дисциплин;</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произведений</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искусства;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периодической литературы, публикаций, радио- и телепередач, отражающих современную жизнь;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духовной культуры и фольклора народов</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России;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истории, традиций и современной жизни своей Родины, своего края, своей</w:t>
      </w:r>
      <w:r w:rsidRPr="00F0312F">
        <w:rPr>
          <w:rFonts w:ascii="Times New Roman" w:eastAsia="Times New Roman" w:hAnsi="Times New Roman" w:cs="Times New Roman"/>
          <w:spacing w:val="-15"/>
          <w:sz w:val="24"/>
          <w:szCs w:val="24"/>
          <w:lang w:eastAsia="ru-RU"/>
        </w:rPr>
        <w:t xml:space="preserve"> </w:t>
      </w:r>
      <w:r w:rsidRPr="00F0312F">
        <w:rPr>
          <w:rFonts w:ascii="Times New Roman" w:eastAsia="Times New Roman" w:hAnsi="Times New Roman" w:cs="Times New Roman"/>
          <w:sz w:val="24"/>
          <w:szCs w:val="24"/>
          <w:lang w:eastAsia="ru-RU"/>
        </w:rPr>
        <w:t>семьи;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жизненного опыта своих родителей (законных представителей) и</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прародителей;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общественно полезной и личностно значимой деятельности в рамках педагогически организованных социальных и культурных</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практик;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других источников информации и научного</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знания.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Виды деятельности и формы занятий с обучающимися «Керлигачская ООШ» при получении начального общего</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Особенность программы духовно-нравственного воспитания, развития обучающихся «Керлигачская ООШ» заключается в интеграции урочной, внеурочной и внешкольной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рамках урочной деятельности осмысление ценностей происходит при решении нравственно-оценочных заданий по литературному чтению, окружающему миру и другим предметам, имеющим личностные линии развития. Проявление же ценностей «на деле» обеспечивается активными образовательными технологиями, требующими коллективного взаимодействия.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Во внеурочной деятельности обучающиеся формируют ценностные знания и опыт, приобретаемые в процессе участия в специально организованных воспитательных </w:t>
      </w:r>
      <w:r w:rsidRPr="00F0312F">
        <w:rPr>
          <w:rFonts w:ascii="Times New Roman" w:eastAsia="Times New Roman" w:hAnsi="Times New Roman" w:cs="Times New Roman"/>
          <w:sz w:val="24"/>
          <w:szCs w:val="24"/>
          <w:lang w:eastAsia="ru-RU"/>
        </w:rPr>
        <w:lastRenderedPageBreak/>
        <w:t>мероприятиях (классных часах, праздниках, экскурсиях, театральных представлениях, работе объединений дополнительного</w:t>
      </w:r>
      <w:r w:rsidRPr="00F0312F">
        <w:rPr>
          <w:rFonts w:ascii="Times New Roman" w:eastAsia="Times New Roman" w:hAnsi="Times New Roman" w:cs="Times New Roman"/>
          <w:sz w:val="24"/>
          <w:szCs w:val="24"/>
          <w:lang w:eastAsia="ru-RU"/>
        </w:rPr>
        <w:tab/>
        <w:t>образования).</w:t>
      </w:r>
      <w:r w:rsidRPr="00F0312F">
        <w:rPr>
          <w:rFonts w:ascii="Times New Roman" w:eastAsia="Times New Roman" w:hAnsi="Times New Roman" w:cs="Times New Roman"/>
          <w:sz w:val="24"/>
          <w:szCs w:val="24"/>
          <w:lang w:eastAsia="ru-RU"/>
        </w:rPr>
        <w:tab/>
        <w:t>Внешкольная</w:t>
      </w:r>
      <w:r w:rsidRPr="00F0312F">
        <w:rPr>
          <w:rFonts w:ascii="Times New Roman" w:eastAsia="Times New Roman" w:hAnsi="Times New Roman" w:cs="Times New Roman"/>
          <w:sz w:val="24"/>
          <w:szCs w:val="24"/>
          <w:lang w:eastAsia="ru-RU"/>
        </w:rPr>
        <w:tab/>
        <w:t>деятельность</w:t>
      </w:r>
      <w:r w:rsidRPr="00F0312F">
        <w:rPr>
          <w:rFonts w:ascii="Times New Roman" w:eastAsia="Times New Roman" w:hAnsi="Times New Roman" w:cs="Times New Roman"/>
          <w:sz w:val="24"/>
          <w:szCs w:val="24"/>
          <w:lang w:eastAsia="ru-RU"/>
        </w:rPr>
        <w:tab/>
        <w:t>способствует</w:t>
      </w:r>
      <w:r w:rsidRPr="00F0312F">
        <w:rPr>
          <w:rFonts w:ascii="Times New Roman" w:eastAsia="Times New Roman" w:hAnsi="Times New Roman" w:cs="Times New Roman"/>
          <w:sz w:val="24"/>
          <w:szCs w:val="24"/>
          <w:lang w:eastAsia="ru-RU"/>
        </w:rPr>
        <w:tab/>
        <w:t>приобретению обучающимися начального гражданского опыта в процессе решения реальных общественно значимых задач или их</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моделей.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Виды деятельности и формы занятий с обучающимися при получении начального общего образования в рамках реализации программы духовно-нравственного воспитания, развития: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Гражданско-патриотическое воспитание: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получают первоначальные представления о Конституции Российской Федерации, знакомятся с государственной символикой – Гербом, Флагом Российской Федерации, гербом и флагом субъекта Российской Федерации, в котором находится образовательная организация (на плакатах, картинах, в процессе бесед, чтения книг, изучения основных и вариативных учебных дисциплин);</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экскурсий по историческим и памятным местам, сюжетно-ролевых игр гражданского и историко- патриотического содержания, изучения основных и вариативных учебных дисциплин);</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знакомятся с историей и культурой родного края, народным творчеством, этнокультурными традициями, фольклором, особенностями быта народов России (в процессе бесед, сюжетно- ролевых игр, просмотра кинофильмов, творческих конкурсов, фестивалей, праздников, экскурсий, путешествий, туристско-краеведческих экспедиций, изучения вариативных учебных дисциплин);</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посвященных государственным праздникам);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знакомятся с деятельностью общественных организаций патриотической и гражданской направленности (в процессе посильного участия в социальных проектах и мероприятиях, проводимых этими организациями, встреч с их</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представителями);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участвуют в просмотре учебных фильмов, отрывков из художественных фильмов, проведении бесед о подвигах Российской армии, защитниках Отечества, подготовке и проведении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 получают первоначальный опыт межкультурной коммуникации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организации и проведения национально-культурных</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праздников);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участвуют во встречах и беседах с выпускниками своей школы, ознакомятся с биографиями выпускников, явивших собой достойные примеры гражданственности и патриотизма;  принимают посильное участие в школьных программах и мероприятиях по поддержке ветеранов войны; принимают посильное участие в программах и проектах, направленных на воспитание уважительного отношения к воинскому прошлому и настоящему нашей страны (в рамках деятельности военно-исторических клубов, школьных музеев, детских военноспортивных центров и т.</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д.);</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участвуют в проектах, направленных на изучение окружающего мира.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Нравственное и духовное воспитание: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получают первоначальные представления о базовых ценностях</w:t>
      </w:r>
      <w:r w:rsidRPr="00F0312F">
        <w:rPr>
          <w:rFonts w:ascii="Times New Roman" w:eastAsia="Times New Roman" w:hAnsi="Times New Roman" w:cs="Times New Roman"/>
          <w:spacing w:val="41"/>
          <w:sz w:val="24"/>
          <w:szCs w:val="24"/>
          <w:lang w:eastAsia="ru-RU"/>
        </w:rPr>
        <w:t xml:space="preserve"> </w:t>
      </w:r>
      <w:r w:rsidRPr="00F0312F">
        <w:rPr>
          <w:rFonts w:ascii="Times New Roman" w:eastAsia="Times New Roman" w:hAnsi="Times New Roman" w:cs="Times New Roman"/>
          <w:sz w:val="24"/>
          <w:szCs w:val="24"/>
          <w:lang w:eastAsia="ru-RU"/>
        </w:rPr>
        <w:t>отечественной</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культуры, традиционных</w:t>
      </w:r>
      <w:r w:rsidRPr="00F0312F">
        <w:rPr>
          <w:rFonts w:ascii="Times New Roman" w:eastAsia="Times New Roman" w:hAnsi="Times New Roman" w:cs="Times New Roman"/>
          <w:sz w:val="24"/>
          <w:szCs w:val="24"/>
          <w:lang w:eastAsia="ru-RU"/>
        </w:rPr>
        <w:tab/>
        <w:t>моральных</w:t>
      </w:r>
      <w:r w:rsidRPr="00F0312F">
        <w:rPr>
          <w:rFonts w:ascii="Times New Roman" w:eastAsia="Times New Roman" w:hAnsi="Times New Roman" w:cs="Times New Roman"/>
          <w:sz w:val="24"/>
          <w:szCs w:val="24"/>
          <w:lang w:eastAsia="ru-RU"/>
        </w:rPr>
        <w:tab/>
        <w:t>нормах</w:t>
      </w:r>
      <w:r w:rsidRPr="00F0312F">
        <w:rPr>
          <w:rFonts w:ascii="Times New Roman" w:eastAsia="Times New Roman" w:hAnsi="Times New Roman" w:cs="Times New Roman"/>
          <w:sz w:val="24"/>
          <w:szCs w:val="24"/>
          <w:lang w:eastAsia="ru-RU"/>
        </w:rPr>
        <w:tab/>
        <w:t>российских</w:t>
      </w:r>
      <w:r w:rsidRPr="00F0312F">
        <w:rPr>
          <w:rFonts w:ascii="Times New Roman" w:eastAsia="Times New Roman" w:hAnsi="Times New Roman" w:cs="Times New Roman"/>
          <w:sz w:val="24"/>
          <w:szCs w:val="24"/>
          <w:lang w:eastAsia="ru-RU"/>
        </w:rPr>
        <w:tab/>
        <w:t>народов</w:t>
      </w:r>
      <w:r w:rsidRPr="00F0312F">
        <w:rPr>
          <w:rFonts w:ascii="Times New Roman" w:eastAsia="Times New Roman" w:hAnsi="Times New Roman" w:cs="Times New Roman"/>
          <w:sz w:val="24"/>
          <w:szCs w:val="24"/>
          <w:lang w:eastAsia="ru-RU"/>
        </w:rPr>
        <w:tab/>
        <w:t>(в</w:t>
      </w:r>
      <w:r w:rsidRPr="00F0312F">
        <w:rPr>
          <w:rFonts w:ascii="Times New Roman" w:eastAsia="Times New Roman" w:hAnsi="Times New Roman" w:cs="Times New Roman"/>
          <w:sz w:val="24"/>
          <w:szCs w:val="24"/>
          <w:lang w:eastAsia="ru-RU"/>
        </w:rPr>
        <w:tab/>
        <w:t>процессе</w:t>
      </w:r>
      <w:r w:rsidRPr="00F0312F">
        <w:rPr>
          <w:rFonts w:ascii="Times New Roman" w:eastAsia="Times New Roman" w:hAnsi="Times New Roman" w:cs="Times New Roman"/>
          <w:sz w:val="24"/>
          <w:szCs w:val="24"/>
          <w:lang w:eastAsia="ru-RU"/>
        </w:rPr>
        <w:tab/>
        <w:t>изучения</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pacing w:val="-1"/>
          <w:sz w:val="24"/>
          <w:szCs w:val="24"/>
          <w:lang w:eastAsia="ru-RU"/>
        </w:rPr>
        <w:t xml:space="preserve">учебных </w:t>
      </w:r>
      <w:r w:rsidRPr="00F0312F">
        <w:rPr>
          <w:rFonts w:ascii="Times New Roman" w:eastAsia="Times New Roman" w:hAnsi="Times New Roman" w:cs="Times New Roman"/>
          <w:sz w:val="24"/>
          <w:szCs w:val="24"/>
          <w:lang w:eastAsia="ru-RU"/>
        </w:rPr>
        <w:t>инвариантных</w:t>
      </w:r>
      <w:r w:rsidRPr="00F0312F">
        <w:rPr>
          <w:rFonts w:ascii="Times New Roman" w:eastAsia="Times New Roman" w:hAnsi="Times New Roman" w:cs="Times New Roman"/>
          <w:spacing w:val="45"/>
          <w:sz w:val="24"/>
          <w:szCs w:val="24"/>
          <w:lang w:eastAsia="ru-RU"/>
        </w:rPr>
        <w:t xml:space="preserve"> </w:t>
      </w:r>
      <w:r w:rsidRPr="00F0312F">
        <w:rPr>
          <w:rFonts w:ascii="Times New Roman" w:eastAsia="Times New Roman" w:hAnsi="Times New Roman" w:cs="Times New Roman"/>
          <w:sz w:val="24"/>
          <w:szCs w:val="24"/>
          <w:lang w:eastAsia="ru-RU"/>
        </w:rPr>
        <w:t>и</w:t>
      </w:r>
      <w:r w:rsidRPr="00F0312F">
        <w:rPr>
          <w:rFonts w:ascii="Times New Roman" w:eastAsia="Times New Roman" w:hAnsi="Times New Roman" w:cs="Times New Roman"/>
          <w:spacing w:val="47"/>
          <w:sz w:val="24"/>
          <w:szCs w:val="24"/>
          <w:lang w:eastAsia="ru-RU"/>
        </w:rPr>
        <w:t xml:space="preserve"> </w:t>
      </w:r>
      <w:r w:rsidRPr="00F0312F">
        <w:rPr>
          <w:rFonts w:ascii="Times New Roman" w:eastAsia="Times New Roman" w:hAnsi="Times New Roman" w:cs="Times New Roman"/>
          <w:sz w:val="24"/>
          <w:szCs w:val="24"/>
          <w:lang w:eastAsia="ru-RU"/>
        </w:rPr>
        <w:t>вариативных</w:t>
      </w:r>
      <w:r w:rsidRPr="00F0312F">
        <w:rPr>
          <w:rFonts w:ascii="Times New Roman" w:eastAsia="Times New Roman" w:hAnsi="Times New Roman" w:cs="Times New Roman"/>
          <w:spacing w:val="48"/>
          <w:sz w:val="24"/>
          <w:szCs w:val="24"/>
          <w:lang w:eastAsia="ru-RU"/>
        </w:rPr>
        <w:t xml:space="preserve"> </w:t>
      </w:r>
      <w:r w:rsidRPr="00F0312F">
        <w:rPr>
          <w:rFonts w:ascii="Times New Roman" w:eastAsia="Times New Roman" w:hAnsi="Times New Roman" w:cs="Times New Roman"/>
          <w:sz w:val="24"/>
          <w:szCs w:val="24"/>
          <w:lang w:eastAsia="ru-RU"/>
        </w:rPr>
        <w:t>предметов,</w:t>
      </w:r>
      <w:r w:rsidRPr="00F0312F">
        <w:rPr>
          <w:rFonts w:ascii="Times New Roman" w:eastAsia="Times New Roman" w:hAnsi="Times New Roman" w:cs="Times New Roman"/>
          <w:spacing w:val="45"/>
          <w:sz w:val="24"/>
          <w:szCs w:val="24"/>
          <w:lang w:eastAsia="ru-RU"/>
        </w:rPr>
        <w:t xml:space="preserve"> </w:t>
      </w:r>
      <w:r w:rsidRPr="00F0312F">
        <w:rPr>
          <w:rFonts w:ascii="Times New Roman" w:eastAsia="Times New Roman" w:hAnsi="Times New Roman" w:cs="Times New Roman"/>
          <w:sz w:val="24"/>
          <w:szCs w:val="24"/>
          <w:lang w:eastAsia="ru-RU"/>
        </w:rPr>
        <w:t>бесед,</w:t>
      </w:r>
      <w:r w:rsidRPr="00F0312F">
        <w:rPr>
          <w:rFonts w:ascii="Times New Roman" w:eastAsia="Times New Roman" w:hAnsi="Times New Roman" w:cs="Times New Roman"/>
          <w:spacing w:val="46"/>
          <w:sz w:val="24"/>
          <w:szCs w:val="24"/>
          <w:lang w:eastAsia="ru-RU"/>
        </w:rPr>
        <w:t xml:space="preserve"> </w:t>
      </w:r>
      <w:r w:rsidRPr="00F0312F">
        <w:rPr>
          <w:rFonts w:ascii="Times New Roman" w:eastAsia="Times New Roman" w:hAnsi="Times New Roman" w:cs="Times New Roman"/>
          <w:sz w:val="24"/>
          <w:szCs w:val="24"/>
          <w:lang w:eastAsia="ru-RU"/>
        </w:rPr>
        <w:t>экскурсий,</w:t>
      </w:r>
      <w:r w:rsidRPr="00F0312F">
        <w:rPr>
          <w:rFonts w:ascii="Times New Roman" w:eastAsia="Times New Roman" w:hAnsi="Times New Roman" w:cs="Times New Roman"/>
          <w:spacing w:val="46"/>
          <w:sz w:val="24"/>
          <w:szCs w:val="24"/>
          <w:lang w:eastAsia="ru-RU"/>
        </w:rPr>
        <w:t xml:space="preserve"> </w:t>
      </w:r>
      <w:r w:rsidRPr="00F0312F">
        <w:rPr>
          <w:rFonts w:ascii="Times New Roman" w:eastAsia="Times New Roman" w:hAnsi="Times New Roman" w:cs="Times New Roman"/>
          <w:sz w:val="24"/>
          <w:szCs w:val="24"/>
          <w:lang w:eastAsia="ru-RU"/>
        </w:rPr>
        <w:t>заочных</w:t>
      </w:r>
      <w:r w:rsidRPr="00F0312F">
        <w:rPr>
          <w:rFonts w:ascii="Times New Roman" w:eastAsia="Times New Roman" w:hAnsi="Times New Roman" w:cs="Times New Roman"/>
          <w:spacing w:val="48"/>
          <w:sz w:val="24"/>
          <w:szCs w:val="24"/>
          <w:lang w:eastAsia="ru-RU"/>
        </w:rPr>
        <w:t xml:space="preserve"> </w:t>
      </w:r>
      <w:r w:rsidRPr="00F0312F">
        <w:rPr>
          <w:rFonts w:ascii="Times New Roman" w:eastAsia="Times New Roman" w:hAnsi="Times New Roman" w:cs="Times New Roman"/>
          <w:sz w:val="24"/>
          <w:szCs w:val="24"/>
          <w:lang w:eastAsia="ru-RU"/>
        </w:rPr>
        <w:t>путешествий,</w:t>
      </w:r>
      <w:r w:rsidRPr="00F0312F">
        <w:rPr>
          <w:rFonts w:ascii="Times New Roman" w:eastAsia="Times New Roman" w:hAnsi="Times New Roman" w:cs="Times New Roman"/>
          <w:spacing w:val="48"/>
          <w:sz w:val="24"/>
          <w:szCs w:val="24"/>
          <w:lang w:eastAsia="ru-RU"/>
        </w:rPr>
        <w:t xml:space="preserve"> </w:t>
      </w:r>
      <w:r w:rsidRPr="00F0312F">
        <w:rPr>
          <w:rFonts w:ascii="Times New Roman" w:eastAsia="Times New Roman" w:hAnsi="Times New Roman" w:cs="Times New Roman"/>
          <w:sz w:val="24"/>
          <w:szCs w:val="24"/>
          <w:lang w:eastAsia="ru-RU"/>
        </w:rPr>
        <w:t>участия</w:t>
      </w:r>
      <w:r w:rsidRPr="00F0312F">
        <w:rPr>
          <w:rFonts w:ascii="Times New Roman" w:eastAsia="Times New Roman" w:hAnsi="Times New Roman" w:cs="Times New Roman"/>
          <w:sz w:val="24"/>
          <w:szCs w:val="24"/>
          <w:lang w:eastAsia="ru-RU"/>
        </w:rPr>
        <w:tab/>
        <w:t>в творческой деятельности,   такой,</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как</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z w:val="24"/>
          <w:szCs w:val="24"/>
          <w:lang w:eastAsia="ru-RU"/>
        </w:rPr>
        <w:tab/>
        <w:t xml:space="preserve">театральные </w:t>
      </w:r>
      <w:r w:rsidRPr="00F0312F">
        <w:rPr>
          <w:rFonts w:ascii="Times New Roman" w:eastAsia="Times New Roman" w:hAnsi="Times New Roman" w:cs="Times New Roman"/>
          <w:spacing w:val="17"/>
          <w:sz w:val="24"/>
          <w:szCs w:val="24"/>
          <w:lang w:eastAsia="ru-RU"/>
        </w:rPr>
        <w:t xml:space="preserve"> </w:t>
      </w:r>
      <w:r w:rsidRPr="00F0312F">
        <w:rPr>
          <w:rFonts w:ascii="Times New Roman" w:eastAsia="Times New Roman" w:hAnsi="Times New Roman" w:cs="Times New Roman"/>
          <w:sz w:val="24"/>
          <w:szCs w:val="24"/>
          <w:lang w:eastAsia="ru-RU"/>
        </w:rPr>
        <w:t>постановки</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pacing w:val="-1"/>
          <w:sz w:val="24"/>
          <w:szCs w:val="24"/>
          <w:lang w:eastAsia="ru-RU"/>
        </w:rPr>
        <w:t>литературно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музыкальные композиции, художественные выставки и других мероприятий, отражающих культурные и духовные традиции народов России);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участвуют в проведении уроков этики, внеурочных мероприятий, направленных на формирование представлений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знакомятся с основными правилами поведения в школе, общественных местах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 людей);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усваивают первоначальный опыт нравственных взаимоотношений в коллективе класса и образовательной организации – овладевают навыками вежливого, приветливого, внимательного отношения к сверстникам, старшим и младшим детям, взрослым, обучаются дружной игре, взаимной поддержке, участвуют в коллективных играх, приобретают опыта совместной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принимают посильное участие в делах благотворительности, милосердия, в оказании помощи нуждающимся, заботе о животных, других живых существах, природе.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Воспитание положительного отношения к труду и творчеству: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получают первоначальные представления о роли труда и значении творчества в жизни человека  и общества в процессе изучения учебных дисциплин и проведения внеурочных мероприятий; получают элементарные представления о современной инновационной экономике – экономике знаний, об инновациях в процессе изучения учебных дисциплин и проведения внеурочных мероприятий, выполнения учебно-исследовательских</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проектов;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знакомятся с различными видами труда, профессиями (в ходе экскурсий на производственные предприятия, встреч с представителями разных профессий, изучения учебных предметов); знакомятся</w:t>
      </w:r>
      <w:r w:rsidRPr="00F0312F">
        <w:rPr>
          <w:rFonts w:ascii="Times New Roman" w:eastAsia="Times New Roman" w:hAnsi="Times New Roman" w:cs="Times New Roman"/>
          <w:sz w:val="24"/>
          <w:szCs w:val="24"/>
          <w:lang w:eastAsia="ru-RU"/>
        </w:rPr>
        <w:tab/>
        <w:t>с</w:t>
      </w:r>
      <w:r w:rsidRPr="00F0312F">
        <w:rPr>
          <w:rFonts w:ascii="Times New Roman" w:eastAsia="Times New Roman" w:hAnsi="Times New Roman" w:cs="Times New Roman"/>
          <w:sz w:val="24"/>
          <w:szCs w:val="24"/>
          <w:lang w:eastAsia="ru-RU"/>
        </w:rPr>
        <w:tab/>
        <w:t>профессиями</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z w:val="24"/>
          <w:szCs w:val="24"/>
          <w:lang w:eastAsia="ru-RU"/>
        </w:rPr>
        <w:tab/>
        <w:t>своих  родителей</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(законных представителей)</w:t>
      </w:r>
      <w:r w:rsidRPr="00F0312F">
        <w:rPr>
          <w:rFonts w:ascii="Times New Roman" w:eastAsia="Times New Roman" w:hAnsi="Times New Roman" w:cs="Times New Roman"/>
          <w:sz w:val="24"/>
          <w:szCs w:val="24"/>
          <w:lang w:eastAsia="ru-RU"/>
        </w:rPr>
        <w:tab/>
        <w:t>и прародителей, участвуют в организации и проведении презентаций «Труд наших родных»; 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z w:val="24"/>
          <w:szCs w:val="24"/>
          <w:lang w:eastAsia="ru-RU"/>
        </w:rPr>
        <w:tab/>
        <w:t>детских</w:t>
      </w:r>
      <w:r w:rsidRPr="00F0312F">
        <w:rPr>
          <w:rFonts w:ascii="Times New Roman" w:eastAsia="Times New Roman" w:hAnsi="Times New Roman" w:cs="Times New Roman"/>
          <w:sz w:val="24"/>
          <w:szCs w:val="24"/>
          <w:lang w:eastAsia="ru-RU"/>
        </w:rPr>
        <w:tab/>
        <w:t>фирм</w:t>
      </w:r>
      <w:r w:rsidRPr="00F0312F">
        <w:rPr>
          <w:rFonts w:ascii="Times New Roman" w:eastAsia="Times New Roman" w:hAnsi="Times New Roman" w:cs="Times New Roman"/>
          <w:sz w:val="24"/>
          <w:szCs w:val="24"/>
          <w:lang w:eastAsia="ru-RU"/>
        </w:rPr>
        <w:tab/>
        <w:t>и</w:t>
      </w:r>
      <w:r w:rsidRPr="00F0312F">
        <w:rPr>
          <w:rFonts w:ascii="Times New Roman" w:eastAsia="Times New Roman" w:hAnsi="Times New Roman" w:cs="Times New Roman"/>
          <w:sz w:val="24"/>
          <w:szCs w:val="24"/>
          <w:lang w:eastAsia="ru-RU"/>
        </w:rPr>
        <w:tab/>
        <w:t>т.</w:t>
      </w:r>
      <w:r w:rsidRPr="00F0312F">
        <w:rPr>
          <w:rFonts w:ascii="Times New Roman" w:eastAsia="Times New Roman" w:hAnsi="Times New Roman" w:cs="Times New Roman"/>
          <w:sz w:val="24"/>
          <w:szCs w:val="24"/>
          <w:lang w:eastAsia="ru-RU"/>
        </w:rPr>
        <w:tab/>
        <w:t>д.),</w:t>
      </w:r>
      <w:r w:rsidRPr="00F0312F">
        <w:rPr>
          <w:rFonts w:ascii="Times New Roman" w:eastAsia="Times New Roman" w:hAnsi="Times New Roman" w:cs="Times New Roman"/>
          <w:sz w:val="24"/>
          <w:szCs w:val="24"/>
          <w:lang w:eastAsia="ru-RU"/>
        </w:rPr>
        <w:tab/>
        <w:t>раскрывающих</w:t>
      </w:r>
      <w:r w:rsidRPr="00F0312F">
        <w:rPr>
          <w:rFonts w:ascii="Times New Roman" w:eastAsia="Times New Roman" w:hAnsi="Times New Roman" w:cs="Times New Roman"/>
          <w:sz w:val="24"/>
          <w:szCs w:val="24"/>
          <w:lang w:eastAsia="ru-RU"/>
        </w:rPr>
        <w:tab/>
        <w:t>перед</w:t>
      </w:r>
      <w:r w:rsidRPr="00F0312F">
        <w:rPr>
          <w:rFonts w:ascii="Times New Roman" w:eastAsia="Times New Roman" w:hAnsi="Times New Roman" w:cs="Times New Roman"/>
          <w:sz w:val="24"/>
          <w:szCs w:val="24"/>
          <w:lang w:eastAsia="ru-RU"/>
        </w:rPr>
        <w:tab/>
        <w:t>детьми</w:t>
      </w:r>
      <w:r w:rsidRPr="00F0312F">
        <w:rPr>
          <w:rFonts w:ascii="Times New Roman" w:eastAsia="Times New Roman" w:hAnsi="Times New Roman" w:cs="Times New Roman"/>
          <w:sz w:val="24"/>
          <w:szCs w:val="24"/>
          <w:lang w:eastAsia="ru-RU"/>
        </w:rPr>
        <w:tab/>
        <w:t>широкий</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z w:val="24"/>
          <w:szCs w:val="24"/>
          <w:lang w:eastAsia="ru-RU"/>
        </w:rPr>
        <w:tab/>
        <w:t>спектр профессиональной и трудовой</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приобретают опыт уважительного и творческого отношения к учебному труду (посредством презентации учебных и творческих достижений, стимулирования творческого учебного труда, предоставления обучающимся возможностей творческой инициативы в учебном труде); осваивают навыки творческого применения знаний, полученных при изучении учебных предметов на практике (в рамках предмета «Технология», участия в разработке и реализации различных проектов); приобретают начальный опыт участия в различных видах общественно полезной деятельности на базе образовательной организации и взаимодействующих с ним организаций дополнительного образования, других социальных институтов (занятие народными промыслами, природоохранительная деятельность,</w:t>
      </w:r>
      <w:r w:rsidRPr="00F0312F">
        <w:rPr>
          <w:rFonts w:ascii="Times New Roman" w:eastAsia="Times New Roman" w:hAnsi="Times New Roman" w:cs="Times New Roman"/>
          <w:spacing w:val="-11"/>
          <w:sz w:val="24"/>
          <w:szCs w:val="24"/>
          <w:lang w:eastAsia="ru-RU"/>
        </w:rPr>
        <w:t xml:space="preserve"> </w:t>
      </w:r>
      <w:r w:rsidRPr="00F0312F">
        <w:rPr>
          <w:rFonts w:ascii="Times New Roman" w:eastAsia="Times New Roman" w:hAnsi="Times New Roman" w:cs="Times New Roman"/>
          <w:sz w:val="24"/>
          <w:szCs w:val="24"/>
          <w:lang w:eastAsia="ru-RU"/>
        </w:rPr>
        <w:t>работа</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творческих</w:t>
      </w:r>
      <w:r w:rsidRPr="00F0312F">
        <w:rPr>
          <w:rFonts w:ascii="Times New Roman" w:eastAsia="Times New Roman" w:hAnsi="Times New Roman" w:cs="Times New Roman"/>
          <w:sz w:val="24"/>
          <w:szCs w:val="24"/>
          <w:lang w:eastAsia="ru-RU"/>
        </w:rPr>
        <w:tab/>
        <w:t>и</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pacing w:val="-1"/>
          <w:sz w:val="24"/>
          <w:szCs w:val="24"/>
          <w:lang w:eastAsia="ru-RU"/>
        </w:rPr>
        <w:t xml:space="preserve">учебно- </w:t>
      </w:r>
      <w:r w:rsidRPr="00F0312F">
        <w:rPr>
          <w:rFonts w:ascii="Times New Roman" w:eastAsia="Times New Roman" w:hAnsi="Times New Roman" w:cs="Times New Roman"/>
          <w:sz w:val="24"/>
          <w:szCs w:val="24"/>
          <w:lang w:eastAsia="ru-RU"/>
        </w:rPr>
        <w:t>производственных</w:t>
      </w:r>
      <w:r w:rsidRPr="00F0312F">
        <w:rPr>
          <w:rFonts w:ascii="Times New Roman" w:eastAsia="Times New Roman" w:hAnsi="Times New Roman" w:cs="Times New Roman"/>
          <w:sz w:val="24"/>
          <w:szCs w:val="24"/>
          <w:lang w:eastAsia="ru-RU"/>
        </w:rPr>
        <w:tab/>
        <w:t>мастерских,   трудовые акции,</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деятельность</w:t>
      </w:r>
      <w:r w:rsidRPr="00F0312F">
        <w:rPr>
          <w:rFonts w:ascii="Times New Roman" w:eastAsia="Times New Roman" w:hAnsi="Times New Roman" w:cs="Times New Roman"/>
          <w:sz w:val="24"/>
          <w:szCs w:val="24"/>
          <w:lang w:eastAsia="ru-RU"/>
        </w:rPr>
        <w:tab/>
        <w:t>школьных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производственных фирм, других трудовых и творческих общественных объединений как младших школьников, так и разновозрастных, как в учебное, так и в каникулярное время); приобретают умения и навыки самообслуживания в школе и дома;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участвуют во встречах и беседах с выпускниками своей школы, знакомятся с биографиями выпускников, показавших достойные примеры высокого профессионализма, творческого отношения к труду и жизни.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Интеллектуальное воспитание: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получают первоначальные представления о роли знаний, интеллектуального труда и творчества в жизни человека и общества в процессе изучения учебных дисциплин и проведения внеурочных мероприятий; получают элементарные представления о возможностях</w:t>
      </w:r>
      <w:r w:rsidRPr="00F0312F">
        <w:rPr>
          <w:rFonts w:ascii="Times New Roman" w:eastAsia="Times New Roman" w:hAnsi="Times New Roman" w:cs="Times New Roman"/>
          <w:spacing w:val="21"/>
          <w:sz w:val="24"/>
          <w:szCs w:val="24"/>
          <w:lang w:eastAsia="ru-RU"/>
        </w:rPr>
        <w:t xml:space="preserve"> </w:t>
      </w:r>
      <w:r w:rsidRPr="00F0312F">
        <w:rPr>
          <w:rFonts w:ascii="Times New Roman" w:eastAsia="Times New Roman" w:hAnsi="Times New Roman" w:cs="Times New Roman"/>
          <w:sz w:val="24"/>
          <w:szCs w:val="24"/>
          <w:lang w:eastAsia="ru-RU"/>
        </w:rPr>
        <w:t>интеллектуальнойдеятельности и направлениях развития личности в рамках деятельности детских научных сообществ, кружков и центров интеллектуального развития, в ходе проведения интеллектуальных игр и т. д.;</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получают первоначальные представления об образовании и интеллектуальном развитии как общечеловеческой ценности в процессе учебной и внеурочной деятельности; активно участвуют в олимпиадах, конкурсах, творческих лабораториях, интеллектуальных играх, деятельности детских научных сообществ, кружков и центров интеллектуальной направленности и т. д.; получают элементарные навыки научно-исследовательской работы в ходе реализации учебно- исследовательских проектов; получают первоначальные навыки сотрудничества, ролевого взаимодействия со сверстниками, старшими детьми, взрослыми в творческой интеллектуальной деятельности (в ходе сюжетно-ролевых игр, посредством создания игровых ситуаций по мотивам различных интеллектуальных профессий, проведения внеурочных мероприятий, раскрывающих перед детьми широкий спектр интеллектуальной</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получают первоначальные представления об ответственности, возможных негативных последствиях интеллектуальной деятельности, знакомятся с этикой научной работы в процессе учебной и внеурочной деятельности, выполнения учебно-исследовательских проектов.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Здоровьесберегающее</w:t>
      </w:r>
      <w:r w:rsidRPr="00F0312F">
        <w:rPr>
          <w:rFonts w:ascii="Times New Roman" w:eastAsia="Times New Roman" w:hAnsi="Times New Roman" w:cs="Times New Roman"/>
          <w:spacing w:val="-7"/>
          <w:sz w:val="24"/>
          <w:szCs w:val="24"/>
          <w:u w:val="single"/>
          <w:lang w:eastAsia="ru-RU"/>
        </w:rPr>
        <w:t xml:space="preserve"> </w:t>
      </w:r>
      <w:r w:rsidRPr="00F0312F">
        <w:rPr>
          <w:rFonts w:ascii="Times New Roman" w:eastAsia="Times New Roman" w:hAnsi="Times New Roman" w:cs="Times New Roman"/>
          <w:sz w:val="24"/>
          <w:szCs w:val="24"/>
          <w:u w:val="single"/>
          <w:lang w:eastAsia="ru-RU"/>
        </w:rPr>
        <w:t>воспитание: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получают первоначальные представления о здоровье человека как абсолютной ценности, его значении для полноценной человеческой жизни, о физическом, духовном и нравственном здоровье, о природных возможностях организма человека, о неразрывной связи здоровья человека с его образом жизни в процессе учебной и внеурочной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участвуют в пропаганде здорового образа жизни (в процессе бесед,</w:t>
      </w:r>
      <w:r w:rsidRPr="00F0312F">
        <w:rPr>
          <w:rFonts w:ascii="Times New Roman" w:eastAsia="Times New Roman" w:hAnsi="Times New Roman" w:cs="Times New Roman"/>
          <w:spacing w:val="49"/>
          <w:sz w:val="24"/>
          <w:szCs w:val="24"/>
          <w:lang w:eastAsia="ru-RU"/>
        </w:rPr>
        <w:t xml:space="preserve"> </w:t>
      </w:r>
      <w:r w:rsidRPr="00F0312F">
        <w:rPr>
          <w:rFonts w:ascii="Times New Roman" w:eastAsia="Times New Roman" w:hAnsi="Times New Roman" w:cs="Times New Roman"/>
          <w:sz w:val="24"/>
          <w:szCs w:val="24"/>
          <w:lang w:eastAsia="ru-RU"/>
        </w:rPr>
        <w:t>тематических  игр,</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театрализованных представлений, проектной деятельности); учатся</w:t>
      </w:r>
      <w:r w:rsidRPr="00F0312F">
        <w:rPr>
          <w:rFonts w:ascii="Times New Roman" w:eastAsia="Times New Roman" w:hAnsi="Times New Roman" w:cs="Times New Roman"/>
          <w:spacing w:val="10"/>
          <w:sz w:val="24"/>
          <w:szCs w:val="24"/>
          <w:lang w:eastAsia="ru-RU"/>
        </w:rPr>
        <w:t xml:space="preserve"> </w:t>
      </w:r>
      <w:r w:rsidRPr="00F0312F">
        <w:rPr>
          <w:rFonts w:ascii="Times New Roman" w:eastAsia="Times New Roman" w:hAnsi="Times New Roman" w:cs="Times New Roman"/>
          <w:sz w:val="24"/>
          <w:szCs w:val="24"/>
          <w:lang w:eastAsia="ru-RU"/>
        </w:rPr>
        <w:t>организовывать</w:t>
      </w:r>
      <w:r w:rsidRPr="00F0312F">
        <w:rPr>
          <w:rFonts w:ascii="Times New Roman" w:eastAsia="Times New Roman" w:hAnsi="Times New Roman" w:cs="Times New Roman"/>
          <w:spacing w:val="15"/>
          <w:sz w:val="24"/>
          <w:szCs w:val="24"/>
          <w:lang w:eastAsia="ru-RU"/>
        </w:rPr>
        <w:t xml:space="preserve"> </w:t>
      </w:r>
      <w:r w:rsidRPr="00F0312F">
        <w:rPr>
          <w:rFonts w:ascii="Times New Roman" w:eastAsia="Times New Roman" w:hAnsi="Times New Roman" w:cs="Times New Roman"/>
          <w:sz w:val="24"/>
          <w:szCs w:val="24"/>
          <w:lang w:eastAsia="ru-RU"/>
        </w:rPr>
        <w:t>правильный режим занятий физической культурой, спортом, туризмом, рацион здорового</w:t>
      </w:r>
      <w:r w:rsidRPr="00F0312F">
        <w:rPr>
          <w:rFonts w:ascii="Times New Roman" w:eastAsia="Times New Roman" w:hAnsi="Times New Roman" w:cs="Times New Roman"/>
          <w:spacing w:val="-14"/>
          <w:sz w:val="24"/>
          <w:szCs w:val="24"/>
          <w:lang w:eastAsia="ru-RU"/>
        </w:rPr>
        <w:t xml:space="preserve"> </w:t>
      </w:r>
      <w:r w:rsidRPr="00F0312F">
        <w:rPr>
          <w:rFonts w:ascii="Times New Roman" w:eastAsia="Times New Roman" w:hAnsi="Times New Roman" w:cs="Times New Roman"/>
          <w:sz w:val="24"/>
          <w:szCs w:val="24"/>
          <w:lang w:eastAsia="ru-RU"/>
        </w:rPr>
        <w:t>питания,</w:t>
      </w:r>
      <w:r w:rsidRPr="00F0312F">
        <w:rPr>
          <w:rFonts w:ascii="Times New Roman" w:eastAsia="Times New Roman" w:hAnsi="Times New Roman" w:cs="Times New Roman"/>
          <w:spacing w:val="44"/>
          <w:sz w:val="24"/>
          <w:szCs w:val="24"/>
          <w:lang w:eastAsia="ru-RU"/>
        </w:rPr>
        <w:t xml:space="preserve"> </w:t>
      </w:r>
      <w:r w:rsidRPr="00F0312F">
        <w:rPr>
          <w:rFonts w:ascii="Times New Roman" w:eastAsia="Times New Roman" w:hAnsi="Times New Roman" w:cs="Times New Roman"/>
          <w:sz w:val="24"/>
          <w:szCs w:val="24"/>
          <w:lang w:eastAsia="ru-RU"/>
        </w:rPr>
        <w:t>режим дня, учебы и отдыха; получают</w:t>
      </w:r>
      <w:r w:rsidRPr="00F0312F">
        <w:rPr>
          <w:rFonts w:ascii="Times New Roman" w:eastAsia="Times New Roman" w:hAnsi="Times New Roman" w:cs="Times New Roman"/>
          <w:spacing w:val="46"/>
          <w:sz w:val="24"/>
          <w:szCs w:val="24"/>
          <w:lang w:eastAsia="ru-RU"/>
        </w:rPr>
        <w:t xml:space="preserve"> </w:t>
      </w:r>
      <w:r w:rsidRPr="00F0312F">
        <w:rPr>
          <w:rFonts w:ascii="Times New Roman" w:eastAsia="Times New Roman" w:hAnsi="Times New Roman" w:cs="Times New Roman"/>
          <w:sz w:val="24"/>
          <w:szCs w:val="24"/>
          <w:lang w:eastAsia="ru-RU"/>
        </w:rPr>
        <w:t>элементарные</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представления</w:t>
      </w:r>
      <w:r w:rsidRPr="00F0312F">
        <w:rPr>
          <w:rFonts w:ascii="Times New Roman" w:eastAsia="Times New Roman" w:hAnsi="Times New Roman" w:cs="Times New Roman"/>
          <w:sz w:val="24"/>
          <w:szCs w:val="24"/>
          <w:lang w:eastAsia="ru-RU"/>
        </w:rPr>
        <w:tab/>
        <w:t xml:space="preserve">о первой </w:t>
      </w:r>
      <w:r w:rsidRPr="00F0312F">
        <w:rPr>
          <w:rFonts w:ascii="Times New Roman" w:eastAsia="Times New Roman" w:hAnsi="Times New Roman" w:cs="Times New Roman"/>
          <w:spacing w:val="-1"/>
          <w:sz w:val="24"/>
          <w:szCs w:val="24"/>
          <w:lang w:eastAsia="ru-RU"/>
        </w:rPr>
        <w:t xml:space="preserve">доврачебной </w:t>
      </w:r>
      <w:r w:rsidRPr="00F0312F">
        <w:rPr>
          <w:rFonts w:ascii="Times New Roman" w:eastAsia="Times New Roman" w:hAnsi="Times New Roman" w:cs="Times New Roman"/>
          <w:sz w:val="24"/>
          <w:szCs w:val="24"/>
          <w:lang w:eastAsia="ru-RU"/>
        </w:rPr>
        <w:t>помощи</w:t>
      </w:r>
      <w:r w:rsidRPr="00F0312F">
        <w:rPr>
          <w:rFonts w:ascii="Times New Roman" w:eastAsia="Times New Roman" w:hAnsi="Times New Roman" w:cs="Times New Roman"/>
          <w:spacing w:val="37"/>
          <w:sz w:val="24"/>
          <w:szCs w:val="24"/>
          <w:lang w:eastAsia="ru-RU"/>
        </w:rPr>
        <w:t xml:space="preserve"> </w:t>
      </w:r>
      <w:r w:rsidRPr="00F0312F">
        <w:rPr>
          <w:rFonts w:ascii="Times New Roman" w:eastAsia="Times New Roman" w:hAnsi="Times New Roman" w:cs="Times New Roman"/>
          <w:sz w:val="24"/>
          <w:szCs w:val="24"/>
          <w:lang w:eastAsia="ru-RU"/>
        </w:rPr>
        <w:t>пострадавшим;</w:t>
      </w:r>
      <w:r w:rsidRPr="00F0312F">
        <w:rPr>
          <w:rFonts w:ascii="Times New Roman" w:eastAsia="Times New Roman" w:hAnsi="Times New Roman" w:cs="Times New Roman"/>
          <w:spacing w:val="38"/>
          <w:sz w:val="24"/>
          <w:szCs w:val="24"/>
          <w:lang w:eastAsia="ru-RU"/>
        </w:rPr>
        <w:t xml:space="preserve"> </w:t>
      </w:r>
      <w:r w:rsidRPr="00F0312F">
        <w:rPr>
          <w:rFonts w:ascii="Times New Roman" w:eastAsia="Times New Roman" w:hAnsi="Times New Roman" w:cs="Times New Roman"/>
          <w:sz w:val="24"/>
          <w:szCs w:val="24"/>
          <w:lang w:eastAsia="ru-RU"/>
        </w:rPr>
        <w:t>получают</w:t>
      </w:r>
      <w:r w:rsidRPr="00F0312F">
        <w:rPr>
          <w:rFonts w:ascii="Times New Roman" w:eastAsia="Times New Roman" w:hAnsi="Times New Roman" w:cs="Times New Roman"/>
          <w:spacing w:val="37"/>
          <w:sz w:val="24"/>
          <w:szCs w:val="24"/>
          <w:lang w:eastAsia="ru-RU"/>
        </w:rPr>
        <w:t xml:space="preserve"> </w:t>
      </w:r>
      <w:r w:rsidRPr="00F0312F">
        <w:rPr>
          <w:rFonts w:ascii="Times New Roman" w:eastAsia="Times New Roman" w:hAnsi="Times New Roman" w:cs="Times New Roman"/>
          <w:sz w:val="24"/>
          <w:szCs w:val="24"/>
          <w:lang w:eastAsia="ru-RU"/>
        </w:rPr>
        <w:t>представление</w:t>
      </w:r>
      <w:r w:rsidRPr="00F0312F">
        <w:rPr>
          <w:rFonts w:ascii="Times New Roman" w:eastAsia="Times New Roman" w:hAnsi="Times New Roman" w:cs="Times New Roman"/>
          <w:spacing w:val="36"/>
          <w:sz w:val="24"/>
          <w:szCs w:val="24"/>
          <w:lang w:eastAsia="ru-RU"/>
        </w:rPr>
        <w:t xml:space="preserve"> </w:t>
      </w:r>
      <w:r w:rsidRPr="00F0312F">
        <w:rPr>
          <w:rFonts w:ascii="Times New Roman" w:eastAsia="Times New Roman" w:hAnsi="Times New Roman" w:cs="Times New Roman"/>
          <w:sz w:val="24"/>
          <w:szCs w:val="24"/>
          <w:lang w:eastAsia="ru-RU"/>
        </w:rPr>
        <w:t>о</w:t>
      </w:r>
      <w:r w:rsidRPr="00F0312F">
        <w:rPr>
          <w:rFonts w:ascii="Times New Roman" w:eastAsia="Times New Roman" w:hAnsi="Times New Roman" w:cs="Times New Roman"/>
          <w:spacing w:val="36"/>
          <w:sz w:val="24"/>
          <w:szCs w:val="24"/>
          <w:lang w:eastAsia="ru-RU"/>
        </w:rPr>
        <w:t xml:space="preserve"> </w:t>
      </w:r>
      <w:r w:rsidRPr="00F0312F">
        <w:rPr>
          <w:rFonts w:ascii="Times New Roman" w:eastAsia="Times New Roman" w:hAnsi="Times New Roman" w:cs="Times New Roman"/>
          <w:sz w:val="24"/>
          <w:szCs w:val="24"/>
          <w:lang w:eastAsia="ru-RU"/>
        </w:rPr>
        <w:t>возможном</w:t>
      </w:r>
      <w:r w:rsidRPr="00F0312F">
        <w:rPr>
          <w:rFonts w:ascii="Times New Roman" w:eastAsia="Times New Roman" w:hAnsi="Times New Roman" w:cs="Times New Roman"/>
          <w:spacing w:val="39"/>
          <w:sz w:val="24"/>
          <w:szCs w:val="24"/>
          <w:lang w:eastAsia="ru-RU"/>
        </w:rPr>
        <w:t xml:space="preserve"> </w:t>
      </w:r>
      <w:r w:rsidRPr="00F0312F">
        <w:rPr>
          <w:rFonts w:ascii="Times New Roman" w:eastAsia="Times New Roman" w:hAnsi="Times New Roman" w:cs="Times New Roman"/>
          <w:sz w:val="24"/>
          <w:szCs w:val="24"/>
          <w:lang w:eastAsia="ru-RU"/>
        </w:rPr>
        <w:t>негативном</w:t>
      </w:r>
      <w:r w:rsidRPr="00F0312F">
        <w:rPr>
          <w:rFonts w:ascii="Times New Roman" w:eastAsia="Times New Roman" w:hAnsi="Times New Roman" w:cs="Times New Roman"/>
          <w:spacing w:val="36"/>
          <w:sz w:val="24"/>
          <w:szCs w:val="24"/>
          <w:lang w:eastAsia="ru-RU"/>
        </w:rPr>
        <w:t xml:space="preserve"> </w:t>
      </w:r>
      <w:r w:rsidRPr="00F0312F">
        <w:rPr>
          <w:rFonts w:ascii="Times New Roman" w:eastAsia="Times New Roman" w:hAnsi="Times New Roman" w:cs="Times New Roman"/>
          <w:sz w:val="24"/>
          <w:szCs w:val="24"/>
          <w:lang w:eastAsia="ru-RU"/>
        </w:rPr>
        <w:t>влиянии компьютерных</w:t>
      </w:r>
      <w:r w:rsidRPr="00F0312F">
        <w:rPr>
          <w:rFonts w:ascii="Times New Roman" w:eastAsia="Times New Roman" w:hAnsi="Times New Roman" w:cs="Times New Roman"/>
          <w:spacing w:val="29"/>
          <w:sz w:val="24"/>
          <w:szCs w:val="24"/>
          <w:lang w:eastAsia="ru-RU"/>
        </w:rPr>
        <w:t xml:space="preserve"> </w:t>
      </w:r>
      <w:r w:rsidRPr="00F0312F">
        <w:rPr>
          <w:rFonts w:ascii="Times New Roman" w:eastAsia="Times New Roman" w:hAnsi="Times New Roman" w:cs="Times New Roman"/>
          <w:sz w:val="24"/>
          <w:szCs w:val="24"/>
          <w:lang w:eastAsia="ru-RU"/>
        </w:rPr>
        <w:t>игр,</w:t>
      </w:r>
      <w:r w:rsidRPr="00F0312F">
        <w:rPr>
          <w:rFonts w:ascii="Times New Roman" w:eastAsia="Times New Roman" w:hAnsi="Times New Roman" w:cs="Times New Roman"/>
          <w:spacing w:val="30"/>
          <w:sz w:val="24"/>
          <w:szCs w:val="24"/>
          <w:lang w:eastAsia="ru-RU"/>
        </w:rPr>
        <w:t xml:space="preserve"> </w:t>
      </w:r>
      <w:r w:rsidRPr="00F0312F">
        <w:rPr>
          <w:rFonts w:ascii="Times New Roman" w:eastAsia="Times New Roman" w:hAnsi="Times New Roman" w:cs="Times New Roman"/>
          <w:sz w:val="24"/>
          <w:szCs w:val="24"/>
          <w:lang w:eastAsia="ru-RU"/>
        </w:rPr>
        <w:t>телевидения,</w:t>
      </w:r>
      <w:r w:rsidRPr="00F0312F">
        <w:rPr>
          <w:rFonts w:ascii="Times New Roman" w:eastAsia="Times New Roman" w:hAnsi="Times New Roman" w:cs="Times New Roman"/>
          <w:spacing w:val="30"/>
          <w:sz w:val="24"/>
          <w:szCs w:val="24"/>
          <w:lang w:eastAsia="ru-RU"/>
        </w:rPr>
        <w:t xml:space="preserve"> </w:t>
      </w:r>
      <w:r w:rsidRPr="00F0312F">
        <w:rPr>
          <w:rFonts w:ascii="Times New Roman" w:eastAsia="Times New Roman" w:hAnsi="Times New Roman" w:cs="Times New Roman"/>
          <w:sz w:val="24"/>
          <w:szCs w:val="24"/>
          <w:lang w:eastAsia="ru-RU"/>
        </w:rPr>
        <w:t>рекламы</w:t>
      </w:r>
      <w:r w:rsidRPr="00F0312F">
        <w:rPr>
          <w:rFonts w:ascii="Times New Roman" w:eastAsia="Times New Roman" w:hAnsi="Times New Roman" w:cs="Times New Roman"/>
          <w:spacing w:val="30"/>
          <w:sz w:val="24"/>
          <w:szCs w:val="24"/>
          <w:lang w:eastAsia="ru-RU"/>
        </w:rPr>
        <w:t xml:space="preserve"> </w:t>
      </w:r>
      <w:r w:rsidRPr="00F0312F">
        <w:rPr>
          <w:rFonts w:ascii="Times New Roman" w:eastAsia="Times New Roman" w:hAnsi="Times New Roman" w:cs="Times New Roman"/>
          <w:sz w:val="24"/>
          <w:szCs w:val="24"/>
          <w:lang w:eastAsia="ru-RU"/>
        </w:rPr>
        <w:t>на</w:t>
      </w:r>
      <w:r w:rsidRPr="00F0312F">
        <w:rPr>
          <w:rFonts w:ascii="Times New Roman" w:eastAsia="Times New Roman" w:hAnsi="Times New Roman" w:cs="Times New Roman"/>
          <w:spacing w:val="29"/>
          <w:sz w:val="24"/>
          <w:szCs w:val="24"/>
          <w:lang w:eastAsia="ru-RU"/>
        </w:rPr>
        <w:t xml:space="preserve"> </w:t>
      </w:r>
      <w:r w:rsidRPr="00F0312F">
        <w:rPr>
          <w:rFonts w:ascii="Times New Roman" w:eastAsia="Times New Roman" w:hAnsi="Times New Roman" w:cs="Times New Roman"/>
          <w:sz w:val="24"/>
          <w:szCs w:val="24"/>
          <w:lang w:eastAsia="ru-RU"/>
        </w:rPr>
        <w:t>здоровье</w:t>
      </w:r>
      <w:r w:rsidRPr="00F0312F">
        <w:rPr>
          <w:rFonts w:ascii="Times New Roman" w:eastAsia="Times New Roman" w:hAnsi="Times New Roman" w:cs="Times New Roman"/>
          <w:spacing w:val="29"/>
          <w:sz w:val="24"/>
          <w:szCs w:val="24"/>
          <w:lang w:eastAsia="ru-RU"/>
        </w:rPr>
        <w:t xml:space="preserve"> </w:t>
      </w:r>
      <w:r w:rsidRPr="00F0312F">
        <w:rPr>
          <w:rFonts w:ascii="Times New Roman" w:eastAsia="Times New Roman" w:hAnsi="Times New Roman" w:cs="Times New Roman"/>
          <w:sz w:val="24"/>
          <w:szCs w:val="24"/>
          <w:lang w:eastAsia="ru-RU"/>
        </w:rPr>
        <w:t>человека</w:t>
      </w:r>
      <w:r w:rsidRPr="00F0312F">
        <w:rPr>
          <w:rFonts w:ascii="Times New Roman" w:eastAsia="Times New Roman" w:hAnsi="Times New Roman" w:cs="Times New Roman"/>
          <w:spacing w:val="30"/>
          <w:sz w:val="24"/>
          <w:szCs w:val="24"/>
          <w:lang w:eastAsia="ru-RU"/>
        </w:rPr>
        <w:t xml:space="preserve"> </w:t>
      </w:r>
      <w:r w:rsidRPr="00F0312F">
        <w:rPr>
          <w:rFonts w:ascii="Times New Roman" w:eastAsia="Times New Roman" w:hAnsi="Times New Roman" w:cs="Times New Roman"/>
          <w:sz w:val="24"/>
          <w:szCs w:val="24"/>
          <w:lang w:eastAsia="ru-RU"/>
        </w:rPr>
        <w:t>(в</w:t>
      </w:r>
      <w:r w:rsidRPr="00F0312F">
        <w:rPr>
          <w:rFonts w:ascii="Times New Roman" w:eastAsia="Times New Roman" w:hAnsi="Times New Roman" w:cs="Times New Roman"/>
          <w:spacing w:val="31"/>
          <w:sz w:val="24"/>
          <w:szCs w:val="24"/>
          <w:lang w:eastAsia="ru-RU"/>
        </w:rPr>
        <w:t xml:space="preserve"> </w:t>
      </w:r>
      <w:r w:rsidRPr="00F0312F">
        <w:rPr>
          <w:rFonts w:ascii="Times New Roman" w:eastAsia="Times New Roman" w:hAnsi="Times New Roman" w:cs="Times New Roman"/>
          <w:sz w:val="24"/>
          <w:szCs w:val="24"/>
          <w:lang w:eastAsia="ru-RU"/>
        </w:rPr>
        <w:t>рамках</w:t>
      </w:r>
      <w:r w:rsidRPr="00F0312F">
        <w:rPr>
          <w:rFonts w:ascii="Times New Roman" w:eastAsia="Times New Roman" w:hAnsi="Times New Roman" w:cs="Times New Roman"/>
          <w:spacing w:val="32"/>
          <w:sz w:val="24"/>
          <w:szCs w:val="24"/>
          <w:lang w:eastAsia="ru-RU"/>
        </w:rPr>
        <w:t xml:space="preserve"> </w:t>
      </w:r>
      <w:r w:rsidRPr="00F0312F">
        <w:rPr>
          <w:rFonts w:ascii="Times New Roman" w:eastAsia="Times New Roman" w:hAnsi="Times New Roman" w:cs="Times New Roman"/>
          <w:sz w:val="24"/>
          <w:szCs w:val="24"/>
          <w:lang w:eastAsia="ru-RU"/>
        </w:rPr>
        <w:t>бесед</w:t>
      </w:r>
      <w:r w:rsidRPr="00F0312F">
        <w:rPr>
          <w:rFonts w:ascii="Times New Roman" w:eastAsia="Times New Roman" w:hAnsi="Times New Roman" w:cs="Times New Roman"/>
          <w:spacing w:val="30"/>
          <w:sz w:val="24"/>
          <w:szCs w:val="24"/>
          <w:lang w:eastAsia="ru-RU"/>
        </w:rPr>
        <w:t xml:space="preserve"> </w:t>
      </w:r>
      <w:r w:rsidRPr="00F0312F">
        <w:rPr>
          <w:rFonts w:ascii="Times New Roman" w:eastAsia="Times New Roman" w:hAnsi="Times New Roman" w:cs="Times New Roman"/>
          <w:sz w:val="24"/>
          <w:szCs w:val="24"/>
          <w:lang w:eastAsia="ru-RU"/>
        </w:rPr>
        <w:t>с</w:t>
      </w:r>
      <w:r w:rsidRPr="00F0312F">
        <w:rPr>
          <w:rFonts w:ascii="Times New Roman" w:eastAsia="Times New Roman" w:hAnsi="Times New Roman" w:cs="Times New Roman"/>
          <w:spacing w:val="30"/>
          <w:sz w:val="24"/>
          <w:szCs w:val="24"/>
          <w:lang w:eastAsia="ru-RU"/>
        </w:rPr>
        <w:t xml:space="preserve"> </w:t>
      </w:r>
      <w:r w:rsidRPr="00F0312F">
        <w:rPr>
          <w:rFonts w:ascii="Times New Roman" w:eastAsia="Times New Roman" w:hAnsi="Times New Roman" w:cs="Times New Roman"/>
          <w:sz w:val="24"/>
          <w:szCs w:val="24"/>
          <w:lang w:eastAsia="ru-RU"/>
        </w:rPr>
        <w:t>педагогами, школьными</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z w:val="24"/>
          <w:szCs w:val="24"/>
          <w:lang w:eastAsia="ru-RU"/>
        </w:rPr>
        <w:tab/>
        <w:t>психологами,</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z w:val="24"/>
          <w:szCs w:val="24"/>
          <w:lang w:eastAsia="ru-RU"/>
        </w:rPr>
        <w:tab/>
        <w:t>медицинскими</w:t>
      </w:r>
      <w:r w:rsidRPr="00F0312F">
        <w:rPr>
          <w:rFonts w:ascii="Times New Roman" w:eastAsia="Times New Roman" w:hAnsi="Times New Roman" w:cs="Times New Roman"/>
          <w:sz w:val="24"/>
          <w:szCs w:val="24"/>
          <w:lang w:eastAsia="ru-RU"/>
        </w:rPr>
        <w:tab/>
        <w:t>работниками, родителями),</w:t>
      </w:r>
      <w:r w:rsidRPr="00F0312F">
        <w:rPr>
          <w:rFonts w:ascii="Times New Roman" w:eastAsia="Times New Roman" w:hAnsi="Times New Roman" w:cs="Times New Roman"/>
          <w:sz w:val="24"/>
          <w:szCs w:val="24"/>
          <w:lang w:eastAsia="ru-RU"/>
        </w:rPr>
        <w:tab/>
        <w:t>в том</w:t>
      </w:r>
      <w:r w:rsidRPr="00F0312F">
        <w:rPr>
          <w:rFonts w:ascii="Times New Roman" w:eastAsia="Times New Roman" w:hAnsi="Times New Roman" w:cs="Times New Roman"/>
          <w:sz w:val="24"/>
          <w:szCs w:val="24"/>
          <w:lang w:eastAsia="ru-RU"/>
        </w:rPr>
        <w:tab/>
        <w:t>числе</w:t>
      </w:r>
      <w:r w:rsidRPr="00F0312F">
        <w:rPr>
          <w:rFonts w:ascii="Times New Roman" w:eastAsia="Times New Roman" w:hAnsi="Times New Roman" w:cs="Times New Roman"/>
          <w:sz w:val="24"/>
          <w:szCs w:val="24"/>
          <w:lang w:eastAsia="ru-RU"/>
        </w:rPr>
        <w:tab/>
        <w:t>об аддиктивных проявлениях различного рода - наркозависимости,</w:t>
      </w:r>
      <w:r w:rsidRPr="00F0312F">
        <w:rPr>
          <w:rFonts w:ascii="Times New Roman" w:eastAsia="Times New Roman" w:hAnsi="Times New Roman" w:cs="Times New Roman"/>
          <w:spacing w:val="48"/>
          <w:sz w:val="24"/>
          <w:szCs w:val="24"/>
          <w:lang w:eastAsia="ru-RU"/>
        </w:rPr>
        <w:t xml:space="preserve"> </w:t>
      </w:r>
      <w:r w:rsidRPr="00F0312F">
        <w:rPr>
          <w:rFonts w:ascii="Times New Roman" w:eastAsia="Times New Roman" w:hAnsi="Times New Roman" w:cs="Times New Roman"/>
          <w:sz w:val="24"/>
          <w:szCs w:val="24"/>
          <w:lang w:eastAsia="ru-RU"/>
        </w:rPr>
        <w:t>игромании,</w:t>
      </w:r>
      <w:r w:rsidRPr="00F0312F">
        <w:rPr>
          <w:rFonts w:ascii="Times New Roman" w:eastAsia="Times New Roman" w:hAnsi="Times New Roman" w:cs="Times New Roman"/>
          <w:spacing w:val="18"/>
          <w:sz w:val="24"/>
          <w:szCs w:val="24"/>
          <w:lang w:eastAsia="ru-RU"/>
        </w:rPr>
        <w:t xml:space="preserve"> </w:t>
      </w:r>
      <w:r w:rsidRPr="00F0312F">
        <w:rPr>
          <w:rFonts w:ascii="Times New Roman" w:eastAsia="Times New Roman" w:hAnsi="Times New Roman" w:cs="Times New Roman"/>
          <w:sz w:val="24"/>
          <w:szCs w:val="24"/>
          <w:lang w:eastAsia="ru-RU"/>
        </w:rPr>
        <w:t>табакокурении, интернетзависимости,</w:t>
      </w:r>
      <w:r w:rsidRPr="00F0312F">
        <w:rPr>
          <w:rFonts w:ascii="Times New Roman" w:eastAsia="Times New Roman" w:hAnsi="Times New Roman" w:cs="Times New Roman"/>
          <w:sz w:val="24"/>
          <w:szCs w:val="24"/>
          <w:lang w:eastAsia="ru-RU"/>
        </w:rPr>
        <w:tab/>
        <w:t xml:space="preserve"> алкоголизме и др., как факторах, ограничивающих</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свободу</w:t>
      </w:r>
      <w:r w:rsidRPr="00F0312F">
        <w:rPr>
          <w:rFonts w:ascii="Times New Roman" w:eastAsia="Times New Roman" w:hAnsi="Times New Roman" w:cs="Times New Roman"/>
          <w:spacing w:val="46"/>
          <w:sz w:val="24"/>
          <w:szCs w:val="24"/>
          <w:lang w:eastAsia="ru-RU"/>
        </w:rPr>
        <w:t xml:space="preserve"> </w:t>
      </w:r>
      <w:r w:rsidRPr="00F0312F">
        <w:rPr>
          <w:rFonts w:ascii="Times New Roman" w:eastAsia="Times New Roman" w:hAnsi="Times New Roman" w:cs="Times New Roman"/>
          <w:sz w:val="24"/>
          <w:szCs w:val="24"/>
          <w:lang w:eastAsia="ru-RU"/>
        </w:rPr>
        <w:t>личности; получают</w:t>
      </w:r>
      <w:r w:rsidRPr="00F0312F">
        <w:rPr>
          <w:rFonts w:ascii="Times New Roman" w:eastAsia="Times New Roman" w:hAnsi="Times New Roman" w:cs="Times New Roman"/>
          <w:spacing w:val="14"/>
          <w:sz w:val="24"/>
          <w:szCs w:val="24"/>
          <w:lang w:eastAsia="ru-RU"/>
        </w:rPr>
        <w:t xml:space="preserve"> </w:t>
      </w:r>
      <w:r w:rsidRPr="00F0312F">
        <w:rPr>
          <w:rFonts w:ascii="Times New Roman" w:eastAsia="Times New Roman" w:hAnsi="Times New Roman" w:cs="Times New Roman"/>
          <w:sz w:val="24"/>
          <w:szCs w:val="24"/>
          <w:lang w:eastAsia="ru-RU"/>
        </w:rPr>
        <w:t>элементарные</w:t>
      </w:r>
      <w:r w:rsidRPr="00F0312F">
        <w:rPr>
          <w:rFonts w:ascii="Times New Roman" w:eastAsia="Times New Roman" w:hAnsi="Times New Roman" w:cs="Times New Roman"/>
          <w:spacing w:val="13"/>
          <w:sz w:val="24"/>
          <w:szCs w:val="24"/>
          <w:lang w:eastAsia="ru-RU"/>
        </w:rPr>
        <w:t xml:space="preserve"> </w:t>
      </w:r>
      <w:r w:rsidRPr="00F0312F">
        <w:rPr>
          <w:rFonts w:ascii="Times New Roman" w:eastAsia="Times New Roman" w:hAnsi="Times New Roman" w:cs="Times New Roman"/>
          <w:sz w:val="24"/>
          <w:szCs w:val="24"/>
          <w:lang w:eastAsia="ru-RU"/>
        </w:rPr>
        <w:t>знания</w:t>
      </w:r>
      <w:r w:rsidRPr="00F0312F">
        <w:rPr>
          <w:rFonts w:ascii="Times New Roman" w:eastAsia="Times New Roman" w:hAnsi="Times New Roman" w:cs="Times New Roman"/>
          <w:spacing w:val="13"/>
          <w:sz w:val="24"/>
          <w:szCs w:val="24"/>
          <w:lang w:eastAsia="ru-RU"/>
        </w:rPr>
        <w:t xml:space="preserve"> </w:t>
      </w:r>
      <w:r w:rsidRPr="00F0312F">
        <w:rPr>
          <w:rFonts w:ascii="Times New Roman" w:eastAsia="Times New Roman" w:hAnsi="Times New Roman" w:cs="Times New Roman"/>
          <w:sz w:val="24"/>
          <w:szCs w:val="24"/>
          <w:lang w:eastAsia="ru-RU"/>
        </w:rPr>
        <w:t>и</w:t>
      </w:r>
      <w:r w:rsidRPr="00F0312F">
        <w:rPr>
          <w:rFonts w:ascii="Times New Roman" w:eastAsia="Times New Roman" w:hAnsi="Times New Roman" w:cs="Times New Roman"/>
          <w:spacing w:val="17"/>
          <w:sz w:val="24"/>
          <w:szCs w:val="24"/>
          <w:lang w:eastAsia="ru-RU"/>
        </w:rPr>
        <w:t xml:space="preserve"> </w:t>
      </w:r>
      <w:r w:rsidRPr="00F0312F">
        <w:rPr>
          <w:rFonts w:ascii="Times New Roman" w:eastAsia="Times New Roman" w:hAnsi="Times New Roman" w:cs="Times New Roman"/>
          <w:sz w:val="24"/>
          <w:szCs w:val="24"/>
          <w:lang w:eastAsia="ru-RU"/>
        </w:rPr>
        <w:t>умения</w:t>
      </w:r>
      <w:r w:rsidRPr="00F0312F">
        <w:rPr>
          <w:rFonts w:ascii="Times New Roman" w:eastAsia="Times New Roman" w:hAnsi="Times New Roman" w:cs="Times New Roman"/>
          <w:spacing w:val="15"/>
          <w:sz w:val="24"/>
          <w:szCs w:val="24"/>
          <w:lang w:eastAsia="ru-RU"/>
        </w:rPr>
        <w:t xml:space="preserve"> </w:t>
      </w:r>
      <w:r w:rsidRPr="00F0312F">
        <w:rPr>
          <w:rFonts w:ascii="Times New Roman" w:eastAsia="Times New Roman" w:hAnsi="Times New Roman" w:cs="Times New Roman"/>
          <w:sz w:val="24"/>
          <w:szCs w:val="24"/>
          <w:lang w:eastAsia="ru-RU"/>
        </w:rPr>
        <w:t>противостоять</w:t>
      </w:r>
      <w:r w:rsidRPr="00F0312F">
        <w:rPr>
          <w:rFonts w:ascii="Times New Roman" w:eastAsia="Times New Roman" w:hAnsi="Times New Roman" w:cs="Times New Roman"/>
          <w:spacing w:val="15"/>
          <w:sz w:val="24"/>
          <w:szCs w:val="24"/>
          <w:lang w:eastAsia="ru-RU"/>
        </w:rPr>
        <w:t xml:space="preserve"> </w:t>
      </w:r>
      <w:r w:rsidRPr="00F0312F">
        <w:rPr>
          <w:rFonts w:ascii="Times New Roman" w:eastAsia="Times New Roman" w:hAnsi="Times New Roman" w:cs="Times New Roman"/>
          <w:sz w:val="24"/>
          <w:szCs w:val="24"/>
          <w:lang w:eastAsia="ru-RU"/>
        </w:rPr>
        <w:t>негативному</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влиянию</w:t>
      </w:r>
      <w:r w:rsidRPr="00F0312F">
        <w:rPr>
          <w:rFonts w:ascii="Times New Roman" w:eastAsia="Times New Roman" w:hAnsi="Times New Roman" w:cs="Times New Roman"/>
          <w:spacing w:val="15"/>
          <w:sz w:val="24"/>
          <w:szCs w:val="24"/>
          <w:lang w:eastAsia="ru-RU"/>
        </w:rPr>
        <w:t xml:space="preserve"> </w:t>
      </w:r>
      <w:r w:rsidRPr="00F0312F">
        <w:rPr>
          <w:rFonts w:ascii="Times New Roman" w:eastAsia="Times New Roman" w:hAnsi="Times New Roman" w:cs="Times New Roman"/>
          <w:sz w:val="24"/>
          <w:szCs w:val="24"/>
          <w:lang w:eastAsia="ru-RU"/>
        </w:rPr>
        <w:t>открытой</w:t>
      </w:r>
      <w:r w:rsidRPr="00F0312F">
        <w:rPr>
          <w:rFonts w:ascii="Times New Roman" w:eastAsia="Times New Roman" w:hAnsi="Times New Roman" w:cs="Times New Roman"/>
          <w:spacing w:val="15"/>
          <w:sz w:val="24"/>
          <w:szCs w:val="24"/>
          <w:lang w:eastAsia="ru-RU"/>
        </w:rPr>
        <w:t xml:space="preserve"> </w:t>
      </w:r>
      <w:r w:rsidRPr="00F0312F">
        <w:rPr>
          <w:rFonts w:ascii="Times New Roman" w:eastAsia="Times New Roman" w:hAnsi="Times New Roman" w:cs="Times New Roman"/>
          <w:sz w:val="24"/>
          <w:szCs w:val="24"/>
          <w:lang w:eastAsia="ru-RU"/>
        </w:rPr>
        <w:t xml:space="preserve">и скрытой рекламы ПАВ, алкоголя, табакокурения (учатся говорить </w:t>
      </w:r>
      <w:r w:rsidRPr="00F0312F">
        <w:rPr>
          <w:rFonts w:ascii="Times New Roman" w:eastAsia="Times New Roman" w:hAnsi="Times New Roman" w:cs="Times New Roman"/>
          <w:spacing w:val="-2"/>
          <w:sz w:val="24"/>
          <w:szCs w:val="24"/>
          <w:lang w:eastAsia="ru-RU"/>
        </w:rPr>
        <w:t xml:space="preserve">«нет») </w:t>
      </w:r>
      <w:r w:rsidRPr="00F0312F">
        <w:rPr>
          <w:rFonts w:ascii="Times New Roman" w:eastAsia="Times New Roman" w:hAnsi="Times New Roman" w:cs="Times New Roman"/>
          <w:sz w:val="24"/>
          <w:szCs w:val="24"/>
          <w:lang w:eastAsia="ru-RU"/>
        </w:rPr>
        <w:t>(в</w:t>
      </w:r>
      <w:r w:rsidRPr="00F0312F">
        <w:rPr>
          <w:rFonts w:ascii="Times New Roman" w:eastAsia="Times New Roman" w:hAnsi="Times New Roman" w:cs="Times New Roman"/>
          <w:spacing w:val="13"/>
          <w:sz w:val="24"/>
          <w:szCs w:val="24"/>
          <w:lang w:eastAsia="ru-RU"/>
        </w:rPr>
        <w:t xml:space="preserve"> </w:t>
      </w:r>
      <w:r w:rsidRPr="00F0312F">
        <w:rPr>
          <w:rFonts w:ascii="Times New Roman" w:eastAsia="Times New Roman" w:hAnsi="Times New Roman" w:cs="Times New Roman"/>
          <w:sz w:val="24"/>
          <w:szCs w:val="24"/>
          <w:lang w:eastAsia="ru-RU"/>
        </w:rPr>
        <w:t>ходе</w:t>
      </w:r>
      <w:r w:rsidRPr="00F0312F">
        <w:rPr>
          <w:rFonts w:ascii="Times New Roman" w:eastAsia="Times New Roman" w:hAnsi="Times New Roman" w:cs="Times New Roman"/>
          <w:spacing w:val="54"/>
          <w:sz w:val="24"/>
          <w:szCs w:val="24"/>
          <w:lang w:eastAsia="ru-RU"/>
        </w:rPr>
        <w:t xml:space="preserve"> </w:t>
      </w:r>
      <w:r w:rsidRPr="00F0312F">
        <w:rPr>
          <w:rFonts w:ascii="Times New Roman" w:eastAsia="Times New Roman" w:hAnsi="Times New Roman" w:cs="Times New Roman"/>
          <w:sz w:val="24"/>
          <w:szCs w:val="24"/>
          <w:lang w:eastAsia="ru-RU"/>
        </w:rPr>
        <w:t>дискуссий, тренингов,</w:t>
      </w:r>
      <w:r w:rsidRPr="00F0312F">
        <w:rPr>
          <w:rFonts w:ascii="Times New Roman" w:eastAsia="Times New Roman" w:hAnsi="Times New Roman" w:cs="Times New Roman"/>
          <w:sz w:val="24"/>
          <w:szCs w:val="24"/>
          <w:lang w:eastAsia="ru-RU"/>
        </w:rPr>
        <w:tab/>
        <w:t>ролевых</w:t>
      </w:r>
      <w:r w:rsidRPr="00F0312F">
        <w:rPr>
          <w:rFonts w:ascii="Times New Roman" w:eastAsia="Times New Roman" w:hAnsi="Times New Roman" w:cs="Times New Roman"/>
          <w:sz w:val="24"/>
          <w:szCs w:val="24"/>
          <w:lang w:eastAsia="ru-RU"/>
        </w:rPr>
        <w:tab/>
        <w:t>игр, обсуждения</w:t>
      </w:r>
      <w:r w:rsidRPr="00F0312F">
        <w:rPr>
          <w:rFonts w:ascii="Times New Roman" w:eastAsia="Times New Roman" w:hAnsi="Times New Roman" w:cs="Times New Roman"/>
          <w:sz w:val="24"/>
          <w:szCs w:val="24"/>
          <w:lang w:eastAsia="ru-RU"/>
        </w:rPr>
        <w:tab/>
        <w:t>видеосюжетов</w:t>
      </w:r>
      <w:r w:rsidRPr="00F0312F">
        <w:rPr>
          <w:rFonts w:ascii="Times New Roman" w:eastAsia="Times New Roman" w:hAnsi="Times New Roman" w:cs="Times New Roman"/>
          <w:sz w:val="24"/>
          <w:szCs w:val="24"/>
          <w:lang w:eastAsia="ru-RU"/>
        </w:rPr>
        <w:tab/>
        <w:t>и</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z w:val="24"/>
          <w:szCs w:val="24"/>
          <w:lang w:eastAsia="ru-RU"/>
        </w:rPr>
        <w:tab/>
        <w:t>др.);</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z w:val="24"/>
          <w:szCs w:val="24"/>
          <w:lang w:eastAsia="ru-RU"/>
        </w:rPr>
        <w:tab/>
        <w:t>участвуют</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z w:val="24"/>
          <w:szCs w:val="24"/>
          <w:lang w:eastAsia="ru-RU"/>
        </w:rPr>
        <w:tab/>
        <w:t>в</w:t>
      </w:r>
      <w:r w:rsidRPr="00F0312F">
        <w:rPr>
          <w:rFonts w:ascii="Times New Roman" w:eastAsia="Times New Roman" w:hAnsi="Times New Roman" w:cs="Times New Roman"/>
          <w:sz w:val="24"/>
          <w:szCs w:val="24"/>
          <w:lang w:eastAsia="ru-RU"/>
        </w:rPr>
        <w:tab/>
        <w:t xml:space="preserve"> проектах</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z w:val="24"/>
          <w:szCs w:val="24"/>
          <w:lang w:eastAsia="ru-RU"/>
        </w:rPr>
        <w:tab/>
        <w:t>и мероприятиях,</w:t>
      </w:r>
      <w:r w:rsidRPr="00F0312F">
        <w:rPr>
          <w:rFonts w:ascii="Times New Roman" w:eastAsia="Times New Roman" w:hAnsi="Times New Roman" w:cs="Times New Roman"/>
          <w:spacing w:val="12"/>
          <w:sz w:val="24"/>
          <w:szCs w:val="24"/>
          <w:lang w:eastAsia="ru-RU"/>
        </w:rPr>
        <w:t xml:space="preserve"> </w:t>
      </w:r>
      <w:r w:rsidRPr="00F0312F">
        <w:rPr>
          <w:rFonts w:ascii="Times New Roman" w:eastAsia="Times New Roman" w:hAnsi="Times New Roman" w:cs="Times New Roman"/>
          <w:sz w:val="24"/>
          <w:szCs w:val="24"/>
          <w:lang w:eastAsia="ru-RU"/>
        </w:rPr>
        <w:t>направленных</w:t>
      </w:r>
      <w:r w:rsidRPr="00F0312F">
        <w:rPr>
          <w:rFonts w:ascii="Times New Roman" w:eastAsia="Times New Roman" w:hAnsi="Times New Roman" w:cs="Times New Roman"/>
          <w:spacing w:val="12"/>
          <w:sz w:val="24"/>
          <w:szCs w:val="24"/>
          <w:lang w:eastAsia="ru-RU"/>
        </w:rPr>
        <w:t xml:space="preserve"> </w:t>
      </w:r>
      <w:r w:rsidRPr="00F0312F">
        <w:rPr>
          <w:rFonts w:ascii="Times New Roman" w:eastAsia="Times New Roman" w:hAnsi="Times New Roman" w:cs="Times New Roman"/>
          <w:sz w:val="24"/>
          <w:szCs w:val="24"/>
          <w:lang w:eastAsia="ru-RU"/>
        </w:rPr>
        <w:t>на</w:t>
      </w:r>
      <w:r w:rsidRPr="00F0312F">
        <w:rPr>
          <w:rFonts w:ascii="Times New Roman" w:eastAsia="Times New Roman" w:hAnsi="Times New Roman" w:cs="Times New Roman"/>
          <w:spacing w:val="12"/>
          <w:sz w:val="24"/>
          <w:szCs w:val="24"/>
          <w:lang w:eastAsia="ru-RU"/>
        </w:rPr>
        <w:t xml:space="preserve"> </w:t>
      </w:r>
      <w:r w:rsidRPr="00F0312F">
        <w:rPr>
          <w:rFonts w:ascii="Times New Roman" w:eastAsia="Times New Roman" w:hAnsi="Times New Roman" w:cs="Times New Roman"/>
          <w:sz w:val="24"/>
          <w:szCs w:val="24"/>
          <w:lang w:eastAsia="ru-RU"/>
        </w:rPr>
        <w:t>воспитание</w:t>
      </w:r>
      <w:r w:rsidRPr="00F0312F">
        <w:rPr>
          <w:rFonts w:ascii="Times New Roman" w:eastAsia="Times New Roman" w:hAnsi="Times New Roman" w:cs="Times New Roman"/>
          <w:spacing w:val="11"/>
          <w:sz w:val="24"/>
          <w:szCs w:val="24"/>
          <w:lang w:eastAsia="ru-RU"/>
        </w:rPr>
        <w:t xml:space="preserve"> </w:t>
      </w:r>
      <w:r w:rsidRPr="00F0312F">
        <w:rPr>
          <w:rFonts w:ascii="Times New Roman" w:eastAsia="Times New Roman" w:hAnsi="Times New Roman" w:cs="Times New Roman"/>
          <w:sz w:val="24"/>
          <w:szCs w:val="24"/>
          <w:lang w:eastAsia="ru-RU"/>
        </w:rPr>
        <w:t>ответственного</w:t>
      </w:r>
      <w:r w:rsidRPr="00F0312F">
        <w:rPr>
          <w:rFonts w:ascii="Times New Roman" w:eastAsia="Times New Roman" w:hAnsi="Times New Roman" w:cs="Times New Roman"/>
          <w:spacing w:val="12"/>
          <w:sz w:val="24"/>
          <w:szCs w:val="24"/>
          <w:lang w:eastAsia="ru-RU"/>
        </w:rPr>
        <w:t xml:space="preserve"> </w:t>
      </w:r>
      <w:r w:rsidRPr="00F0312F">
        <w:rPr>
          <w:rFonts w:ascii="Times New Roman" w:eastAsia="Times New Roman" w:hAnsi="Times New Roman" w:cs="Times New Roman"/>
          <w:sz w:val="24"/>
          <w:szCs w:val="24"/>
          <w:lang w:eastAsia="ru-RU"/>
        </w:rPr>
        <w:t>отношения</w:t>
      </w:r>
      <w:r w:rsidRPr="00F0312F">
        <w:rPr>
          <w:rFonts w:ascii="Times New Roman" w:eastAsia="Times New Roman" w:hAnsi="Times New Roman" w:cs="Times New Roman"/>
          <w:spacing w:val="13"/>
          <w:sz w:val="24"/>
          <w:szCs w:val="24"/>
          <w:lang w:eastAsia="ru-RU"/>
        </w:rPr>
        <w:t xml:space="preserve"> </w:t>
      </w:r>
      <w:r w:rsidRPr="00F0312F">
        <w:rPr>
          <w:rFonts w:ascii="Times New Roman" w:eastAsia="Times New Roman" w:hAnsi="Times New Roman" w:cs="Times New Roman"/>
          <w:sz w:val="24"/>
          <w:szCs w:val="24"/>
          <w:lang w:eastAsia="ru-RU"/>
        </w:rPr>
        <w:t>к</w:t>
      </w:r>
      <w:r w:rsidRPr="00F0312F">
        <w:rPr>
          <w:rFonts w:ascii="Times New Roman" w:eastAsia="Times New Roman" w:hAnsi="Times New Roman" w:cs="Times New Roman"/>
          <w:spacing w:val="14"/>
          <w:sz w:val="24"/>
          <w:szCs w:val="24"/>
          <w:lang w:eastAsia="ru-RU"/>
        </w:rPr>
        <w:t xml:space="preserve"> </w:t>
      </w:r>
      <w:r w:rsidRPr="00F0312F">
        <w:rPr>
          <w:rFonts w:ascii="Times New Roman" w:eastAsia="Times New Roman" w:hAnsi="Times New Roman" w:cs="Times New Roman"/>
          <w:sz w:val="24"/>
          <w:szCs w:val="24"/>
          <w:lang w:eastAsia="ru-RU"/>
        </w:rPr>
        <w:t>своему</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здоровью, профилактику возникновения вредных привычек, различных форм</w:t>
      </w:r>
      <w:r w:rsidRPr="00F0312F">
        <w:rPr>
          <w:rFonts w:ascii="Times New Roman" w:eastAsia="Times New Roman" w:hAnsi="Times New Roman" w:cs="Times New Roman"/>
          <w:spacing w:val="16"/>
          <w:sz w:val="24"/>
          <w:szCs w:val="24"/>
          <w:lang w:eastAsia="ru-RU"/>
        </w:rPr>
        <w:t xml:space="preserve"> </w:t>
      </w:r>
      <w:r w:rsidRPr="00F0312F">
        <w:rPr>
          <w:rFonts w:ascii="Times New Roman" w:eastAsia="Times New Roman" w:hAnsi="Times New Roman" w:cs="Times New Roman"/>
          <w:sz w:val="24"/>
          <w:szCs w:val="24"/>
          <w:lang w:eastAsia="ru-RU"/>
        </w:rPr>
        <w:t>асоциального</w:t>
      </w:r>
      <w:r w:rsidRPr="00F0312F">
        <w:rPr>
          <w:rFonts w:ascii="Times New Roman" w:eastAsia="Times New Roman" w:hAnsi="Times New Roman" w:cs="Times New Roman"/>
          <w:spacing w:val="14"/>
          <w:sz w:val="24"/>
          <w:szCs w:val="24"/>
          <w:lang w:eastAsia="ru-RU"/>
        </w:rPr>
        <w:t xml:space="preserve"> </w:t>
      </w:r>
      <w:r w:rsidRPr="00F0312F">
        <w:rPr>
          <w:rFonts w:ascii="Times New Roman" w:eastAsia="Times New Roman" w:hAnsi="Times New Roman" w:cs="Times New Roman"/>
          <w:sz w:val="24"/>
          <w:szCs w:val="24"/>
          <w:lang w:eastAsia="ru-RU"/>
        </w:rPr>
        <w:t>поведения, оказывающих</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z w:val="24"/>
          <w:szCs w:val="24"/>
          <w:lang w:eastAsia="ru-RU"/>
        </w:rPr>
        <w:tab/>
        <w:t>отрицательное</w:t>
      </w:r>
      <w:r w:rsidRPr="00F0312F">
        <w:rPr>
          <w:rFonts w:ascii="Times New Roman" w:eastAsia="Times New Roman" w:hAnsi="Times New Roman" w:cs="Times New Roman"/>
          <w:sz w:val="24"/>
          <w:szCs w:val="24"/>
          <w:lang w:eastAsia="ru-RU"/>
        </w:rPr>
        <w:tab/>
        <w:t>воздействие</w:t>
      </w:r>
      <w:r w:rsidRPr="00F0312F">
        <w:rPr>
          <w:rFonts w:ascii="Times New Roman" w:eastAsia="Times New Roman" w:hAnsi="Times New Roman" w:cs="Times New Roman"/>
          <w:sz w:val="24"/>
          <w:szCs w:val="24"/>
          <w:lang w:eastAsia="ru-RU"/>
        </w:rPr>
        <w:tab/>
        <w:t>на здоровье</w:t>
      </w:r>
      <w:r w:rsidRPr="00F0312F">
        <w:rPr>
          <w:rFonts w:ascii="Times New Roman" w:eastAsia="Times New Roman" w:hAnsi="Times New Roman" w:cs="Times New Roman"/>
          <w:sz w:val="24"/>
          <w:szCs w:val="24"/>
          <w:lang w:eastAsia="ru-RU"/>
        </w:rPr>
        <w:tab/>
        <w:t>человека</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z w:val="24"/>
          <w:szCs w:val="24"/>
          <w:lang w:eastAsia="ru-RU"/>
        </w:rPr>
        <w:tab/>
        <w:t>(лекции,</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z w:val="24"/>
          <w:szCs w:val="24"/>
          <w:lang w:eastAsia="ru-RU"/>
        </w:rPr>
        <w:tab/>
        <w:t>встречи</w:t>
      </w:r>
      <w:r w:rsidRPr="00F0312F">
        <w:rPr>
          <w:rFonts w:ascii="Times New Roman" w:eastAsia="Times New Roman" w:hAnsi="Times New Roman" w:cs="Times New Roman"/>
          <w:sz w:val="24"/>
          <w:szCs w:val="24"/>
          <w:lang w:eastAsia="ru-RU"/>
        </w:rPr>
        <w:tab/>
        <w:t xml:space="preserve"> с медицинскими работниками,</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z w:val="24"/>
          <w:szCs w:val="24"/>
          <w:lang w:eastAsia="ru-RU"/>
        </w:rPr>
        <w:tab/>
        <w:t>сотрудниками правоохранительных органов,</w:t>
      </w:r>
      <w:r w:rsidRPr="00F0312F">
        <w:rPr>
          <w:rFonts w:ascii="Times New Roman" w:eastAsia="Times New Roman" w:hAnsi="Times New Roman" w:cs="Times New Roman"/>
          <w:spacing w:val="34"/>
          <w:sz w:val="24"/>
          <w:szCs w:val="24"/>
          <w:lang w:eastAsia="ru-RU"/>
        </w:rPr>
        <w:t xml:space="preserve"> </w:t>
      </w:r>
      <w:r w:rsidRPr="00F0312F">
        <w:rPr>
          <w:rFonts w:ascii="Times New Roman" w:eastAsia="Times New Roman" w:hAnsi="Times New Roman" w:cs="Times New Roman"/>
          <w:sz w:val="24"/>
          <w:szCs w:val="24"/>
          <w:lang w:eastAsia="ru-RU"/>
        </w:rPr>
        <w:t>детскими психологами, проведение дней здоровья, олимпиад, конкурсов и пр.);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разрабатывают и реализуют учебно-исследовательские и просветительские проекты по направлениям: здоровье, здоровый образ жизни, физическая культура и спорт, выдающиеся спортсмены; регулярно занимаются физической культурой и спортом (в спортивных секциях и кружках, на спортивных площадках, в детских оздоровительных лагерях и лагерях отдыха), активно участвуют в школьных спортивных мероприятиях, соревнованиях.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Социокультурное и медиакультурное воспитание: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получают первоначальное представление о значении понятий «миролюбие», «гражданское согласие», «социальное партнерство», осознают важности этих явлений для жизни и</w:t>
      </w:r>
      <w:r w:rsidRPr="00F0312F">
        <w:rPr>
          <w:rFonts w:ascii="Times New Roman" w:eastAsia="Times New Roman" w:hAnsi="Times New Roman" w:cs="Times New Roman"/>
          <w:spacing w:val="59"/>
          <w:sz w:val="24"/>
          <w:szCs w:val="24"/>
          <w:lang w:eastAsia="ru-RU"/>
        </w:rPr>
        <w:t xml:space="preserve"> </w:t>
      </w:r>
      <w:r w:rsidRPr="00F0312F">
        <w:rPr>
          <w:rFonts w:ascii="Times New Roman" w:eastAsia="Times New Roman" w:hAnsi="Times New Roman" w:cs="Times New Roman"/>
          <w:sz w:val="24"/>
          <w:szCs w:val="24"/>
          <w:lang w:eastAsia="ru-RU"/>
        </w:rPr>
        <w:t>развития человека, сохранения мира в семье, обществе, государстве в процессе изучения учебных предметов, участия в проведении государственных и школьных праздников «Диалог культур во имя гражданского мира и согласия», выполнения проектов, тематических классных часов и др.; приобретают</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элементарный</w:t>
      </w:r>
      <w:r w:rsidRPr="00F0312F">
        <w:rPr>
          <w:rFonts w:ascii="Times New Roman" w:eastAsia="Times New Roman" w:hAnsi="Times New Roman" w:cs="Times New Roman"/>
          <w:sz w:val="24"/>
          <w:szCs w:val="24"/>
          <w:lang w:eastAsia="ru-RU"/>
        </w:rPr>
        <w:tab/>
        <w:t xml:space="preserve">опыт, </w:t>
      </w:r>
      <w:r w:rsidRPr="00F0312F">
        <w:rPr>
          <w:rFonts w:ascii="Times New Roman" w:eastAsia="Times New Roman" w:hAnsi="Times New Roman" w:cs="Times New Roman"/>
          <w:spacing w:val="10"/>
          <w:sz w:val="24"/>
          <w:szCs w:val="24"/>
          <w:lang w:eastAsia="ru-RU"/>
        </w:rPr>
        <w:t xml:space="preserve"> </w:t>
      </w:r>
      <w:r w:rsidRPr="00F0312F">
        <w:rPr>
          <w:rFonts w:ascii="Times New Roman" w:eastAsia="Times New Roman" w:hAnsi="Times New Roman" w:cs="Times New Roman"/>
          <w:sz w:val="24"/>
          <w:szCs w:val="24"/>
          <w:lang w:eastAsia="ru-RU"/>
        </w:rPr>
        <w:t xml:space="preserve">межкультурного, межнационального, межконфессионального сотрудничества, диалогического общения в ходе встреч с представителями различных традиционных конфессий, этнических групп, экскурсионных поездок, выполнения проектов социокультурной направленности, отражающих культурное разнообразие народов, проживающих на территории родного края, </w:t>
      </w:r>
      <w:r w:rsidRPr="00F0312F">
        <w:rPr>
          <w:rFonts w:ascii="Times New Roman" w:eastAsia="Times New Roman" w:hAnsi="Times New Roman" w:cs="Times New Roman"/>
          <w:sz w:val="24"/>
          <w:szCs w:val="24"/>
          <w:lang w:eastAsia="ru-RU"/>
        </w:rPr>
        <w:lastRenderedPageBreak/>
        <w:t>России; приобретают первичный опыт социального партнерства и межпоколенного диалога в процессе посильного участия в деятельности детско-юношеских организаций, школьных дискуссионных клубов, школ юного педагога, юного психолога, юного социолога и т. д.; моделируют (в виде презентаций, описаний, фото и видеоматериалов и др.) различные ситуации, имитирующие социальные отношения в семье и школе в ходе выполнения ролевых проектов; принимают посильное участие в разработке и реализации разовых мероприятий или программ добровольческой деятельности, направленных на решение конкретной социальной проблемы класса, школы, прилегающей к школе территории; приобретают 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 в рамках деятельности кружков информатики, деятельности школьных дискуссионных клубов, интерактивного общения со сверстниками из других регионов России.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u w:val="single"/>
          <w:lang w:eastAsia="ru-RU"/>
        </w:rPr>
        <w:t xml:space="preserve"> Культуротворческое и эстетическое воспитание: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получают элементарные представления об эстетических идеалах и художественных ценностях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 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 деятельности, внеклассных мероприятий, включая шефство над памятниками культуры вблизи образовательной организации, посещение конкурсов и фестивалей исполнителей народной музыки, художественных мастерских, театрализованных народных ярмарок, фестивалей народного творчества, тематических</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выставок);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осваивают навыки видеть прекрасное в окружающем мире, природе родного края, в том, что окружает обучающихся в пространстве образовательной организации и дома, сельском и городском ландшафте, в природе в разное время суток и года, в различную погоду; разучивают стихотворения, знакомятся с картинами, участвуют в просмотре учебных фильмов, фрагментов художественных фильмов о природе, городских и сельских ландшафтах; развивают умения понимать красоту окружающего мира через художественные образы; осваивают навыки видеть прекрасное в поведении, отношениях и труде людей, развивают умения различать добро и зло, красивое и безобразное, плохое и хорошее, созидательное и разрушительное (знакомятся с местными  мастерами  прикладного  искусства,  наблюдают  за </w:t>
      </w:r>
      <w:r w:rsidRPr="00F0312F">
        <w:rPr>
          <w:rFonts w:ascii="Times New Roman" w:eastAsia="Times New Roman" w:hAnsi="Times New Roman" w:cs="Times New Roman"/>
          <w:spacing w:val="3"/>
          <w:sz w:val="24"/>
          <w:szCs w:val="24"/>
          <w:lang w:eastAsia="ru-RU"/>
        </w:rPr>
        <w:t xml:space="preserve">их </w:t>
      </w:r>
      <w:r w:rsidRPr="00F0312F">
        <w:rPr>
          <w:rFonts w:ascii="Times New Roman" w:eastAsia="Times New Roman" w:hAnsi="Times New Roman" w:cs="Times New Roman"/>
          <w:sz w:val="24"/>
          <w:szCs w:val="24"/>
          <w:lang w:eastAsia="ru-RU"/>
        </w:rPr>
        <w:t>работой,  участвуют  в</w:t>
      </w:r>
      <w:r w:rsidRPr="00F0312F">
        <w:rPr>
          <w:rFonts w:ascii="Times New Roman" w:eastAsia="Times New Roman" w:hAnsi="Times New Roman" w:cs="Times New Roman"/>
          <w:spacing w:val="21"/>
          <w:sz w:val="24"/>
          <w:szCs w:val="24"/>
          <w:lang w:eastAsia="ru-RU"/>
        </w:rPr>
        <w:t xml:space="preserve"> </w:t>
      </w:r>
      <w:r w:rsidRPr="00F0312F">
        <w:rPr>
          <w:rFonts w:ascii="Times New Roman" w:eastAsia="Times New Roman" w:hAnsi="Times New Roman" w:cs="Times New Roman"/>
          <w:sz w:val="24"/>
          <w:szCs w:val="24"/>
          <w:lang w:eastAsia="ru-RU"/>
        </w:rPr>
        <w:t>беседах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и т. д.); получают первичный опыт самореализации в различных видах творческой деятельности, выражения   себя   в   доступных   видах   и   формах   художественного   творчества   (на  </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уроках художественного труда, школьных кружков и творческих объединений, литературных и художественных салонов, в процессе проведения творческих конкурсов, детских фестивалей искусств и т. д.);</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участвуют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деятельности, реализации культурно-досуговых программ, включая посещение объектов художественной культуры с последующим представлением в образовательной организации своих впечатлений и созданных по мотивам экскурсий творческих работ; получают элементарные представления о стиле одежды как способе выражения душевного состояния человека; участвуют в художественном оформлении</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помещений.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Правовое воспитание и культура безопасности: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получают элементарные представления о политическом устройстве России, об институтах гражданского общества, о законах страны, о возможностях участия граждан в общественном </w:t>
      </w:r>
      <w:r w:rsidRPr="00F0312F">
        <w:rPr>
          <w:rFonts w:ascii="Times New Roman" w:eastAsia="Times New Roman" w:hAnsi="Times New Roman" w:cs="Times New Roman"/>
          <w:sz w:val="24"/>
          <w:szCs w:val="24"/>
          <w:lang w:eastAsia="ru-RU"/>
        </w:rPr>
        <w:lastRenderedPageBreak/>
        <w:t>управлении, о верховенстве закона и потребности в правопорядке, общественном согласии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получают первоначальные представления о правах, свободах и обязанностях человека, учатся отвечать за свои поступки, достигать общественного согласия по вопросам школьной жизни (в процессе бесед, тематических классных часов, в рамках участия в школьных органах самоуправления и 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получают элементарный опыт ответственного социального поведения, реализации прав гражданина (в процессе знакомства с деятельностью детско-юношеских движений, организаций, сообществ, посильного участия в социальных проектах и мероприятиях, проводимых детско- юношескими организациями);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получают первоначальный опыт общественного самоуправления в рамках участия в школьных органах самоуправления (решают вопросы, связанные с поддержанием порядка, дежурства и работы в школе, дисциплины, самообслуживанием;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участвуют в принятии решений руководства образовательной организацией; контролируют выполнение основных прав и обязанностей; обеспечивают защиту прав на всех уровнях управления школой и т. д.);</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получают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 (в процессе, бесед, тематических классных часов, встреч с представителями органов государственной власти, общественными деятелями, специалистами и др.); получают первоначальные представления о правилах безопасного поведения в школе, семье, на улице, общественных местах (в процессе изучения учебных предметов, бесед, тематических классных часов, проведения игр по основам безопасности, участия в деятельности клубов юных инспекторов дорожного движения, юных пожарных, юных миротворцев, юных спасателей 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 д.);</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Воспитание семейных ценностей: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получают элементарные представления о семье как социальном институте, о роли семьи в жизни человека и общества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 получают первоначальные представления о семейных ценностях, традициях, культуре семейной жизни, этике и психологии семейных отношений, основанных на традиционных семейных ценностях народов России, нравственных взаимоотношениях в семье (в</w:t>
      </w:r>
      <w:r w:rsidRPr="00F0312F">
        <w:rPr>
          <w:rFonts w:ascii="Times New Roman" w:eastAsia="Times New Roman" w:hAnsi="Times New Roman" w:cs="Times New Roman"/>
          <w:spacing w:val="56"/>
          <w:sz w:val="24"/>
          <w:szCs w:val="24"/>
          <w:lang w:eastAsia="ru-RU"/>
        </w:rPr>
        <w:t xml:space="preserve"> </w:t>
      </w:r>
      <w:r w:rsidRPr="00F0312F">
        <w:rPr>
          <w:rFonts w:ascii="Times New Roman" w:eastAsia="Times New Roman" w:hAnsi="Times New Roman" w:cs="Times New Roman"/>
          <w:sz w:val="24"/>
          <w:szCs w:val="24"/>
          <w:lang w:eastAsia="ru-RU"/>
        </w:rPr>
        <w:t>процессе бесед, тематических классных часов, проведения школьно-семейных праздников, выполнения и презентации проектов «История моей семьи», «Наши семейные традиции» и 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расширят опыт позитивного взаимодействия в семье (в процессе проведения открытых семейных праздников, выполнения и презентации совместно с родителями (законными представителями) творческих проектов, проведения других мероприятий, раскрывающих историю семьи, воспитывающих уважение к старшему поколению, укрепляющих преемственность между поколениями);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участвуют в школьных программах и проектах, направленных на повышение авторитета семейных отношений, на развитие диалога поколений (в рамках деятельности школьных клубов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«мам и пап», «бабушек и дедушек», проведения дней семьи, дней национально-культурных традиций семей обучающихся, детско-родительских школьных спортивных и культурных мероприятий, совместного благоустройства школьных территорий и 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Формирование коммуникативной культуры: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получают первоначальные представления о значении общения для жизни человека, развития личности, успешной учебы, о правилах эффективного, бесконфликтного, безопасного общения в классе, школе, семье, со сверстниками, старшими и младшими (в процессе изучения учебных предметов, бесед, тематических классных часов, встреч со специалистами и</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развивают свои речевые способности, осваивают азы риторической компетентности (в процессе изучения учебных предметов, участия в деятельности школьных кружков и клубов юного филолога, юного ритора, школьных дискуссионных клубов, презентации выполненных проектов и др.); участвуют в развитии школьных средств массовой информации (школьные газеты, сайты, радио-, теле-,</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видеостудии);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получают первоначальные представления о безопасном общении в интернете, о современных технологиях коммуникации (в процессе изучения учебных предметов, бесед, тематических классных часов, встреч со специалистами и 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получают первоначальные представления о ценности и возможностях родного языка, об истории родного языка, его особенностях и месте в мире (в процессе изучения учебных предметов, бесед, тематических классных часов, участия в деятельности школьных кружков и клубов юного филолога и 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осваивают элементарные навыки межкультурной коммуникации, общаются со сверстниками – представителями разных народов, знакомятся с особенностями их языка, культуры и образа жизни (в процессе бесед, народных игр, организации и проведения национально-культурных праздников и 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Экологическое воспитание: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усваивают элементарные представления об экокультурных ценностях, о законодательстве в области защиты окружающей среды, о традициях этического отношения к природе в культуре народов России, других стран, нормах экологической этики, об экологически грамотном взаимодействии человека с природой (в ходе изучения учебных предметов, тематических классных часов, бесед, просмотра учебных фильмов и 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получают первоначальный опыт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 и др.); получают первоначальный опыт участия в природоохранной деятельности (экологические акции, десанты, высадка растений, создание цветочных клумб, очистка доступных территорий от мусора, подкормка птиц, участие в деятельности школьных экологических центров,</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лесничеств,экологических патрулей, в создании и реализации коллективных природоохранных проектов, посильное участие в деятельности детско-юношеских организаций);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 поддержке школы усваивают в семье позитивные образцы взаимодействия с природой: совместно с родителями (законными представителями) расширяют опыт общения с природой, заботятся о животных и растениях, участвуют вместе с родителями (законными представителями) в экологических мероприятиях по месту жительства;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учатся вести экологически грамотный образ жизни в школе, дома, в природной и городской среде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(выбрасывать мусор в специально отведенных местах, экономно использовать воду, электроэнергию,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оберегать растения и животных и т. д.).</w:t>
      </w:r>
    </w:p>
    <w:tbl>
      <w:tblPr>
        <w:tblStyle w:val="TableNormal"/>
        <w:tblpPr w:leftFromText="180" w:rightFromText="180" w:vertAnchor="text" w:horzAnchor="margin" w:tblpY="16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5"/>
        <w:gridCol w:w="1431"/>
        <w:gridCol w:w="412"/>
        <w:gridCol w:w="1154"/>
        <w:gridCol w:w="1020"/>
        <w:gridCol w:w="1308"/>
        <w:gridCol w:w="1456"/>
        <w:gridCol w:w="1332"/>
        <w:gridCol w:w="390"/>
      </w:tblGrid>
      <w:tr w:rsidR="00F0312F" w:rsidRPr="00F0312F" w:rsidTr="00F02271">
        <w:trPr>
          <w:trHeight w:val="321"/>
        </w:trPr>
        <w:tc>
          <w:tcPr>
            <w:tcW w:w="1385"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3" w:type="dxa"/>
            <w:gridSpan w:val="2"/>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Формы</w:t>
            </w:r>
          </w:p>
        </w:tc>
        <w:tc>
          <w:tcPr>
            <w:tcW w:w="6660" w:type="dxa"/>
            <w:gridSpan w:val="6"/>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Мероприятия</w:t>
            </w:r>
          </w:p>
        </w:tc>
      </w:tr>
      <w:tr w:rsidR="00F0312F" w:rsidRPr="00F0312F" w:rsidTr="00F02271">
        <w:trPr>
          <w:trHeight w:val="548"/>
        </w:trPr>
        <w:tc>
          <w:tcPr>
            <w:tcW w:w="1385" w:type="dxa"/>
            <w:tcBorders>
              <w:bottom w:val="nil"/>
            </w:tcBorders>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1 уровень –</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 класс)</w:t>
            </w:r>
          </w:p>
        </w:tc>
        <w:tc>
          <w:tcPr>
            <w:tcW w:w="1843" w:type="dxa"/>
            <w:gridSpan w:val="2"/>
            <w:tcBorders>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Беседы</w:t>
            </w:r>
          </w:p>
        </w:tc>
        <w:tc>
          <w:tcPr>
            <w:tcW w:w="6660" w:type="dxa"/>
            <w:gridSpan w:val="6"/>
            <w:tcBorders>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Здравствуй   школа»,   «Правила  поведения  в   школе», </w:t>
            </w:r>
            <w:r w:rsidRPr="00F0312F">
              <w:rPr>
                <w:rFonts w:ascii="Times New Roman" w:eastAsia="Times New Roman" w:hAnsi="Times New Roman" w:cs="Times New Roman"/>
                <w:spacing w:val="41"/>
                <w:sz w:val="24"/>
                <w:szCs w:val="24"/>
                <w:lang w:eastAsia="ru-RU"/>
              </w:rPr>
              <w:t xml:space="preserve"> </w:t>
            </w:r>
            <w:r w:rsidRPr="00F0312F">
              <w:rPr>
                <w:rFonts w:ascii="Times New Roman" w:eastAsia="Times New Roman" w:hAnsi="Times New Roman" w:cs="Times New Roman"/>
                <w:sz w:val="24"/>
                <w:szCs w:val="24"/>
                <w:lang w:eastAsia="ru-RU"/>
              </w:rPr>
              <w:t>«Что</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такое  доброта?»,  «Государственные  символы  России»,</w:t>
            </w:r>
            <w:r w:rsidRPr="00F0312F">
              <w:rPr>
                <w:rFonts w:ascii="Times New Roman" w:eastAsia="Times New Roman" w:hAnsi="Times New Roman" w:cs="Times New Roman"/>
                <w:spacing w:val="16"/>
                <w:sz w:val="24"/>
                <w:szCs w:val="24"/>
                <w:lang w:eastAsia="ru-RU"/>
              </w:rPr>
              <w:t xml:space="preserve"> </w:t>
            </w:r>
            <w:r w:rsidRPr="00F0312F">
              <w:rPr>
                <w:rFonts w:ascii="Times New Roman" w:eastAsia="Times New Roman" w:hAnsi="Times New Roman" w:cs="Times New Roman"/>
                <w:sz w:val="24"/>
                <w:szCs w:val="24"/>
                <w:lang w:eastAsia="ru-RU"/>
              </w:rPr>
              <w:t>цикл</w:t>
            </w:r>
          </w:p>
        </w:tc>
      </w:tr>
      <w:tr w:rsidR="00F0312F" w:rsidRPr="00F0312F" w:rsidTr="00F02271">
        <w:trPr>
          <w:trHeight w:val="276"/>
        </w:trPr>
        <w:tc>
          <w:tcPr>
            <w:tcW w:w="1385" w:type="dxa"/>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3" w:type="dxa"/>
            <w:gridSpan w:val="2"/>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6660" w:type="dxa"/>
            <w:gridSpan w:val="6"/>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бесед «Трудиться - всегда пригодиться», «Твое здоровье».</w:t>
            </w:r>
          </w:p>
        </w:tc>
      </w:tr>
      <w:tr w:rsidR="00F0312F" w:rsidRPr="00F0312F" w:rsidTr="00F02271">
        <w:trPr>
          <w:trHeight w:val="276"/>
        </w:trPr>
        <w:tc>
          <w:tcPr>
            <w:tcW w:w="1385" w:type="dxa"/>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3" w:type="dxa"/>
            <w:gridSpan w:val="2"/>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6660" w:type="dxa"/>
            <w:gridSpan w:val="6"/>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«Что значит - быть учеником?», Что такое хорошо и что такое</w:t>
            </w:r>
          </w:p>
        </w:tc>
      </w:tr>
      <w:tr w:rsidR="00F0312F" w:rsidRPr="00F0312F" w:rsidTr="00F02271">
        <w:trPr>
          <w:trHeight w:val="276"/>
        </w:trPr>
        <w:tc>
          <w:tcPr>
            <w:tcW w:w="1385" w:type="dxa"/>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3" w:type="dxa"/>
            <w:gridSpan w:val="2"/>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54" w:type="dxa"/>
            <w:tcBorders>
              <w:top w:val="nil"/>
              <w:bottom w:val="nil"/>
              <w:right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плохо?»,</w:t>
            </w:r>
          </w:p>
        </w:tc>
        <w:tc>
          <w:tcPr>
            <w:tcW w:w="1020" w:type="dxa"/>
            <w:tcBorders>
              <w:top w:val="nil"/>
              <w:left w:val="nil"/>
              <w:bottom w:val="nil"/>
              <w:right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«Наши</w:t>
            </w:r>
          </w:p>
        </w:tc>
        <w:tc>
          <w:tcPr>
            <w:tcW w:w="1308" w:type="dxa"/>
            <w:tcBorders>
              <w:top w:val="nil"/>
              <w:left w:val="nil"/>
              <w:bottom w:val="nil"/>
              <w:right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семейные</w:t>
            </w:r>
          </w:p>
        </w:tc>
        <w:tc>
          <w:tcPr>
            <w:tcW w:w="1456" w:type="dxa"/>
            <w:tcBorders>
              <w:top w:val="nil"/>
              <w:left w:val="nil"/>
              <w:bottom w:val="nil"/>
              <w:right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традиции»,</w:t>
            </w:r>
          </w:p>
        </w:tc>
        <w:tc>
          <w:tcPr>
            <w:tcW w:w="1332" w:type="dxa"/>
            <w:tcBorders>
              <w:top w:val="nil"/>
              <w:left w:val="nil"/>
              <w:bottom w:val="nil"/>
              <w:right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«Разговор</w:t>
            </w:r>
          </w:p>
        </w:tc>
        <w:tc>
          <w:tcPr>
            <w:tcW w:w="390" w:type="dxa"/>
            <w:tcBorders>
              <w:top w:val="nil"/>
              <w:left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w:t>
            </w:r>
          </w:p>
        </w:tc>
      </w:tr>
      <w:tr w:rsidR="00F0312F" w:rsidRPr="00F0312F" w:rsidTr="00F02271">
        <w:trPr>
          <w:trHeight w:val="278"/>
        </w:trPr>
        <w:tc>
          <w:tcPr>
            <w:tcW w:w="1385" w:type="dxa"/>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3" w:type="dxa"/>
            <w:gridSpan w:val="2"/>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6660" w:type="dxa"/>
            <w:gridSpan w:val="6"/>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правильном питании»</w:t>
            </w:r>
          </w:p>
        </w:tc>
      </w:tr>
      <w:tr w:rsidR="00F0312F" w:rsidRPr="00F0312F" w:rsidTr="00F02271">
        <w:trPr>
          <w:trHeight w:val="272"/>
        </w:trPr>
        <w:tc>
          <w:tcPr>
            <w:tcW w:w="1385" w:type="dxa"/>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3" w:type="dxa"/>
            <w:gridSpan w:val="2"/>
            <w:tcBorders>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Классные часы</w:t>
            </w:r>
          </w:p>
        </w:tc>
        <w:tc>
          <w:tcPr>
            <w:tcW w:w="6660" w:type="dxa"/>
            <w:gridSpan w:val="6"/>
            <w:tcBorders>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кругу друзей», «Добру и милосердию путь открыт»,</w:t>
            </w:r>
          </w:p>
        </w:tc>
      </w:tr>
      <w:tr w:rsidR="00F0312F" w:rsidRPr="00F0312F" w:rsidTr="00F02271">
        <w:trPr>
          <w:trHeight w:val="275"/>
        </w:trPr>
        <w:tc>
          <w:tcPr>
            <w:tcW w:w="1385" w:type="dxa"/>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3" w:type="dxa"/>
            <w:gridSpan w:val="2"/>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6660" w:type="dxa"/>
            <w:gridSpan w:val="6"/>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«Красивые и некрасивые поступки», «Защитим природу»,</w:t>
            </w:r>
          </w:p>
        </w:tc>
      </w:tr>
      <w:tr w:rsidR="00F0312F" w:rsidRPr="00F0312F" w:rsidTr="00F02271">
        <w:trPr>
          <w:trHeight w:val="276"/>
        </w:trPr>
        <w:tc>
          <w:tcPr>
            <w:tcW w:w="1385" w:type="dxa"/>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3" w:type="dxa"/>
            <w:gridSpan w:val="2"/>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6660" w:type="dxa"/>
            <w:gridSpan w:val="6"/>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«Моя семья»; «Моя малая Родина», «Родники моего села»,</w:t>
            </w:r>
          </w:p>
        </w:tc>
      </w:tr>
      <w:tr w:rsidR="00F0312F" w:rsidRPr="00F0312F" w:rsidTr="00F02271">
        <w:trPr>
          <w:trHeight w:val="276"/>
        </w:trPr>
        <w:tc>
          <w:tcPr>
            <w:tcW w:w="1385" w:type="dxa"/>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3" w:type="dxa"/>
            <w:gridSpan w:val="2"/>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6660" w:type="dxa"/>
            <w:gridSpan w:val="6"/>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«Мой домашний любимец», «Профессия моих родителей»,</w:t>
            </w:r>
          </w:p>
        </w:tc>
      </w:tr>
      <w:tr w:rsidR="00F0312F" w:rsidRPr="00F0312F" w:rsidTr="00F02271">
        <w:trPr>
          <w:trHeight w:val="278"/>
        </w:trPr>
        <w:tc>
          <w:tcPr>
            <w:tcW w:w="1385" w:type="dxa"/>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3" w:type="dxa"/>
            <w:gridSpan w:val="2"/>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6660" w:type="dxa"/>
            <w:gridSpan w:val="6"/>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«Что мы должны знать о здоровье», «Витамины»</w:t>
            </w:r>
          </w:p>
        </w:tc>
      </w:tr>
      <w:tr w:rsidR="00F0312F" w:rsidRPr="00F0312F" w:rsidTr="00F02271">
        <w:trPr>
          <w:trHeight w:val="267"/>
        </w:trPr>
        <w:tc>
          <w:tcPr>
            <w:tcW w:w="1385" w:type="dxa"/>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431" w:type="dxa"/>
            <w:tcBorders>
              <w:bottom w:val="nil"/>
              <w:right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Участие</w:t>
            </w:r>
          </w:p>
        </w:tc>
        <w:tc>
          <w:tcPr>
            <w:tcW w:w="412" w:type="dxa"/>
            <w:tcBorders>
              <w:left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w:t>
            </w:r>
          </w:p>
        </w:tc>
        <w:tc>
          <w:tcPr>
            <w:tcW w:w="6660" w:type="dxa"/>
            <w:gridSpan w:val="6"/>
            <w:vMerge w:val="restart"/>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Школьные праздники и социально значимые мероприятия: Акция «Чистый двор»</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Экологические уроки и</w:t>
            </w:r>
            <w:r w:rsidRPr="00F0312F">
              <w:rPr>
                <w:rFonts w:ascii="Times New Roman" w:eastAsia="Times New Roman" w:hAnsi="Times New Roman" w:cs="Times New Roman"/>
                <w:spacing w:val="-12"/>
                <w:sz w:val="24"/>
                <w:szCs w:val="24"/>
                <w:lang w:eastAsia="ru-RU"/>
              </w:rPr>
              <w:t xml:space="preserve"> </w:t>
            </w:r>
            <w:r w:rsidRPr="00F0312F">
              <w:rPr>
                <w:rFonts w:ascii="Times New Roman" w:eastAsia="Times New Roman" w:hAnsi="Times New Roman" w:cs="Times New Roman"/>
                <w:sz w:val="24"/>
                <w:szCs w:val="24"/>
                <w:lang w:eastAsia="ru-RU"/>
              </w:rPr>
              <w:t>десанты День добра и уважения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День матери </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Эстафета добрых дел День птиц</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Посвящение в первоклассники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«Праздник прощание с Азбукой»</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«Поздравляем тебя с днем рождения (Праздник класса)» </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Конкурс «Самый читающий ученик». Праздник поэзии «Творчество Габдуллы Тукая»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Конкурс творческих работ Лучшая открытка» (ко Дню пожилого человека, к 23 февраля, 8  марта, Дню</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Победы)</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Конкурсы рисунков «Осторожно, дети!» «Зимняя сказка»,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«Будь бдительным на льду!» </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Профилактические мероприятия «Внимание – дети!»</w:t>
            </w:r>
          </w:p>
        </w:tc>
      </w:tr>
      <w:tr w:rsidR="00F0312F" w:rsidRPr="00F0312F" w:rsidTr="00F02271">
        <w:trPr>
          <w:trHeight w:val="266"/>
        </w:trPr>
        <w:tc>
          <w:tcPr>
            <w:tcW w:w="1385" w:type="dxa"/>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431" w:type="dxa"/>
            <w:tcBorders>
              <w:top w:val="nil"/>
              <w:bottom w:val="nil"/>
              <w:right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подготовке</w:t>
            </w:r>
          </w:p>
        </w:tc>
        <w:tc>
          <w:tcPr>
            <w:tcW w:w="412" w:type="dxa"/>
            <w:tcBorders>
              <w:top w:val="nil"/>
              <w:left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w:t>
            </w:r>
          </w:p>
        </w:tc>
        <w:tc>
          <w:tcPr>
            <w:tcW w:w="6660" w:type="dxa"/>
            <w:gridSpan w:val="6"/>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265"/>
        </w:trPr>
        <w:tc>
          <w:tcPr>
            <w:tcW w:w="1385" w:type="dxa"/>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3" w:type="dxa"/>
            <w:gridSpan w:val="2"/>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проведении</w:t>
            </w:r>
          </w:p>
        </w:tc>
        <w:tc>
          <w:tcPr>
            <w:tcW w:w="6660" w:type="dxa"/>
            <w:gridSpan w:val="6"/>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266"/>
        </w:trPr>
        <w:tc>
          <w:tcPr>
            <w:tcW w:w="1385" w:type="dxa"/>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3" w:type="dxa"/>
            <w:gridSpan w:val="2"/>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мероприятий,</w:t>
            </w:r>
          </w:p>
        </w:tc>
        <w:tc>
          <w:tcPr>
            <w:tcW w:w="6660" w:type="dxa"/>
            <w:gridSpan w:val="6"/>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3120"/>
        </w:trPr>
        <w:tc>
          <w:tcPr>
            <w:tcW w:w="1385" w:type="dxa"/>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3" w:type="dxa"/>
            <w:gridSpan w:val="2"/>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конкурсов</w:t>
            </w:r>
          </w:p>
        </w:tc>
        <w:tc>
          <w:tcPr>
            <w:tcW w:w="6660" w:type="dxa"/>
            <w:gridSpan w:val="6"/>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267"/>
        </w:trPr>
        <w:tc>
          <w:tcPr>
            <w:tcW w:w="1385" w:type="dxa"/>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3" w:type="dxa"/>
            <w:gridSpan w:val="2"/>
            <w:tcBorders>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Спортивные</w:t>
            </w:r>
          </w:p>
        </w:tc>
        <w:tc>
          <w:tcPr>
            <w:tcW w:w="6660" w:type="dxa"/>
            <w:gridSpan w:val="6"/>
            <w:vMerge w:val="restart"/>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День здоровья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Спортивные соревнования «Мама, папа, я - спортивная семья»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«Веселы старты»</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 ну-ка, мальчики»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 ну-ка, девочки»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«Правила безопасности»</w:t>
            </w:r>
          </w:p>
        </w:tc>
      </w:tr>
      <w:tr w:rsidR="00F0312F" w:rsidRPr="00F0312F" w:rsidTr="00F02271">
        <w:trPr>
          <w:trHeight w:val="265"/>
        </w:trPr>
        <w:tc>
          <w:tcPr>
            <w:tcW w:w="1385" w:type="dxa"/>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3" w:type="dxa"/>
            <w:gridSpan w:val="2"/>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соревнования,</w:t>
            </w:r>
          </w:p>
        </w:tc>
        <w:tc>
          <w:tcPr>
            <w:tcW w:w="6660" w:type="dxa"/>
            <w:gridSpan w:val="6"/>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266"/>
        </w:trPr>
        <w:tc>
          <w:tcPr>
            <w:tcW w:w="1385" w:type="dxa"/>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3" w:type="dxa"/>
            <w:gridSpan w:val="2"/>
            <w:tcBorders>
              <w:top w:val="nil"/>
              <w:bottom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сюжетно-</w:t>
            </w:r>
          </w:p>
        </w:tc>
        <w:tc>
          <w:tcPr>
            <w:tcW w:w="6660" w:type="dxa"/>
            <w:gridSpan w:val="6"/>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825"/>
        </w:trPr>
        <w:tc>
          <w:tcPr>
            <w:tcW w:w="1385" w:type="dxa"/>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3" w:type="dxa"/>
            <w:gridSpan w:val="2"/>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ролевые игры</w:t>
            </w:r>
          </w:p>
        </w:tc>
        <w:tc>
          <w:tcPr>
            <w:tcW w:w="6660" w:type="dxa"/>
            <w:gridSpan w:val="6"/>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bl>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p>
    <w:tbl>
      <w:tblPr>
        <w:tblStyle w:val="TableNormal"/>
        <w:tblW w:w="989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5"/>
        <w:gridCol w:w="1844"/>
        <w:gridCol w:w="6662"/>
      </w:tblGrid>
      <w:tr w:rsidR="00F0312F" w:rsidRPr="00F0312F" w:rsidTr="00F02271">
        <w:trPr>
          <w:trHeight w:val="1703"/>
        </w:trPr>
        <w:tc>
          <w:tcPr>
            <w:tcW w:w="1385"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Экскурсионно- краеведческая деятельность, культурный</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досуг</w:t>
            </w:r>
          </w:p>
        </w:tc>
        <w:tc>
          <w:tcPr>
            <w:tcW w:w="666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Экологические экскурсии, посещение театров, музеев, библиотек, культурный центр села, туристические походы выходного</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дня</w:t>
            </w:r>
          </w:p>
        </w:tc>
      </w:tr>
      <w:tr w:rsidR="00F0312F" w:rsidRPr="00F0312F" w:rsidTr="00F02271">
        <w:trPr>
          <w:trHeight w:val="551"/>
        </w:trPr>
        <w:tc>
          <w:tcPr>
            <w:tcW w:w="1385"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Проектная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деятельность</w:t>
            </w:r>
          </w:p>
        </w:tc>
        <w:tc>
          <w:tcPr>
            <w:tcW w:w="666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«Моя любимая буква», «Моя семья», «Моя малая Родина», «Узоры и орнаменты татарского народа»</w:t>
            </w:r>
          </w:p>
        </w:tc>
      </w:tr>
      <w:tr w:rsidR="00F0312F" w:rsidRPr="00F0312F" w:rsidTr="00F02271">
        <w:trPr>
          <w:trHeight w:val="1655"/>
        </w:trPr>
        <w:tc>
          <w:tcPr>
            <w:tcW w:w="1385" w:type="dxa"/>
            <w:vMerge w:val="restart"/>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2 уровень –</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(2-3</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классы)</w:t>
            </w:r>
          </w:p>
        </w:tc>
        <w:tc>
          <w:tcPr>
            <w:tcW w:w="184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Беседы</w:t>
            </w:r>
          </w:p>
        </w:tc>
        <w:tc>
          <w:tcPr>
            <w:tcW w:w="666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«Здравствуй, школа», «Что такое - Конституция?», цикл бесед «Трудиться - всегда пригодиться», «Что такое хорошо и что такое плохо?», «Наши семейные традиции», цикл бесед Правда и ложь, Будь осторожен – половодье! «Правила поведения в магазине»,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«Учись учиться», «Береги здоровье смолоду», «Разговор о правильном питании»,</w:t>
            </w:r>
          </w:p>
        </w:tc>
      </w:tr>
      <w:tr w:rsidR="00F0312F" w:rsidRPr="00F0312F" w:rsidTr="00F02271">
        <w:trPr>
          <w:trHeight w:val="2208"/>
        </w:trPr>
        <w:tc>
          <w:tcPr>
            <w:tcW w:w="1385" w:type="dxa"/>
            <w:vMerge/>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Классные часы Участие</w:t>
            </w:r>
            <w:r w:rsidRPr="00F0312F">
              <w:rPr>
                <w:rFonts w:ascii="Times New Roman" w:eastAsia="Times New Roman" w:hAnsi="Times New Roman" w:cs="Times New Roman"/>
                <w:sz w:val="24"/>
                <w:szCs w:val="24"/>
                <w:lang w:eastAsia="ru-RU"/>
              </w:rPr>
              <w:tab/>
              <w:t>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подготовке</w:t>
            </w:r>
            <w:r w:rsidRPr="00F0312F">
              <w:rPr>
                <w:rFonts w:ascii="Times New Roman" w:eastAsia="Times New Roman" w:hAnsi="Times New Roman" w:cs="Times New Roman"/>
                <w:sz w:val="24"/>
                <w:szCs w:val="24"/>
                <w:lang w:eastAsia="ru-RU"/>
              </w:rPr>
              <w:tab/>
              <w:t>и проведении мероприятий, конкурсов</w:t>
            </w:r>
          </w:p>
        </w:tc>
        <w:tc>
          <w:tcPr>
            <w:tcW w:w="666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кругу друзей», «Добру и милосердию путь открыт»,</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«Красивые и некрасивые поступки», «Моя Родина», «Все мы разные, но все мы равные», «Здорово, когда на свете есть друзья...», «Хочу и надо - трудный выбор», «Профессии моих родителей», «Люблю, тебя, родной край», «Народный костюм», «Моя родословная», «Улицы моего села», «Моя любимая книга», «Профессия Родину защищать», «Что мы должны знать о здоровье», Правила о правильном питания. </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Школьные праздники и социально значимые мероприятия: </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Акция «Чистый двор»</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гостях у Мойдодыра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День добра и уважения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День матери </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Эстафета добрых дел День птиц</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«Посвящение в первоклассники»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«Праздник первой оценки»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«День рождения класса» </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«Операция сумка»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Конкурс «Самый читающий ученик». Праздник поэзии «Творчество Габдуллы Тукая»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Конкурс творческих работ Лучшая открытка» (ко Дню пожилого человека, к 23 февраля, 8  марта, Дню</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Победы)</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Конкурсы рисунков «Осторожно, дети!» «Зимняя сказка»,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«Будь бдительным на льду!» Конкурс чтецов «Живая классика»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Профилактические мероприятия «Внимание – дети!»</w:t>
            </w:r>
          </w:p>
        </w:tc>
      </w:tr>
      <w:tr w:rsidR="00F0312F" w:rsidRPr="00F0312F" w:rsidTr="00F02271">
        <w:trPr>
          <w:trHeight w:val="1379"/>
        </w:trPr>
        <w:tc>
          <w:tcPr>
            <w:tcW w:w="1385" w:type="dxa"/>
            <w:vMerge/>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Спортивные соревнования, сюжетно- ролевые игры</w:t>
            </w:r>
          </w:p>
        </w:tc>
        <w:tc>
          <w:tcPr>
            <w:tcW w:w="666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Дни здоровья, Спортивные соревнования «Мама, папа, я - спортивная семья», «Школьный Сабантуй», «Веселые старты», «Навруз байрам», «А, ну-ка, мальчики», «А, ну-ка, девочки», «Все на лыжню» День бегуна, День защиты детей</w:t>
            </w:r>
          </w:p>
        </w:tc>
      </w:tr>
      <w:tr w:rsidR="00F0312F" w:rsidRPr="00F0312F" w:rsidTr="00F02271">
        <w:trPr>
          <w:trHeight w:val="1390"/>
        </w:trPr>
        <w:tc>
          <w:tcPr>
            <w:tcW w:w="1385" w:type="dxa"/>
            <w:vMerge/>
            <w:tcBorders>
              <w:bottom w:val="single" w:sz="4" w:space="0" w:color="000000"/>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4" w:type="dxa"/>
            <w:tcBorders>
              <w:bottom w:val="single" w:sz="4" w:space="0" w:color="000000"/>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Экскурсионно- краеведческая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деятельность,</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культурный</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досуг</w:t>
            </w:r>
          </w:p>
        </w:tc>
        <w:tc>
          <w:tcPr>
            <w:tcW w:w="6662" w:type="dxa"/>
            <w:tcBorders>
              <w:bottom w:val="single" w:sz="4" w:space="0" w:color="000000"/>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Экологические</w:t>
            </w:r>
            <w:r w:rsidRPr="00F0312F">
              <w:rPr>
                <w:rFonts w:ascii="Times New Roman" w:eastAsia="Times New Roman" w:hAnsi="Times New Roman" w:cs="Times New Roman"/>
                <w:sz w:val="24"/>
                <w:szCs w:val="24"/>
                <w:lang w:eastAsia="ru-RU"/>
              </w:rPr>
              <w:tab/>
              <w:t>экскурсии,</w:t>
            </w:r>
            <w:r w:rsidRPr="00F0312F">
              <w:rPr>
                <w:rFonts w:ascii="Times New Roman" w:eastAsia="Times New Roman" w:hAnsi="Times New Roman" w:cs="Times New Roman"/>
                <w:sz w:val="24"/>
                <w:szCs w:val="24"/>
                <w:lang w:eastAsia="ru-RU"/>
              </w:rPr>
              <w:tab/>
              <w:t>посещение</w:t>
            </w:r>
            <w:r w:rsidRPr="00F0312F">
              <w:rPr>
                <w:rFonts w:ascii="Times New Roman" w:eastAsia="Times New Roman" w:hAnsi="Times New Roman" w:cs="Times New Roman"/>
                <w:sz w:val="24"/>
                <w:szCs w:val="24"/>
                <w:lang w:eastAsia="ru-RU"/>
              </w:rPr>
              <w:tab/>
              <w:t>театров,</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pacing w:val="-1"/>
                <w:sz w:val="24"/>
                <w:szCs w:val="24"/>
                <w:lang w:eastAsia="ru-RU"/>
              </w:rPr>
              <w:t xml:space="preserve">музеев, </w:t>
            </w:r>
            <w:r w:rsidRPr="00F0312F">
              <w:rPr>
                <w:rFonts w:ascii="Times New Roman" w:eastAsia="Times New Roman" w:hAnsi="Times New Roman" w:cs="Times New Roman"/>
                <w:sz w:val="24"/>
                <w:szCs w:val="24"/>
                <w:lang w:eastAsia="ru-RU"/>
              </w:rPr>
              <w:t>библиотек,</w:t>
            </w:r>
            <w:r w:rsidRPr="00F0312F">
              <w:rPr>
                <w:rFonts w:ascii="Times New Roman" w:eastAsia="Times New Roman" w:hAnsi="Times New Roman" w:cs="Times New Roman"/>
                <w:sz w:val="24"/>
                <w:szCs w:val="24"/>
                <w:lang w:eastAsia="ru-RU"/>
              </w:rPr>
              <w:tab/>
              <w:t>культурный</w:t>
            </w:r>
            <w:r w:rsidRPr="00F0312F">
              <w:rPr>
                <w:rFonts w:ascii="Times New Roman" w:eastAsia="Times New Roman" w:hAnsi="Times New Roman" w:cs="Times New Roman"/>
                <w:sz w:val="24"/>
                <w:szCs w:val="24"/>
                <w:lang w:eastAsia="ru-RU"/>
              </w:rPr>
              <w:tab/>
              <w:t>центр села,</w:t>
            </w:r>
            <w:r w:rsidRPr="00F0312F">
              <w:rPr>
                <w:rFonts w:ascii="Times New Roman" w:eastAsia="Times New Roman" w:hAnsi="Times New Roman" w:cs="Times New Roman"/>
                <w:sz w:val="24"/>
                <w:szCs w:val="24"/>
                <w:lang w:eastAsia="ru-RU"/>
              </w:rPr>
              <w:tab/>
              <w:t>туристические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походы выходного дня</w:t>
            </w:r>
          </w:p>
        </w:tc>
      </w:tr>
      <w:tr w:rsidR="00F0312F" w:rsidRPr="00F0312F" w:rsidTr="00F02271">
        <w:trPr>
          <w:trHeight w:val="552"/>
        </w:trPr>
        <w:tc>
          <w:tcPr>
            <w:tcW w:w="1385" w:type="dxa"/>
            <w:vMerge/>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Проектная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деятельность</w:t>
            </w:r>
          </w:p>
        </w:tc>
        <w:tc>
          <w:tcPr>
            <w:tcW w:w="666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«Меня мама в осень родила»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«Разговор о правильном питании»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«Помоги птицам зимой»</w:t>
            </w:r>
          </w:p>
        </w:tc>
      </w:tr>
      <w:tr w:rsidR="00F0312F" w:rsidRPr="00F0312F" w:rsidTr="00F02271">
        <w:trPr>
          <w:trHeight w:val="1103"/>
        </w:trPr>
        <w:tc>
          <w:tcPr>
            <w:tcW w:w="138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3уровень</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 класс)</w:t>
            </w:r>
          </w:p>
        </w:tc>
        <w:tc>
          <w:tcPr>
            <w:tcW w:w="184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Беседы</w:t>
            </w:r>
          </w:p>
        </w:tc>
        <w:tc>
          <w:tcPr>
            <w:tcW w:w="666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3"/>
                <w:sz w:val="24"/>
                <w:szCs w:val="24"/>
                <w:lang w:eastAsia="ru-RU"/>
              </w:rPr>
              <w:t>«Правила поведения на в общественных местах</w:t>
            </w:r>
            <w:r w:rsidRPr="00F0312F">
              <w:rPr>
                <w:rFonts w:ascii="Times New Roman" w:eastAsia="Times New Roman" w:hAnsi="Times New Roman" w:cs="Times New Roman"/>
                <w:sz w:val="24"/>
                <w:szCs w:val="24"/>
                <w:lang w:eastAsia="ru-RU"/>
              </w:rPr>
              <w:t>»,   «Друзья познается в беде», «Мои поступки. Умей постоять за себя»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«Традиции татарских народов », «Татарстан –Родина моя!»,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«Разговор о правильном  питание», «Мир профессий», «Спорт – залог здоровье»</w:t>
            </w:r>
          </w:p>
        </w:tc>
      </w:tr>
      <w:tr w:rsidR="00F0312F" w:rsidRPr="00F0312F" w:rsidTr="00F02271">
        <w:trPr>
          <w:trHeight w:val="1655"/>
        </w:trPr>
        <w:tc>
          <w:tcPr>
            <w:tcW w:w="1385"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Классные часы</w:t>
            </w:r>
          </w:p>
        </w:tc>
        <w:tc>
          <w:tcPr>
            <w:tcW w:w="666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«Я- гражданином быть обязан», «Мои права и обязанности», «Улица и Я», «Национальные праздники у татар», «Труд и воспитание характера», «Что значит - быть полезным людям?», «Как помочь сохранить  себе здоровье», «Умей сказать нет», «Умеем ли мы правильно питаться».</w:t>
            </w:r>
          </w:p>
        </w:tc>
      </w:tr>
      <w:tr w:rsidR="00F0312F" w:rsidRPr="00F0312F" w:rsidTr="00F02271">
        <w:trPr>
          <w:trHeight w:val="4272"/>
        </w:trPr>
        <w:tc>
          <w:tcPr>
            <w:tcW w:w="1385"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Участие</w:t>
            </w:r>
            <w:r w:rsidRPr="00F0312F">
              <w:rPr>
                <w:rFonts w:ascii="Times New Roman" w:eastAsia="Times New Roman" w:hAnsi="Times New Roman" w:cs="Times New Roman"/>
                <w:sz w:val="24"/>
                <w:szCs w:val="24"/>
                <w:lang w:eastAsia="ru-RU"/>
              </w:rPr>
              <w:tab/>
              <w:t>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подготовке</w:t>
            </w:r>
            <w:r w:rsidRPr="00F0312F">
              <w:rPr>
                <w:rFonts w:ascii="Times New Roman" w:eastAsia="Times New Roman" w:hAnsi="Times New Roman" w:cs="Times New Roman"/>
                <w:sz w:val="24"/>
                <w:szCs w:val="24"/>
                <w:lang w:eastAsia="ru-RU"/>
              </w:rPr>
              <w:tab/>
              <w:t>и проведении мероприятий, конкурсов</w:t>
            </w:r>
          </w:p>
        </w:tc>
        <w:tc>
          <w:tcPr>
            <w:tcW w:w="666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Школьные праздники и социально значимые мероприятия: Акция «Чистый двор»</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Экологические уроки и</w:t>
            </w:r>
            <w:r w:rsidRPr="00F0312F">
              <w:rPr>
                <w:rFonts w:ascii="Times New Roman" w:eastAsia="Times New Roman" w:hAnsi="Times New Roman" w:cs="Times New Roman"/>
                <w:spacing w:val="-12"/>
                <w:sz w:val="24"/>
                <w:szCs w:val="24"/>
                <w:lang w:eastAsia="ru-RU"/>
              </w:rPr>
              <w:t xml:space="preserve"> </w:t>
            </w:r>
            <w:r w:rsidRPr="00F0312F">
              <w:rPr>
                <w:rFonts w:ascii="Times New Roman" w:eastAsia="Times New Roman" w:hAnsi="Times New Roman" w:cs="Times New Roman"/>
                <w:sz w:val="24"/>
                <w:szCs w:val="24"/>
                <w:lang w:eastAsia="ru-RU"/>
              </w:rPr>
              <w:t>десанты День добра и уважения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День матери </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Эстафета добрых дел День птиц</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«Прощанья с начальной школы»</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«Мое день рождения»» </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Конкурс «Самый читающий ученик». Праздник поэзии «Творчество Габдуллы Тукая»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Конкурс творческих работ Лучшая открытка» (ко Дню пожилого человека, к 23 февраля, 8  марта, Дню</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Победы)</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Конкурсы рисунков «Осторожно, дети!» «Зимняя сказка»,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«Будь бдительным на льду!» Конкурс чтецов «Живая классика»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Профилактические мероприятия «Внимание – дети!»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«Я против терроризма»</w:t>
            </w:r>
          </w:p>
        </w:tc>
      </w:tr>
      <w:tr w:rsidR="00F0312F" w:rsidRPr="00F0312F" w:rsidTr="00F02271">
        <w:trPr>
          <w:trHeight w:val="1303"/>
        </w:trPr>
        <w:tc>
          <w:tcPr>
            <w:tcW w:w="1385"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Спортивные соревнования, сюжетно- ролевые игры</w:t>
            </w:r>
          </w:p>
        </w:tc>
        <w:tc>
          <w:tcPr>
            <w:tcW w:w="666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Дни здоровья, Спортивные соревнования «ГТО –всей семьей», «Школьный Сабантуй», </w:t>
            </w:r>
            <w:r w:rsidRPr="00F0312F">
              <w:rPr>
                <w:rFonts w:ascii="Times New Roman" w:eastAsia="Times New Roman" w:hAnsi="Times New Roman" w:cs="Times New Roman"/>
                <w:spacing w:val="-3"/>
                <w:sz w:val="24"/>
                <w:szCs w:val="24"/>
                <w:lang w:eastAsia="ru-RU"/>
              </w:rPr>
              <w:t xml:space="preserve">«А, </w:t>
            </w:r>
            <w:r w:rsidRPr="00F0312F">
              <w:rPr>
                <w:rFonts w:ascii="Times New Roman" w:eastAsia="Times New Roman" w:hAnsi="Times New Roman" w:cs="Times New Roman"/>
                <w:sz w:val="24"/>
                <w:szCs w:val="24"/>
                <w:lang w:eastAsia="ru-RU"/>
              </w:rPr>
              <w:t xml:space="preserve">ну-ка, мальчики», </w:t>
            </w:r>
            <w:r w:rsidRPr="00F0312F">
              <w:rPr>
                <w:rFonts w:ascii="Times New Roman" w:eastAsia="Times New Roman" w:hAnsi="Times New Roman" w:cs="Times New Roman"/>
                <w:spacing w:val="-3"/>
                <w:sz w:val="24"/>
                <w:szCs w:val="24"/>
                <w:lang w:eastAsia="ru-RU"/>
              </w:rPr>
              <w:t>«Игры на свежем воздухе», «День защиты детей».</w:t>
            </w:r>
          </w:p>
        </w:tc>
      </w:tr>
      <w:tr w:rsidR="00F0312F" w:rsidRPr="00F0312F" w:rsidTr="00F02271">
        <w:trPr>
          <w:trHeight w:val="1382"/>
        </w:trPr>
        <w:tc>
          <w:tcPr>
            <w:tcW w:w="1385"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Экскурсионно- краеведческая деятельность, культурный</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досуг</w:t>
            </w:r>
          </w:p>
        </w:tc>
        <w:tc>
          <w:tcPr>
            <w:tcW w:w="666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Экологические экскурсии, посещение театров, музеев, библиотек, культурный центр села, туристические походы выходного дня</w:t>
            </w:r>
          </w:p>
        </w:tc>
      </w:tr>
      <w:tr w:rsidR="00F0312F" w:rsidRPr="00F0312F" w:rsidTr="00F02271">
        <w:trPr>
          <w:trHeight w:val="827"/>
        </w:trPr>
        <w:tc>
          <w:tcPr>
            <w:tcW w:w="1385"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4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Проектная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деятельность</w:t>
            </w:r>
          </w:p>
        </w:tc>
        <w:tc>
          <w:tcPr>
            <w:tcW w:w="666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«Копилка моих достижений»,</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«Древо моей семьи»,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«Я и школа».</w:t>
            </w:r>
          </w:p>
        </w:tc>
      </w:tr>
    </w:tbl>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Совместная деятельность «Керлигачская ООШ», семьи и общественности в рамках реализации программы духовно-нравственного воспитания, развития обучающихся на уровне начального общего</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Воспитание, развитие и социализация младших школьников осуществляются не только школой, но и семьей, внешкольными учреждениями по месту жительства. В современных условиях на сознание ребенка, процессы его духовно-нравственного, психо-эмоционального развития, социального созревания большое влияние оказывает содержание телевизионных программ, кинофильмов, компьютерных игр, Интернета. Взаимодействие школы и семьи имеет решающее значение для организации нравственного уклада жизни младшего школьника. В формировании такого уклада свои традиционные позиции сохраняют учреждения дополнительного образования, культуры и спорта. Активное участие в процессах духовно-нравственного развития, воспитания и социализации учащихся на основе национальных ценностей и духовных приоритетов могут принимать традиционные российские религиозные</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организации.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 разработке и осуществлении программы духовно-нравственного воспитания, развития обучающихся при получении начального общего образования «Керлигачская ООШ» взаимодействует с общественными организациями и объединениями гражданско- патриотической, культурной, экологической и иной направленности, детско-юношескими и молодёжными движениями, организациями, объединениями, разделяющими в своей деятельности базовые национальные ценности и готовыми содействовать достижению национального педагогического идеала. При этом используются различные формы взаимодействия: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участие представителей общественных организаций и объединений, а также традиционных религиозных организаций с согласия обучающихся и их родителей (законных представителей) в проведении отдельных мероприятий в рамках реализации направлений программы духовно-нравственного развития и воспитания обучающихся при получении начального общего</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реализация педагогической работы указанных организаций и объединений с обучающимися в рамках отдельных программ, согласованных с программой духовно- нравственного развития и воспитания обучающихся при получении начального общего образования и одобренных педагогическим советом «Керлигачская ООШ»;</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проведение совместных мероприятий по направлениям духовно-нравственного развития и воспитания в</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школе.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Совместная педагогическая деятельность семьи и школы: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участие в коллективно-творческих</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делах;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совместные проекты, интеллектуальные</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марафоны;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привлечение родителей к подготовке и проведению праздников,</w:t>
      </w:r>
      <w:r w:rsidRPr="00F0312F">
        <w:rPr>
          <w:rFonts w:ascii="Times New Roman" w:eastAsia="Times New Roman" w:hAnsi="Times New Roman" w:cs="Times New Roman"/>
          <w:spacing w:val="-12"/>
          <w:sz w:val="24"/>
          <w:szCs w:val="24"/>
          <w:lang w:eastAsia="ru-RU"/>
        </w:rPr>
        <w:t xml:space="preserve"> </w:t>
      </w:r>
      <w:r w:rsidRPr="00F0312F">
        <w:rPr>
          <w:rFonts w:ascii="Times New Roman" w:eastAsia="Times New Roman" w:hAnsi="Times New Roman" w:cs="Times New Roman"/>
          <w:sz w:val="24"/>
          <w:szCs w:val="24"/>
          <w:lang w:eastAsia="ru-RU"/>
        </w:rPr>
        <w:t>мероприятий;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организация и проведение семейных встреч, конкурсов и</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викторин;</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организация</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экскурсий;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совместные посещения с родителями театров,</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музеев;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участие родителей в конкурсах, акциях, проводимых в</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школе.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Педагогическая культура родителей – один из самых действенных факторов духовно- нравственного развития, воспитания и социализации младших школьников. Уклад семейной жизни представляет собой один из важнейших компонентов нравственного уклада жизни обучающегося. В силу этого повышение педагогической культуры родителей необходимо рассматривать как одно из важнейших направлений воспитания и социализации младших школьников.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Система работы «Керлигачская ООШ» по повышению педагогической культуры родителей основана на следующих</w:t>
      </w:r>
      <w:r w:rsidRPr="00F0312F">
        <w:rPr>
          <w:rFonts w:ascii="Times New Roman" w:eastAsia="Times New Roman" w:hAnsi="Times New Roman" w:cs="Times New Roman"/>
          <w:spacing w:val="59"/>
          <w:sz w:val="24"/>
          <w:szCs w:val="24"/>
          <w:lang w:eastAsia="ru-RU"/>
        </w:rPr>
        <w:t xml:space="preserve"> </w:t>
      </w:r>
      <w:r w:rsidRPr="00F0312F">
        <w:rPr>
          <w:rFonts w:ascii="Times New Roman" w:eastAsia="Times New Roman" w:hAnsi="Times New Roman" w:cs="Times New Roman"/>
          <w:sz w:val="24"/>
          <w:szCs w:val="24"/>
          <w:lang w:eastAsia="ru-RU"/>
        </w:rPr>
        <w:t>принципах: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совместная педагогическая деятельность семьи и</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школы;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сочетание</w:t>
      </w:r>
      <w:r w:rsidRPr="00F0312F">
        <w:rPr>
          <w:rFonts w:ascii="Times New Roman" w:eastAsia="Times New Roman" w:hAnsi="Times New Roman" w:cs="Times New Roman"/>
          <w:sz w:val="24"/>
          <w:szCs w:val="24"/>
          <w:lang w:eastAsia="ru-RU"/>
        </w:rPr>
        <w:tab/>
        <w:t>педагогического</w:t>
      </w:r>
      <w:r w:rsidRPr="00F0312F">
        <w:rPr>
          <w:rFonts w:ascii="Times New Roman" w:eastAsia="Times New Roman" w:hAnsi="Times New Roman" w:cs="Times New Roman"/>
          <w:sz w:val="24"/>
          <w:szCs w:val="24"/>
          <w:lang w:eastAsia="ru-RU"/>
        </w:rPr>
        <w:tab/>
        <w:t>просвещения</w:t>
      </w:r>
      <w:r w:rsidRPr="00F0312F">
        <w:rPr>
          <w:rFonts w:ascii="Times New Roman" w:eastAsia="Times New Roman" w:hAnsi="Times New Roman" w:cs="Times New Roman"/>
          <w:sz w:val="24"/>
          <w:szCs w:val="24"/>
          <w:lang w:eastAsia="ru-RU"/>
        </w:rPr>
        <w:tab/>
        <w:t>с</w:t>
      </w:r>
      <w:r w:rsidRPr="00F0312F">
        <w:rPr>
          <w:rFonts w:ascii="Times New Roman" w:eastAsia="Times New Roman" w:hAnsi="Times New Roman" w:cs="Times New Roman"/>
          <w:sz w:val="24"/>
          <w:szCs w:val="24"/>
          <w:lang w:eastAsia="ru-RU"/>
        </w:rPr>
        <w:tab/>
        <w:t>педагогическим самообразованием родителей;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педагогическое внимание, уважение и требовательность к</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родителям;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поддержка и индивидуальное сопровождение становления и развития педагогической культуры каждого из</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родителей;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содействие родителям в решении индивидуальных проблем воспитания</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детей;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опора на положительный опыт семейного</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воспитания.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w:t>
      </w:r>
      <w:r w:rsidRPr="00F0312F">
        <w:rPr>
          <w:rFonts w:ascii="Times New Roman" w:eastAsia="Times New Roman" w:hAnsi="Times New Roman" w:cs="Times New Roman"/>
          <w:sz w:val="24"/>
          <w:szCs w:val="24"/>
          <w:lang w:eastAsia="ru-RU"/>
        </w:rPr>
        <w:tab/>
        <w:t>системе</w:t>
      </w:r>
      <w:r w:rsidRPr="00F0312F">
        <w:rPr>
          <w:rFonts w:ascii="Times New Roman" w:eastAsia="Times New Roman" w:hAnsi="Times New Roman" w:cs="Times New Roman"/>
          <w:sz w:val="24"/>
          <w:szCs w:val="24"/>
          <w:lang w:eastAsia="ru-RU"/>
        </w:rPr>
        <w:tab/>
        <w:t>повышения</w:t>
      </w:r>
      <w:r w:rsidRPr="00F0312F">
        <w:rPr>
          <w:rFonts w:ascii="Times New Roman" w:eastAsia="Times New Roman" w:hAnsi="Times New Roman" w:cs="Times New Roman"/>
          <w:sz w:val="24"/>
          <w:szCs w:val="24"/>
          <w:lang w:eastAsia="ru-RU"/>
        </w:rPr>
        <w:tab/>
        <w:t>педагогической</w:t>
      </w:r>
      <w:r w:rsidRPr="00F0312F">
        <w:rPr>
          <w:rFonts w:ascii="Times New Roman" w:eastAsia="Times New Roman" w:hAnsi="Times New Roman" w:cs="Times New Roman"/>
          <w:sz w:val="24"/>
          <w:szCs w:val="24"/>
          <w:lang w:eastAsia="ru-RU"/>
        </w:rPr>
        <w:tab/>
        <w:t>культуры</w:t>
      </w:r>
      <w:r w:rsidRPr="00F0312F">
        <w:rPr>
          <w:rFonts w:ascii="Times New Roman" w:eastAsia="Times New Roman" w:hAnsi="Times New Roman" w:cs="Times New Roman"/>
          <w:sz w:val="24"/>
          <w:szCs w:val="24"/>
          <w:lang w:eastAsia="ru-RU"/>
        </w:rPr>
        <w:tab/>
        <w:t>родителей</w:t>
      </w:r>
      <w:r w:rsidRPr="00F0312F">
        <w:rPr>
          <w:rFonts w:ascii="Times New Roman" w:eastAsia="Times New Roman" w:hAnsi="Times New Roman" w:cs="Times New Roman"/>
          <w:sz w:val="24"/>
          <w:szCs w:val="24"/>
          <w:lang w:eastAsia="ru-RU"/>
        </w:rPr>
        <w:tab/>
        <w:t>в «Керлигачская ООШ» используются следующие формы работы: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родительское</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собрание, родительская</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конференция, образовательный</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форум,собрание-диспут, родительский лекторий,</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всеобуч, семейная</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гостиная, встреча за круглым</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столом, вечер вопросов и</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ответов, семинар, педагогический</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практикум, тренинг для родителей и</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Планируемые результаты реализации программы духовно-нравственного воспитания, развития обучающихся «Керлигачская ООШ» при получении начального общего</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Каждое из основных направлений программы духовно-нравственного воспитания, развития обучающихся «Керлигачская ООШ» при получении начального общего образования должно обеспечивать принятие ими соответствующих ценностей, формирование знаний, начальных представлений, опыта эмоционально-ценностного постижения действительности и общественного действия в контексте становления идентичности (самосознания) гражданина России.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Первый уровень результатов </w:t>
      </w:r>
      <w:r w:rsidRPr="00F0312F">
        <w:rPr>
          <w:rFonts w:ascii="Times New Roman" w:eastAsia="Times New Roman" w:hAnsi="Times New Roman" w:cs="Times New Roman"/>
          <w:sz w:val="24"/>
          <w:szCs w:val="24"/>
          <w:lang w:eastAsia="ru-RU"/>
        </w:rPr>
        <w:t>– приобретение школьником социальных знаний (об общественных нормах, об устройстве общества, о социально одобряемых и неодобряемых формах поведения в обществе и т.п.), первичного понимания социальной реальности и повседневной жизни. Для достижения данного уровня результатов особое значение имеет взаимодействие ученика со своими учителями (в основном и дополнительном образовании) как значимыми для него носителями положительного социального знания и повседневного опыта.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Второй уровень результатов </w:t>
      </w:r>
      <w:r w:rsidRPr="00F0312F">
        <w:rPr>
          <w:rFonts w:ascii="Times New Roman" w:eastAsia="Times New Roman" w:hAnsi="Times New Roman" w:cs="Times New Roman"/>
          <w:sz w:val="24"/>
          <w:szCs w:val="24"/>
          <w:lang w:eastAsia="ru-RU"/>
        </w:rPr>
        <w:t>– получение школьником опыта переживания и позитивного отношения к базовым ценностям общества (человек, семья, Отечество, природа, мир, знания, труд, культура), ценностного отношения к социальной реальности в целом. Для достижения данного уровня результатов особое значение имеет взаимодействие школьников между собой на</w:t>
      </w:r>
      <w:r w:rsidRPr="00F0312F">
        <w:rPr>
          <w:rFonts w:ascii="Times New Roman" w:eastAsia="Times New Roman" w:hAnsi="Times New Roman" w:cs="Times New Roman"/>
          <w:spacing w:val="38"/>
          <w:sz w:val="24"/>
          <w:szCs w:val="24"/>
          <w:lang w:eastAsia="ru-RU"/>
        </w:rPr>
        <w:t xml:space="preserve"> </w:t>
      </w:r>
      <w:r w:rsidRPr="00F0312F">
        <w:rPr>
          <w:rFonts w:ascii="Times New Roman" w:eastAsia="Times New Roman" w:hAnsi="Times New Roman" w:cs="Times New Roman"/>
          <w:sz w:val="24"/>
          <w:szCs w:val="24"/>
          <w:lang w:eastAsia="ru-RU"/>
        </w:rPr>
        <w:t>уровне</w:t>
      </w:r>
      <w:r w:rsidRPr="00F0312F">
        <w:rPr>
          <w:rFonts w:ascii="Times New Roman" w:eastAsia="Times New Roman" w:hAnsi="Times New Roman" w:cs="Times New Roman"/>
          <w:spacing w:val="39"/>
          <w:sz w:val="24"/>
          <w:szCs w:val="24"/>
          <w:lang w:eastAsia="ru-RU"/>
        </w:rPr>
        <w:t xml:space="preserve"> </w:t>
      </w:r>
      <w:r w:rsidRPr="00F0312F">
        <w:rPr>
          <w:rFonts w:ascii="Times New Roman" w:eastAsia="Times New Roman" w:hAnsi="Times New Roman" w:cs="Times New Roman"/>
          <w:sz w:val="24"/>
          <w:szCs w:val="24"/>
          <w:lang w:eastAsia="ru-RU"/>
        </w:rPr>
        <w:t>класса,</w:t>
      </w:r>
      <w:r w:rsidRPr="00F0312F">
        <w:rPr>
          <w:rFonts w:ascii="Times New Roman" w:eastAsia="Times New Roman" w:hAnsi="Times New Roman" w:cs="Times New Roman"/>
          <w:spacing w:val="36"/>
          <w:sz w:val="24"/>
          <w:szCs w:val="24"/>
          <w:lang w:eastAsia="ru-RU"/>
        </w:rPr>
        <w:t xml:space="preserve"> </w:t>
      </w:r>
      <w:r w:rsidRPr="00F0312F">
        <w:rPr>
          <w:rFonts w:ascii="Times New Roman" w:eastAsia="Times New Roman" w:hAnsi="Times New Roman" w:cs="Times New Roman"/>
          <w:sz w:val="24"/>
          <w:szCs w:val="24"/>
          <w:lang w:eastAsia="ru-RU"/>
        </w:rPr>
        <w:t>образовательного</w:t>
      </w:r>
      <w:r w:rsidRPr="00F0312F">
        <w:rPr>
          <w:rFonts w:ascii="Times New Roman" w:eastAsia="Times New Roman" w:hAnsi="Times New Roman" w:cs="Times New Roman"/>
          <w:spacing w:val="39"/>
          <w:sz w:val="24"/>
          <w:szCs w:val="24"/>
          <w:lang w:eastAsia="ru-RU"/>
        </w:rPr>
        <w:t xml:space="preserve"> </w:t>
      </w:r>
      <w:r w:rsidRPr="00F0312F">
        <w:rPr>
          <w:rFonts w:ascii="Times New Roman" w:eastAsia="Times New Roman" w:hAnsi="Times New Roman" w:cs="Times New Roman"/>
          <w:sz w:val="24"/>
          <w:szCs w:val="24"/>
          <w:lang w:eastAsia="ru-RU"/>
        </w:rPr>
        <w:t>учреждения,</w:t>
      </w:r>
      <w:r w:rsidRPr="00F0312F">
        <w:rPr>
          <w:rFonts w:ascii="Times New Roman" w:eastAsia="Times New Roman" w:hAnsi="Times New Roman" w:cs="Times New Roman"/>
          <w:spacing w:val="36"/>
          <w:sz w:val="24"/>
          <w:szCs w:val="24"/>
          <w:lang w:eastAsia="ru-RU"/>
        </w:rPr>
        <w:t xml:space="preserve"> </w:t>
      </w:r>
      <w:r w:rsidRPr="00F0312F">
        <w:rPr>
          <w:rFonts w:ascii="Times New Roman" w:eastAsia="Times New Roman" w:hAnsi="Times New Roman" w:cs="Times New Roman"/>
          <w:sz w:val="24"/>
          <w:szCs w:val="24"/>
          <w:lang w:eastAsia="ru-RU"/>
        </w:rPr>
        <w:t>т.е.</w:t>
      </w:r>
      <w:r w:rsidRPr="00F0312F">
        <w:rPr>
          <w:rFonts w:ascii="Times New Roman" w:eastAsia="Times New Roman" w:hAnsi="Times New Roman" w:cs="Times New Roman"/>
          <w:spacing w:val="37"/>
          <w:sz w:val="24"/>
          <w:szCs w:val="24"/>
          <w:lang w:eastAsia="ru-RU"/>
        </w:rPr>
        <w:t xml:space="preserve"> </w:t>
      </w:r>
      <w:r w:rsidRPr="00F0312F">
        <w:rPr>
          <w:rFonts w:ascii="Times New Roman" w:eastAsia="Times New Roman" w:hAnsi="Times New Roman" w:cs="Times New Roman"/>
          <w:sz w:val="24"/>
          <w:szCs w:val="24"/>
          <w:lang w:eastAsia="ru-RU"/>
        </w:rPr>
        <w:t>в</w:t>
      </w:r>
      <w:r w:rsidRPr="00F0312F">
        <w:rPr>
          <w:rFonts w:ascii="Times New Roman" w:eastAsia="Times New Roman" w:hAnsi="Times New Roman" w:cs="Times New Roman"/>
          <w:spacing w:val="36"/>
          <w:sz w:val="24"/>
          <w:szCs w:val="24"/>
          <w:lang w:eastAsia="ru-RU"/>
        </w:rPr>
        <w:t xml:space="preserve"> </w:t>
      </w:r>
      <w:r w:rsidRPr="00F0312F">
        <w:rPr>
          <w:rFonts w:ascii="Times New Roman" w:eastAsia="Times New Roman" w:hAnsi="Times New Roman" w:cs="Times New Roman"/>
          <w:sz w:val="24"/>
          <w:szCs w:val="24"/>
          <w:lang w:eastAsia="ru-RU"/>
        </w:rPr>
        <w:t>защищенной,</w:t>
      </w:r>
      <w:r w:rsidRPr="00F0312F">
        <w:rPr>
          <w:rFonts w:ascii="Times New Roman" w:eastAsia="Times New Roman" w:hAnsi="Times New Roman" w:cs="Times New Roman"/>
          <w:spacing w:val="37"/>
          <w:sz w:val="24"/>
          <w:szCs w:val="24"/>
          <w:lang w:eastAsia="ru-RU"/>
        </w:rPr>
        <w:t xml:space="preserve"> </w:t>
      </w:r>
      <w:r w:rsidRPr="00F0312F">
        <w:rPr>
          <w:rFonts w:ascii="Times New Roman" w:eastAsia="Times New Roman" w:hAnsi="Times New Roman" w:cs="Times New Roman"/>
          <w:sz w:val="24"/>
          <w:szCs w:val="24"/>
          <w:lang w:eastAsia="ru-RU"/>
        </w:rPr>
        <w:t>дружественной просоциальной среде. Именно в такой близкой социальной среде ребенок получает (или не получает) первое практическое подтверждение приобретенных социальных знаний, начинает их ценить (или отвергает).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Третий уровень результатов </w:t>
      </w:r>
      <w:r w:rsidRPr="00F0312F">
        <w:rPr>
          <w:rFonts w:ascii="Times New Roman" w:eastAsia="Times New Roman" w:hAnsi="Times New Roman" w:cs="Times New Roman"/>
          <w:sz w:val="24"/>
          <w:szCs w:val="24"/>
          <w:lang w:eastAsia="ru-RU"/>
        </w:rPr>
        <w:t>– получение школьником опыта самостоятельного общественного действия. Только в самостоятельном общественном действии юный человек действительно становится (а не просто узнает о том, как стать) социальным деятелем, гражданином, свободным человеком. Для достижения данного уровня результатов особое значение имеет взаимодействие школьника с социальными субъектами за пределами образовательного учреждения, в открытой общественной</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среде.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Переход от одного уровня воспитательных результатов к другому должен быть последовательным, постепенным, что должно учитываться при организации воспитания и социализации младших школьников.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Действия педагога, направленные на достижения воспитательных результатов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tbl>
      <w:tblPr>
        <w:tblStyle w:val="TableNormal"/>
        <w:tblW w:w="100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90"/>
        <w:gridCol w:w="3118"/>
        <w:gridCol w:w="4822"/>
      </w:tblGrid>
      <w:tr w:rsidR="00F0312F" w:rsidRPr="00F0312F" w:rsidTr="00F02271">
        <w:trPr>
          <w:trHeight w:val="554"/>
        </w:trPr>
        <w:tc>
          <w:tcPr>
            <w:tcW w:w="2090"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lastRenderedPageBreak/>
              <w:t>Уровень</w:t>
            </w:r>
          </w:p>
        </w:tc>
        <w:tc>
          <w:tcPr>
            <w:tcW w:w="3118"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Особенности</w:t>
            </w:r>
            <w:r w:rsidRPr="00F0312F">
              <w:rPr>
                <w:rFonts w:ascii="Times New Roman" w:eastAsia="Times New Roman" w:hAnsi="Times New Roman" w:cs="Times New Roman"/>
                <w:b/>
                <w:sz w:val="24"/>
                <w:szCs w:val="24"/>
                <w:lang w:eastAsia="ru-RU"/>
              </w:rPr>
              <w:tab/>
            </w:r>
            <w:r w:rsidRPr="00F0312F">
              <w:rPr>
                <w:rFonts w:ascii="Times New Roman" w:eastAsia="Times New Roman" w:hAnsi="Times New Roman" w:cs="Times New Roman"/>
                <w:b/>
                <w:spacing w:val="-1"/>
                <w:sz w:val="24"/>
                <w:szCs w:val="24"/>
                <w:lang w:eastAsia="ru-RU"/>
              </w:rPr>
              <w:t xml:space="preserve">возрастной </w:t>
            </w:r>
            <w:r w:rsidRPr="00F0312F">
              <w:rPr>
                <w:rFonts w:ascii="Times New Roman" w:eastAsia="Times New Roman" w:hAnsi="Times New Roman" w:cs="Times New Roman"/>
                <w:b/>
                <w:sz w:val="24"/>
                <w:szCs w:val="24"/>
                <w:lang w:eastAsia="ru-RU"/>
              </w:rPr>
              <w:t>категории</w:t>
            </w:r>
          </w:p>
        </w:tc>
        <w:tc>
          <w:tcPr>
            <w:tcW w:w="4822"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Действия педагога</w:t>
            </w:r>
          </w:p>
        </w:tc>
      </w:tr>
      <w:tr w:rsidR="00F0312F" w:rsidRPr="00F0312F" w:rsidTr="00F02271">
        <w:trPr>
          <w:trHeight w:val="2759"/>
        </w:trPr>
        <w:tc>
          <w:tcPr>
            <w:tcW w:w="2090"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 уровень –</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 класс)</w:t>
            </w:r>
          </w:p>
          <w:p w:rsidR="00F0312F" w:rsidRPr="00F0312F" w:rsidRDefault="00F0312F" w:rsidP="00F0312F">
            <w:pPr>
              <w:ind w:right="-142"/>
              <w:rPr>
                <w:rFonts w:ascii="Times New Roman" w:eastAsia="Times New Roman" w:hAnsi="Times New Roman" w:cs="Times New Roman"/>
                <w:b/>
                <w:sz w:val="24"/>
                <w:szCs w:val="24"/>
                <w:lang w:eastAsia="ru-RU"/>
              </w:rPr>
            </w:pP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Приобретение школьником социальных знаний</w:t>
            </w:r>
          </w:p>
        </w:tc>
        <w:tc>
          <w:tcPr>
            <w:tcW w:w="311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Восприимчивость к новому социальному</w:t>
            </w:r>
            <w:r w:rsidRPr="00F0312F">
              <w:rPr>
                <w:rFonts w:ascii="Times New Roman" w:eastAsia="Times New Roman" w:hAnsi="Times New Roman" w:cs="Times New Roman"/>
                <w:sz w:val="24"/>
                <w:szCs w:val="24"/>
                <w:lang w:eastAsia="ru-RU"/>
              </w:rPr>
              <w:tab/>
              <w:t>знанию, стремление понять новую школьную</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реальность</w:t>
            </w:r>
          </w:p>
        </w:tc>
        <w:tc>
          <w:tcPr>
            <w:tcW w:w="482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Педагог должен поддержать стремление ребенка к новому социальному знанию, создать условия для самого воспитанника в формировании его личности, включение  его в деятельность по самовоспитанию (самоизменению)</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основе используемых воспитательных форм лежит системно-деятельностный подход (усвоение человеком нового для него опыта поведения и</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деятельности).</w:t>
            </w:r>
          </w:p>
        </w:tc>
      </w:tr>
      <w:tr w:rsidR="00F0312F" w:rsidRPr="00F0312F" w:rsidTr="00F02271">
        <w:trPr>
          <w:trHeight w:val="3310"/>
        </w:trPr>
        <w:tc>
          <w:tcPr>
            <w:tcW w:w="2090"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 уровень –</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(2-3 класс)</w:t>
            </w:r>
          </w:p>
          <w:p w:rsidR="00F0312F" w:rsidRPr="00F0312F" w:rsidRDefault="00F0312F" w:rsidP="00F0312F">
            <w:pPr>
              <w:ind w:right="-142"/>
              <w:rPr>
                <w:rFonts w:ascii="Times New Roman" w:eastAsia="Times New Roman" w:hAnsi="Times New Roman" w:cs="Times New Roman"/>
                <w:b/>
                <w:sz w:val="24"/>
                <w:szCs w:val="24"/>
                <w:lang w:eastAsia="ru-RU"/>
              </w:rPr>
            </w:pP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Получение школьником опыта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переживания</w:t>
            </w:r>
            <w:r w:rsidRPr="00F0312F">
              <w:rPr>
                <w:rFonts w:ascii="Times New Roman" w:eastAsia="Times New Roman" w:hAnsi="Times New Roman" w:cs="Times New Roman"/>
                <w:sz w:val="24"/>
                <w:szCs w:val="24"/>
                <w:lang w:eastAsia="ru-RU"/>
              </w:rPr>
              <w:tab/>
              <w:t>и позитивного отношения</w:t>
            </w:r>
            <w:r w:rsidRPr="00F0312F">
              <w:rPr>
                <w:rFonts w:ascii="Times New Roman" w:eastAsia="Times New Roman" w:hAnsi="Times New Roman" w:cs="Times New Roman"/>
                <w:sz w:val="24"/>
                <w:szCs w:val="24"/>
                <w:lang w:eastAsia="ru-RU"/>
              </w:rPr>
              <w:tab/>
              <w:t>к базовым</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ценностям общества</w:t>
            </w:r>
          </w:p>
        </w:tc>
        <w:tc>
          <w:tcPr>
            <w:tcW w:w="311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Во втором и  третьем классе, как правило, набирает силу процесс развития</w:t>
            </w:r>
            <w:r w:rsidRPr="00F0312F">
              <w:rPr>
                <w:rFonts w:ascii="Times New Roman" w:eastAsia="Times New Roman" w:hAnsi="Times New Roman" w:cs="Times New Roman"/>
                <w:sz w:val="24"/>
                <w:szCs w:val="24"/>
                <w:lang w:eastAsia="ru-RU"/>
              </w:rPr>
              <w:tab/>
              <w:t>детского коллектива,</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z w:val="24"/>
                <w:szCs w:val="24"/>
                <w:lang w:eastAsia="ru-RU"/>
              </w:rPr>
              <w:tab/>
              <w:t>резко активизируется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межличностное взаимодействие</w:t>
            </w:r>
            <w:r w:rsidRPr="00F0312F">
              <w:rPr>
                <w:rFonts w:ascii="Times New Roman" w:eastAsia="Times New Roman" w:hAnsi="Times New Roman" w:cs="Times New Roman"/>
                <w:sz w:val="24"/>
                <w:szCs w:val="24"/>
                <w:lang w:eastAsia="ru-RU"/>
              </w:rPr>
              <w:tab/>
              <w:t>младших школьников друг с</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другом.</w:t>
            </w:r>
          </w:p>
        </w:tc>
        <w:tc>
          <w:tcPr>
            <w:tcW w:w="482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Создание педагогом воспитательной среды, в которой ребенок способен осознать, что его поступки, во-первых, не должны разрушать его самого и включающую его систему (семью, коллектив, общество в целом), а во-вторых, не должны привести к исключению его из этой системы.</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основе используемых воспитательных форм лежит системно-деятельностный подход и принцип сохранения целостности систем.</w:t>
            </w:r>
          </w:p>
        </w:tc>
      </w:tr>
      <w:tr w:rsidR="00F0312F" w:rsidRPr="00F0312F" w:rsidTr="00F02271">
        <w:trPr>
          <w:trHeight w:val="3588"/>
        </w:trPr>
        <w:tc>
          <w:tcPr>
            <w:tcW w:w="2090"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 уровень –</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 класс)</w:t>
            </w:r>
          </w:p>
          <w:p w:rsidR="00F0312F" w:rsidRPr="00F0312F" w:rsidRDefault="00F0312F" w:rsidP="00F0312F">
            <w:pPr>
              <w:ind w:right="-142"/>
              <w:rPr>
                <w:rFonts w:ascii="Times New Roman" w:eastAsia="Times New Roman" w:hAnsi="Times New Roman" w:cs="Times New Roman"/>
                <w:b/>
                <w:sz w:val="24"/>
                <w:szCs w:val="24"/>
                <w:lang w:eastAsia="ru-RU"/>
              </w:rPr>
            </w:pP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Получение школьником опыта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самостоятельного общественного</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действия.</w:t>
            </w:r>
          </w:p>
        </w:tc>
        <w:tc>
          <w:tcPr>
            <w:tcW w:w="311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Потребность</w:t>
            </w:r>
            <w:r w:rsidRPr="00F0312F">
              <w:rPr>
                <w:rFonts w:ascii="Times New Roman" w:eastAsia="Times New Roman" w:hAnsi="Times New Roman" w:cs="Times New Roman"/>
                <w:sz w:val="24"/>
                <w:szCs w:val="24"/>
                <w:lang w:eastAsia="ru-RU"/>
              </w:rPr>
              <w:tab/>
              <w:t>в самореализации, в общественном признании, в желаниями</w:t>
            </w:r>
            <w:r w:rsidRPr="00F0312F">
              <w:rPr>
                <w:rFonts w:ascii="Times New Roman" w:eastAsia="Times New Roman" w:hAnsi="Times New Roman" w:cs="Times New Roman"/>
                <w:sz w:val="24"/>
                <w:szCs w:val="24"/>
                <w:lang w:eastAsia="ru-RU"/>
              </w:rPr>
              <w:tab/>
              <w:t>проявить</w:t>
            </w:r>
            <w:r w:rsidRPr="00F0312F">
              <w:rPr>
                <w:rFonts w:ascii="Times New Roman" w:eastAsia="Times New Roman" w:hAnsi="Times New Roman" w:cs="Times New Roman"/>
                <w:sz w:val="24"/>
                <w:szCs w:val="24"/>
                <w:lang w:eastAsia="ru-RU"/>
              </w:rPr>
              <w:tab/>
              <w:t>и реализовать</w:t>
            </w:r>
            <w:r w:rsidRPr="00F0312F">
              <w:rPr>
                <w:rFonts w:ascii="Times New Roman" w:eastAsia="Times New Roman" w:hAnsi="Times New Roman" w:cs="Times New Roman"/>
                <w:sz w:val="24"/>
                <w:szCs w:val="24"/>
                <w:lang w:eastAsia="ru-RU"/>
              </w:rPr>
              <w:tab/>
              <w:t xml:space="preserve">свои потенциальные возможности, </w:t>
            </w:r>
            <w:r w:rsidRPr="00F0312F">
              <w:rPr>
                <w:rFonts w:ascii="Times New Roman" w:eastAsia="Times New Roman" w:hAnsi="Times New Roman" w:cs="Times New Roman"/>
                <w:spacing w:val="-1"/>
                <w:sz w:val="24"/>
                <w:szCs w:val="24"/>
                <w:lang w:eastAsia="ru-RU"/>
              </w:rPr>
              <w:t xml:space="preserve">готовность </w:t>
            </w:r>
            <w:r w:rsidRPr="00F0312F">
              <w:rPr>
                <w:rFonts w:ascii="Times New Roman" w:eastAsia="Times New Roman" w:hAnsi="Times New Roman" w:cs="Times New Roman"/>
                <w:sz w:val="24"/>
                <w:szCs w:val="24"/>
                <w:lang w:eastAsia="ru-RU"/>
              </w:rPr>
              <w:t>приобрести для этого новые необходимые личностные качества и</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способности</w:t>
            </w:r>
          </w:p>
        </w:tc>
        <w:tc>
          <w:tcPr>
            <w:tcW w:w="482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Создание к четвертому классу для младшего школьника реальной возможности выхода в пространство общественного действия, т.е. достижения</w:t>
            </w:r>
            <w:r w:rsidRPr="00F0312F">
              <w:rPr>
                <w:rFonts w:ascii="Times New Roman" w:eastAsia="Times New Roman" w:hAnsi="Times New Roman" w:cs="Times New Roman"/>
                <w:sz w:val="24"/>
                <w:szCs w:val="24"/>
                <w:lang w:eastAsia="ru-RU"/>
              </w:rPr>
              <w:tab/>
              <w:t>третьего</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pacing w:val="-1"/>
                <w:sz w:val="24"/>
                <w:szCs w:val="24"/>
                <w:lang w:eastAsia="ru-RU"/>
              </w:rPr>
              <w:t xml:space="preserve">уровня </w:t>
            </w:r>
            <w:r w:rsidRPr="00F0312F">
              <w:rPr>
                <w:rFonts w:ascii="Times New Roman" w:eastAsia="Times New Roman" w:hAnsi="Times New Roman" w:cs="Times New Roman"/>
                <w:sz w:val="24"/>
                <w:szCs w:val="24"/>
                <w:lang w:eastAsia="ru-RU"/>
              </w:rPr>
              <w:t>воспитательных</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результатов.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Такой выход для ученика начальной образовательного учреждения должен быть обязательно оформлен как выход в дружественную среду. Свойственные современной социальной ситуации конфликтность и неопределенность должны быть в известной степени ограничены.</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Однако для запуска и осуществления</w:t>
            </w:r>
          </w:p>
        </w:tc>
      </w:tr>
      <w:tr w:rsidR="00F0312F" w:rsidRPr="00F0312F" w:rsidTr="00F02271">
        <w:trPr>
          <w:trHeight w:val="3590"/>
        </w:trPr>
        <w:tc>
          <w:tcPr>
            <w:tcW w:w="2090"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3118"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482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процессов самовоспитания необходимо, прежде всего, сформировать у ребенка мотивацию к изменению себя и приобретение необходимых новых внутренних качеств. Без решения этой проблемы ученик попросту окажется вне пространства</w:t>
            </w:r>
            <w:r w:rsidRPr="00F0312F">
              <w:rPr>
                <w:rFonts w:ascii="Times New Roman" w:eastAsia="Times New Roman" w:hAnsi="Times New Roman" w:cs="Times New Roman"/>
                <w:sz w:val="24"/>
                <w:szCs w:val="24"/>
                <w:lang w:eastAsia="ru-RU"/>
              </w:rPr>
              <w:tab/>
              <w:t>деятельности</w:t>
            </w:r>
            <w:r w:rsidRPr="00F0312F">
              <w:rPr>
                <w:rFonts w:ascii="Times New Roman" w:eastAsia="Times New Roman" w:hAnsi="Times New Roman" w:cs="Times New Roman"/>
                <w:sz w:val="24"/>
                <w:szCs w:val="24"/>
                <w:lang w:eastAsia="ru-RU"/>
              </w:rPr>
              <w:tab/>
              <w:t>по самовоспитанию, и все усилия педагога будут</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тщетны.</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основе используемых воспитательных форм лежит системно-деятельностный подход и принцип сохранения целостности систем.</w:t>
            </w:r>
          </w:p>
        </w:tc>
      </w:tr>
    </w:tbl>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Критерии и показатели эффективности деятельности </w:t>
      </w:r>
      <w:r w:rsidRPr="00F0312F">
        <w:rPr>
          <w:rFonts w:ascii="Times New Roman" w:eastAsia="Times New Roman" w:hAnsi="Times New Roman" w:cs="Times New Roman"/>
          <w:sz w:val="24"/>
          <w:szCs w:val="24"/>
          <w:lang w:eastAsia="ru-RU"/>
        </w:rPr>
        <w:t xml:space="preserve">«Керлигачская ООШ» </w:t>
      </w:r>
      <w:r w:rsidRPr="00F0312F">
        <w:rPr>
          <w:rFonts w:ascii="Times New Roman" w:eastAsia="Times New Roman" w:hAnsi="Times New Roman" w:cs="Times New Roman"/>
          <w:b/>
          <w:sz w:val="24"/>
          <w:szCs w:val="24"/>
          <w:lang w:eastAsia="ru-RU"/>
        </w:rPr>
        <w:t>при реализации программы духовно-нравственного воспитания, развития обучающихся  при получении начального общего образования</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система мониторинга уровня сформированности духовно-нравственного развития, воспитания обучающихся при получении начального общего</w:t>
      </w:r>
      <w:r w:rsidRPr="00F0312F">
        <w:rPr>
          <w:rFonts w:ascii="Times New Roman" w:eastAsia="Times New Roman" w:hAnsi="Times New Roman" w:cs="Times New Roman"/>
          <w:b/>
          <w:spacing w:val="-1"/>
          <w:sz w:val="24"/>
          <w:szCs w:val="24"/>
          <w:lang w:eastAsia="ru-RU"/>
        </w:rPr>
        <w:t xml:space="preserve"> </w:t>
      </w:r>
      <w:r w:rsidRPr="00F0312F">
        <w:rPr>
          <w:rFonts w:ascii="Times New Roman" w:eastAsia="Times New Roman" w:hAnsi="Times New Roman" w:cs="Times New Roman"/>
          <w:b/>
          <w:sz w:val="24"/>
          <w:szCs w:val="24"/>
          <w:lang w:eastAsia="ru-RU"/>
        </w:rPr>
        <w:t>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Оценка эффективности воспитательной деятельности, осуществляемой «Керлигачская ООШ», является составной частью реализации программы духовно-нравственного развития и воспитания обучающихся «Керлигачская ООШ» при получении начального общего</w:t>
      </w:r>
      <w:r w:rsidRPr="00F0312F">
        <w:rPr>
          <w:rFonts w:ascii="Times New Roman" w:eastAsia="Times New Roman" w:hAnsi="Times New Roman" w:cs="Times New Roman"/>
          <w:spacing w:val="-16"/>
          <w:sz w:val="24"/>
          <w:szCs w:val="24"/>
          <w:lang w:eastAsia="ru-RU"/>
        </w:rPr>
        <w:t xml:space="preserve"> </w:t>
      </w:r>
      <w:r w:rsidRPr="00F0312F">
        <w:rPr>
          <w:rFonts w:ascii="Times New Roman" w:eastAsia="Times New Roman" w:hAnsi="Times New Roman" w:cs="Times New Roman"/>
          <w:sz w:val="24"/>
          <w:szCs w:val="24"/>
          <w:lang w:eastAsia="ru-RU"/>
        </w:rPr>
        <w:t>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Мониторинг представляет собой систему психолого-педагогических исследований, направленных на комплексную оценку эффективности реализации программы духовно- нравственного воспитания, развития обучающихся «Керлигачская ООШ» при получении начального общего образования в отдельных классах и в школе в целом. Организация исследования осуществляется совместными усилиями административного и психолого- педагогического коллектива «Керлигачская ООШ» и предполагает фиксацию основных результатов развития обучающихся и этапов реализации программы в течение учебного</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года.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Программа мониторинга включает в себя следующие направления (блоки исследования):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Блок 1. </w:t>
      </w:r>
      <w:r w:rsidRPr="00F0312F">
        <w:rPr>
          <w:rFonts w:ascii="Times New Roman" w:eastAsia="Times New Roman" w:hAnsi="Times New Roman" w:cs="Times New Roman"/>
          <w:sz w:val="24"/>
          <w:szCs w:val="24"/>
          <w:lang w:eastAsia="ru-RU"/>
        </w:rPr>
        <w:t>Исследование особенностей духовно-нравственного воспитания, развития и социализации младших школьников (достижение планируемых результатов духовно- нравственного развития, воспитания и социализации обучающихся по основным направлениям программы; динамика развития учащихся).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Блок 2. </w:t>
      </w:r>
      <w:r w:rsidRPr="00F0312F">
        <w:rPr>
          <w:rFonts w:ascii="Times New Roman" w:eastAsia="Times New Roman" w:hAnsi="Times New Roman" w:cs="Times New Roman"/>
          <w:sz w:val="24"/>
          <w:szCs w:val="24"/>
          <w:lang w:eastAsia="ru-RU"/>
        </w:rPr>
        <w:t>Исследование целостной развивающей образовательной среды в «Керлигачская ООШ» (классе), включающей урочную, внеурочную и внешкольную деятельность, нравственный уклад школьной жизни (создание благоприятных условий и системы воспитательных мероприятий, направленных на нравственное развитие</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учащихся).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Блок 3. </w:t>
      </w:r>
      <w:r w:rsidRPr="00F0312F">
        <w:rPr>
          <w:rFonts w:ascii="Times New Roman" w:eastAsia="Times New Roman" w:hAnsi="Times New Roman" w:cs="Times New Roman"/>
          <w:sz w:val="24"/>
          <w:szCs w:val="24"/>
          <w:lang w:eastAsia="ru-RU"/>
        </w:rPr>
        <w:t>Исследование взаимодействия «Керлигачская ООШ» с семьями воспитанников в рамках реализации программы программы духовно-нравственного воспитания, развития обучающихся «Керлигачская ООШ» при получении начального общего образования (повышения педагогической культуры и ознакомление родителей (законных представителей) с возможностями участия в проектировании и реализации программы; степень вовлеченности семьи в воспитательный процесс).</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Данные, полученные по каждому из трех направлений мониторинга, рассматриваются в качестве </w:t>
      </w:r>
      <w:r w:rsidRPr="00F0312F">
        <w:rPr>
          <w:rFonts w:ascii="Times New Roman" w:eastAsia="Times New Roman" w:hAnsi="Times New Roman" w:cs="Times New Roman"/>
          <w:b/>
          <w:sz w:val="24"/>
          <w:szCs w:val="24"/>
          <w:lang w:eastAsia="ru-RU"/>
        </w:rPr>
        <w:t xml:space="preserve">основных показателей </w:t>
      </w:r>
      <w:r w:rsidRPr="00F0312F">
        <w:rPr>
          <w:rFonts w:ascii="Times New Roman" w:eastAsia="Times New Roman" w:hAnsi="Times New Roman" w:cs="Times New Roman"/>
          <w:sz w:val="24"/>
          <w:szCs w:val="24"/>
          <w:lang w:eastAsia="ru-RU"/>
        </w:rPr>
        <w:t>исследования целостного процесса духовно-нравственного воспитания, развития младших школьников.В рамках мониторинга осуществляется психолого-педагогическое исследование и внедрение в педагогическую практику комплекса различных самостоятельных эмпирических методов, направленных на оценку эффективности работы «Керлигачская ООШ» по духовно – нравственному воспитанию и развитию</w:t>
      </w:r>
      <w:r w:rsidRPr="00F0312F">
        <w:rPr>
          <w:rFonts w:ascii="Times New Roman" w:eastAsia="Times New Roman" w:hAnsi="Times New Roman" w:cs="Times New Roman"/>
          <w:spacing w:val="55"/>
          <w:sz w:val="24"/>
          <w:szCs w:val="24"/>
          <w:lang w:eastAsia="ru-RU"/>
        </w:rPr>
        <w:t xml:space="preserve"> </w:t>
      </w:r>
      <w:r w:rsidRPr="00F0312F">
        <w:rPr>
          <w:rFonts w:ascii="Times New Roman" w:eastAsia="Times New Roman" w:hAnsi="Times New Roman" w:cs="Times New Roman"/>
          <w:sz w:val="24"/>
          <w:szCs w:val="24"/>
          <w:lang w:eastAsia="ru-RU"/>
        </w:rPr>
        <w:t>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Методологический инструментарий </w:t>
      </w:r>
      <w:r w:rsidRPr="00F0312F">
        <w:rPr>
          <w:rFonts w:ascii="Times New Roman" w:eastAsia="Times New Roman" w:hAnsi="Times New Roman" w:cs="Times New Roman"/>
          <w:sz w:val="24"/>
          <w:szCs w:val="24"/>
          <w:lang w:eastAsia="ru-RU"/>
        </w:rPr>
        <w:t>исследования предусматривает использование следующих методов: тестирование (метод тестов), проективные методы, опрос (анкетирование, интервью, беседа), психолого-педагогическое наблюдение (включенное и узкоспециальное), педагогическое проектирование (моделирование), анализ педагогической деятельности (плана воспитательной работы).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Основной </w:t>
      </w:r>
      <w:r w:rsidRPr="00F0312F">
        <w:rPr>
          <w:rFonts w:ascii="Times New Roman" w:eastAsia="Times New Roman" w:hAnsi="Times New Roman" w:cs="Times New Roman"/>
          <w:b/>
          <w:sz w:val="24"/>
          <w:szCs w:val="24"/>
          <w:lang w:eastAsia="ru-RU"/>
        </w:rPr>
        <w:t xml:space="preserve">целью исследования </w:t>
      </w:r>
      <w:r w:rsidRPr="00F0312F">
        <w:rPr>
          <w:rFonts w:ascii="Times New Roman" w:eastAsia="Times New Roman" w:hAnsi="Times New Roman" w:cs="Times New Roman"/>
          <w:sz w:val="24"/>
          <w:szCs w:val="24"/>
          <w:lang w:eastAsia="ru-RU"/>
        </w:rPr>
        <w:t>является изучение динамики развития и воспитания обучающихся в условиях специально-организованной воспитательной деятельности. В рамках исследования выделяется три этапа: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Этап 1. </w:t>
      </w:r>
      <w:r w:rsidRPr="00F0312F">
        <w:rPr>
          <w:rFonts w:ascii="Times New Roman" w:eastAsia="Times New Roman" w:hAnsi="Times New Roman" w:cs="Times New Roman"/>
          <w:sz w:val="24"/>
          <w:szCs w:val="24"/>
          <w:lang w:eastAsia="ru-RU"/>
        </w:rPr>
        <w:t>Контрольный этап исследования (начало реализации ООП НОО «Керлигачская ООШ», начало учебного года) ориентирован на сбор данных социального и психолого-педагогического исследований до реализации школой программы духовно-нравственного воспитания, развития обучающихся «Керлигачская ООШ» при получении начального общего образования; составление годового плана воспитательной работы.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Этап 2. </w:t>
      </w:r>
      <w:r w:rsidRPr="00F0312F">
        <w:rPr>
          <w:rFonts w:ascii="Times New Roman" w:eastAsia="Times New Roman" w:hAnsi="Times New Roman" w:cs="Times New Roman"/>
          <w:sz w:val="24"/>
          <w:szCs w:val="24"/>
          <w:lang w:eastAsia="ru-RU"/>
        </w:rPr>
        <w:t>Формирующий этап исследования (в течении всего учебного года и в течении всего времени реализации данной программы) предполагает реализацию школой основных направлений программы программы духовно-нравственного воспитания, развития обучающихся «Керлигачская ООШ» при получении начального общего образования; вреализацию и корректировку плана воспитательной работы.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Этап 3. </w:t>
      </w:r>
      <w:r w:rsidRPr="00F0312F">
        <w:rPr>
          <w:rFonts w:ascii="Times New Roman" w:eastAsia="Times New Roman" w:hAnsi="Times New Roman" w:cs="Times New Roman"/>
          <w:sz w:val="24"/>
          <w:szCs w:val="24"/>
          <w:lang w:eastAsia="ru-RU"/>
        </w:rPr>
        <w:t>Интерпретационный этап исследования (окончание учебного года, периода реализации программы) ориентирован на сбор данных социального и психолого-педагогического исследований после реализации «Керлигачская ООШ» программы духовно-</w:t>
      </w:r>
      <w:r w:rsidRPr="00F0312F">
        <w:rPr>
          <w:rFonts w:ascii="Times New Roman" w:eastAsia="Times New Roman" w:hAnsi="Times New Roman" w:cs="Times New Roman"/>
          <w:sz w:val="24"/>
          <w:szCs w:val="24"/>
          <w:lang w:eastAsia="ru-RU"/>
        </w:rPr>
        <w:lastRenderedPageBreak/>
        <w:t>нравственного воспитания, развития обучающихся «Керлигачская ООШ» при получении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Заключительный этап предполагает </w:t>
      </w:r>
      <w:r w:rsidRPr="00F0312F">
        <w:rPr>
          <w:rFonts w:ascii="Times New Roman" w:eastAsia="Times New Roman" w:hAnsi="Times New Roman" w:cs="Times New Roman"/>
          <w:b/>
          <w:sz w:val="24"/>
          <w:szCs w:val="24"/>
          <w:lang w:eastAsia="ru-RU"/>
        </w:rPr>
        <w:t xml:space="preserve">исследование динамики </w:t>
      </w:r>
      <w:r w:rsidRPr="00F0312F">
        <w:rPr>
          <w:rFonts w:ascii="Times New Roman" w:eastAsia="Times New Roman" w:hAnsi="Times New Roman" w:cs="Times New Roman"/>
          <w:sz w:val="24"/>
          <w:szCs w:val="24"/>
          <w:lang w:eastAsia="ru-RU"/>
        </w:rPr>
        <w:t>развития младших школьников и анализ выполнения годового плана воспитательной работы и плана реализации программы в целом.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Для изучения динамики развития обучающихся и эффективности реализуемой «Керлигачская ООШ» программы духовно-нравственного воспитания, развития результаты исследования, полученные в рамках контрольного этапа реализации программы (до апробирования основных направлений программы), изучаются в сравнении с данными интерпретационного этапа исследования (после апробирования основных направлений программы). Таким образом, при описании динамики развития обучающихся, в рамках программы духовно-нравственного воспитания, развития обучающихся «Керлигачская ООШ» при получении начального общего образования, используются результаты контрольного и интерпретационного этапов исследования.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Комплексная оценка эффективности реализуемой школой воспитательной программы осуществляется в соответствии с динамикой </w:t>
      </w:r>
      <w:r w:rsidRPr="00F0312F">
        <w:rPr>
          <w:rFonts w:ascii="Times New Roman" w:eastAsia="Times New Roman" w:hAnsi="Times New Roman" w:cs="Times New Roman"/>
          <w:b/>
          <w:sz w:val="24"/>
          <w:szCs w:val="24"/>
          <w:lang w:eastAsia="ru-RU"/>
        </w:rPr>
        <w:t>основных показателей целостного процесса духовно-нравственного воспитания, развития младших школьников</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Блок 1. </w:t>
      </w:r>
      <w:r w:rsidRPr="00F0312F">
        <w:rPr>
          <w:rFonts w:ascii="Times New Roman" w:eastAsia="Times New Roman" w:hAnsi="Times New Roman" w:cs="Times New Roman"/>
          <w:sz w:val="24"/>
          <w:szCs w:val="24"/>
          <w:lang w:eastAsia="ru-RU"/>
        </w:rPr>
        <w:t>Исследование динамики развития обучающихся проводится в соответствии с основными</w:t>
      </w:r>
      <w:r w:rsidRPr="00F0312F">
        <w:rPr>
          <w:rFonts w:ascii="Times New Roman" w:eastAsia="Times New Roman" w:hAnsi="Times New Roman" w:cs="Times New Roman"/>
          <w:sz w:val="24"/>
          <w:szCs w:val="24"/>
          <w:lang w:eastAsia="ru-RU"/>
        </w:rPr>
        <w:tab/>
        <w:t>направлениями</w:t>
      </w:r>
      <w:r w:rsidRPr="00F0312F">
        <w:rPr>
          <w:rFonts w:ascii="Times New Roman" w:eastAsia="Times New Roman" w:hAnsi="Times New Roman" w:cs="Times New Roman"/>
          <w:sz w:val="24"/>
          <w:szCs w:val="24"/>
          <w:lang w:eastAsia="ru-RU"/>
        </w:rPr>
        <w:tab/>
        <w:t>программы</w:t>
      </w:r>
      <w:r w:rsidRPr="00F0312F">
        <w:rPr>
          <w:rFonts w:ascii="Times New Roman" w:eastAsia="Times New Roman" w:hAnsi="Times New Roman" w:cs="Times New Roman"/>
          <w:sz w:val="24"/>
          <w:szCs w:val="24"/>
          <w:lang w:eastAsia="ru-RU"/>
        </w:rPr>
        <w:tab/>
        <w:t>духовно-нравственного</w:t>
      </w:r>
      <w:r w:rsidRPr="00F0312F">
        <w:rPr>
          <w:rFonts w:ascii="Times New Roman" w:eastAsia="Times New Roman" w:hAnsi="Times New Roman" w:cs="Times New Roman"/>
          <w:sz w:val="24"/>
          <w:szCs w:val="24"/>
          <w:lang w:eastAsia="ru-RU"/>
        </w:rPr>
        <w:tab/>
        <w:t>воспитания,</w:t>
      </w:r>
      <w:r w:rsidRPr="00F0312F">
        <w:rPr>
          <w:rFonts w:ascii="Times New Roman" w:eastAsia="Times New Roman" w:hAnsi="Times New Roman" w:cs="Times New Roman"/>
          <w:sz w:val="24"/>
          <w:szCs w:val="24"/>
          <w:lang w:eastAsia="ru-RU"/>
        </w:rPr>
        <w:tab/>
        <w:t>развития (результаты исследования могут быть представлены по каждому направлению или в виде их комплексной оценки).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Блок 2. </w:t>
      </w:r>
      <w:r w:rsidRPr="00F0312F">
        <w:rPr>
          <w:rFonts w:ascii="Times New Roman" w:eastAsia="Times New Roman" w:hAnsi="Times New Roman" w:cs="Times New Roman"/>
          <w:sz w:val="24"/>
          <w:szCs w:val="24"/>
          <w:lang w:eastAsia="ru-RU"/>
        </w:rPr>
        <w:t>Анализ изменений (динамика показателей) развивающей образовательной среды в школе (классе) исследуется по следующим направлениям: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Условия для профессионального творчества педагогов (психологический климат в коллективе (общая эмоциональная удовлетворенность); возможности для повышения психолого-педагогической культуры и развития профессиональных</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навыков).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Содействие обучающимся в решении задач индивидуального развития и социализации (содержание психолого-педагогической поддержки младших школьников в «Керлигачская ООШ».</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Расширение образовательных и развивающих возможностей для обучающихся и их родителей (законных представителей) в «Керлигачская ООШ» (организация кружков, секций, консультаций, семейного клуба, семейной</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гостиной).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Взаимодействие с общественными и профессиональными организациями, организациями культуры, направленное на нравственное развитие учащихся и оптимизацию воспитательной деятельности (организация культурного отдыха, экскурсий, занятий в музеях, встреч с интересными людьми; проведение социальных и психологических исследований; участие в</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конкурсах).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Интерес учащихся к воспитательной программе, реализуемой «Керлигачская ООШ» (активное участие в мероприятиях, положительные эмоциональные отзывы обучающихся).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Блок 3. </w:t>
      </w:r>
      <w:r w:rsidRPr="00F0312F">
        <w:rPr>
          <w:rFonts w:ascii="Times New Roman" w:eastAsia="Times New Roman" w:hAnsi="Times New Roman" w:cs="Times New Roman"/>
          <w:sz w:val="24"/>
          <w:szCs w:val="24"/>
          <w:lang w:eastAsia="ru-RU"/>
        </w:rPr>
        <w:t>Характер изменения (динамика показателей) сотрудничества «Керлигачская ООШ» с семьями младших школьников в рамках реализации программы исследуется по следующим направлениям: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Степень вовлеченности родителей (законных представителей) в воспитательный процесс (совместное проектирование, непосредственное участие в реализации и оценка эффективности воспитательной</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программы).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Психолого-педагогическое просвещение родителей (законных представителей): организация мероприятий и разработка программ, направленных на повышение уровня психолого-педагогической культуры; ознакомление и рекомендация литературы по воспитанию и возрастной</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психологии.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Содействие родителям (законным представителям) в решении индивидуальных проблем воспитания детей (педагогические консультации; информирование о работе психологической службы).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Регулярное ознакомление родителей (законных представителей) с содержанием и ходом реализации воспитательной работы, дополнительными возможностями развития обучающихся в рамках программы (участие во внешкольных мероприятиях; привлечение </w:t>
      </w:r>
      <w:r w:rsidRPr="00F0312F">
        <w:rPr>
          <w:rFonts w:ascii="Times New Roman" w:eastAsia="Times New Roman" w:hAnsi="Times New Roman" w:cs="Times New Roman"/>
          <w:sz w:val="24"/>
          <w:szCs w:val="24"/>
          <w:lang w:eastAsia="ru-RU"/>
        </w:rPr>
        <w:lastRenderedPageBreak/>
        <w:t>компетентных специалистов для проведения развивающих программ, исследований детскородительских отношений и коррекционной</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работы).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Интерес родителей (законных представителей) к воспитательной программе, реализуемой «Керлигачская ООШ» (активное участие в мероприятиях, положительные эмоциональные</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отзывы).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Параметры исследования эффективности программы духовно-нравственного воспитания, развития по трем выделенным направлениям (блоки исследования) могут быть скорректированы и дополнены в соответствии с индивидуальным планом воспитательной работы (введение новых параметров (показателей); углубленное исследование одного из блоков).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качестве </w:t>
      </w:r>
      <w:r w:rsidRPr="00F0312F">
        <w:rPr>
          <w:rFonts w:ascii="Times New Roman" w:eastAsia="Times New Roman" w:hAnsi="Times New Roman" w:cs="Times New Roman"/>
          <w:b/>
          <w:sz w:val="24"/>
          <w:szCs w:val="24"/>
          <w:lang w:eastAsia="ru-RU"/>
        </w:rPr>
        <w:t xml:space="preserve">критериев, по которым изучается динамика </w:t>
      </w:r>
      <w:r w:rsidRPr="00F0312F">
        <w:rPr>
          <w:rFonts w:ascii="Times New Roman" w:eastAsia="Times New Roman" w:hAnsi="Times New Roman" w:cs="Times New Roman"/>
          <w:sz w:val="24"/>
          <w:szCs w:val="24"/>
          <w:lang w:eastAsia="ru-RU"/>
        </w:rPr>
        <w:t>процесса воспитания, развития обучающихся на уровне начального общего образования «Керлигачская ООШ», выделены: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Положительная динамика </w:t>
      </w:r>
      <w:r w:rsidRPr="00F0312F">
        <w:rPr>
          <w:rFonts w:ascii="Times New Roman" w:eastAsia="Times New Roman" w:hAnsi="Times New Roman" w:cs="Times New Roman"/>
          <w:i/>
          <w:sz w:val="24"/>
          <w:szCs w:val="24"/>
          <w:lang w:eastAsia="ru-RU"/>
        </w:rPr>
        <w:t xml:space="preserve">– </w:t>
      </w:r>
      <w:r w:rsidRPr="00F0312F">
        <w:rPr>
          <w:rFonts w:ascii="Times New Roman" w:eastAsia="Times New Roman" w:hAnsi="Times New Roman" w:cs="Times New Roman"/>
          <w:sz w:val="24"/>
          <w:szCs w:val="24"/>
          <w:lang w:eastAsia="ru-RU"/>
        </w:rPr>
        <w:t>увеличение положительных значений выделенных показателей воспитания, развития и социализации обучающихся на интерпретационном этапе (окончание учебного года, периода) по сравнению с результатами контрольного этапа исследования (начало учебного года,</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периода).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Инертность положительной динамики подразумевает отсутствие характеристик положительной динамики и возможное увеличение отрицательных значений показателей воспитания, развития и социализации обучающихся на интерпретационном этапе (окончание учебного года, периода) по сравнению с результатами контрольного этапа исследования (начало учебного года,</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периода).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Устойчивость (стабильность) исследуемых показателей духовно-нравственного воспитания, развития и социализации обучающихся на интерпретационном и контрольном этапах исследования. При условии соответствия содержания исследуемых показателей у обучающихся, в педагогическом коллективе и детско-родительских отношениях общепринятым моральным нормам, устойчивость показателей может являться одной из характеристик положительной динамики развития младших школьников и показателем эффективности реализации «Керлигачская ООШ» программы духовно-нравственного воспитания, развития обучающихся «Керлигачская ООШ».</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Следует обратить внимание на то, что несоответствие содержания, методов воспитания обучающихся возрастным особенностям развития личности, формальное отношение со стороны преподавателей и неблагоприятный психологический климат в образовательной организации могут стать причиной инертности положительной динамики и появления тенденций отрицательной динамики процесса воспитания 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Оценка эффективности реализации «Керлигачская ООШ» программы духовно- нравственного воспитания, развития должна сопровождаться отчетными материалами исследования: годовой план воспитательной работы по трем направлениям (блоки исследования); бланки тестов и анкет заполненные обучающимися и их родителями (законными представителями); материалы и листы наблюдений; сводные бланки результатов исследования и т. д. Материалы должны отражать степень достижения планируемых результатов духовно- нравственного воспитания, развития обучающихся «Керлигачская ООШ» на уровне начального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 составлении характеристики класса и индивдуальной психолого-педагогической характеристики обучающегося учитываются результаты исследования по трем основным компонентам: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характеристика достижений и положительных качеств</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обучающегося;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определение приоритетных задач и направлений индивидуального</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развития;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система психолого-педагогических рекомендаций, призванных обеспечить гармоничное развитие обучающегося и успешную реализацию задач начального общего</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Полученные и зафиксированные результаты исследования включаются в портфолио младших школьников (раздел «Материалы наблюдений»).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Необходимо отметить, что результаты индивидуальных достижений и особенности личностного развития обучающихся не подлежат итоговой оценке качества освоения ООП НОО «Керлигачская ООШ», в полном соответствии с требованиями ФГОС начального </w:t>
      </w:r>
      <w:r w:rsidRPr="00F0312F">
        <w:rPr>
          <w:rFonts w:ascii="Times New Roman" w:eastAsia="Times New Roman" w:hAnsi="Times New Roman" w:cs="Times New Roman"/>
          <w:sz w:val="24"/>
          <w:szCs w:val="24"/>
          <w:lang w:eastAsia="ru-RU"/>
        </w:rPr>
        <w:lastRenderedPageBreak/>
        <w:t>общего образования. Обобщенная оценка личностных результатов обучающихся в рамках оценки эффективности реализуемой «Керлигачская ООШ» программы духовно-нравственного воспитания, развития осуществляется в ходе мониторинговых исследований, полностью отвечающих этическим принципам охраны и защиты интересов ребенка и конфиденциальности, в форме, не представляющей угрозы личности, психологической безопасности и эмоциональному статусу учащегося.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Для расширения возможностей реализации программы духовно-нравственного воспитания, развития обучающихся (проведение развивающих программ, тренингов для детей, родителей (законных представителей) и педагогов; оценка динамики развития обучающихся и общей эффективности воспитательной деятельности), при согласии родителей, могут быть привлечены квалифицированные специалисты, обладающие необходимой компетентностью в сфере психологической диагностики и развития личности в детском и подростковом возрасте.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Система мониторинга уровня сформированности духовно-нравственного воспитания, развития обучающихся при получении начального общего образования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Методологический инструментарий мониторинга духовно-нравственного воспитания, развития обучающихся при получении начального общего образования в «Керлигачская ООШ» предусматривает использование следующих методов: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Опрос </w:t>
      </w:r>
      <w:r w:rsidRPr="00F0312F">
        <w:rPr>
          <w:rFonts w:ascii="Times New Roman" w:eastAsia="Times New Roman" w:hAnsi="Times New Roman" w:cs="Times New Roman"/>
          <w:sz w:val="24"/>
          <w:szCs w:val="24"/>
          <w:lang w:eastAsia="ru-RU"/>
        </w:rPr>
        <w:t>— получение информации, заключённой в словесных сообщениях обучающихся. Для оценки эффективности деятельности «Керлигачская ООШ» по воспитанию и развитию обучающихся используются следующие виды</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опроса: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анкетирование — эмпирический социально-психологический метод получения информации на основании ответов обучающихся на специально подготовленные вопросы анкеты;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интервью — вербально-коммуникативный метод, предполагающий проведение разговора между исследователем и обучающимися по заранее разработанному плану, составленному в соответствии с задачами исследования процесса воспитания и социализации обучающихся. В ходе интервью исследователь не высказывает своего мнения и открыто не демонстрирует своей личной оценки ответов обучающихся или задаваемых вопросов, что создаёт благоприятную атмосферу общения и условия для получения более достоверных</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результатов;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беседа — специфический метод исследования, заключающийся в проведении тематически направленного диалога между исследователем и учащимися с целью получения сведений об особенностях процесса воспитания и развития</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Психолого-педагогическое наблюдение </w:t>
      </w:r>
      <w:r w:rsidRPr="00F0312F">
        <w:rPr>
          <w:rFonts w:ascii="Times New Roman" w:eastAsia="Times New Roman" w:hAnsi="Times New Roman" w:cs="Times New Roman"/>
          <w:sz w:val="24"/>
          <w:szCs w:val="24"/>
          <w:lang w:eastAsia="ru-RU"/>
        </w:rPr>
        <w:t>— описательный психолого-педагогический метод исследования, заключающийся в целенаправленном восприятии и фиксации особенностей, закономерностей развития и воспитания обучающихся. В рамках мониторинга предусматривается использование следующих видов</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наблюдения: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включённое наблюдение — наблюдатель находится в реальных деловых или неформальных отношениях с обучающимися, за которыми он наблюдает и которых он оценивает;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узкоспециальное наблюдение — направлено на фиксирование строго определённых параметров (психолого-педагогических явлений) воспитания и социализации</w:t>
      </w:r>
      <w:r w:rsidRPr="00F0312F">
        <w:rPr>
          <w:rFonts w:ascii="Times New Roman" w:eastAsia="Times New Roman" w:hAnsi="Times New Roman" w:cs="Times New Roman"/>
          <w:spacing w:val="-14"/>
          <w:sz w:val="24"/>
          <w:szCs w:val="24"/>
          <w:lang w:eastAsia="ru-RU"/>
        </w:rPr>
        <w:t xml:space="preserve"> </w:t>
      </w:r>
      <w:r w:rsidRPr="00F0312F">
        <w:rPr>
          <w:rFonts w:ascii="Times New Roman" w:eastAsia="Times New Roman" w:hAnsi="Times New Roman" w:cs="Times New Roman"/>
          <w:sz w:val="24"/>
          <w:szCs w:val="24"/>
          <w:lang w:eastAsia="ru-RU"/>
        </w:rPr>
        <w:t>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Тестирование (метод тестов) </w:t>
      </w:r>
      <w:r w:rsidRPr="00F0312F">
        <w:rPr>
          <w:rFonts w:ascii="Times New Roman" w:eastAsia="Times New Roman" w:hAnsi="Times New Roman" w:cs="Times New Roman"/>
          <w:sz w:val="24"/>
          <w:szCs w:val="24"/>
          <w:lang w:eastAsia="ru-RU"/>
        </w:rPr>
        <w:t>— исследовательский метод, позволяющий выявить степень соответствия планируемых и реально достигаемых результатов духовно-нравтсвенного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воспитания, развития обучающихся путём анализа результатов и способов выполнения обучающимися ряда специально разработанных заданий.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рамках мониторинга психолого-педагогическое исследование предусматривает внедрение в педагогическую практику комплекса различных самостоятельных эмпирических методов исследования, направленных на оценку эффективности работы «Керлигачская ООШ» по духовно- нравственному воспитанию, развитию обучающихся при получении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Система мониторинга рассчитана на 4-х летнее исследование, целью которого является отслеживание динамики уровня сформированности духовно-нравственного воспитания, развития обучающихся при получении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Методический инструментарий, используемый при проведении мониторинга уровня сформированности духовно-нравственного воспитания, развития обучающихся при </w:t>
      </w:r>
      <w:r w:rsidRPr="00F0312F">
        <w:rPr>
          <w:rFonts w:ascii="Times New Roman" w:eastAsia="Times New Roman" w:hAnsi="Times New Roman" w:cs="Times New Roman"/>
          <w:sz w:val="24"/>
          <w:szCs w:val="24"/>
          <w:lang w:eastAsia="ru-RU"/>
        </w:rPr>
        <w:lastRenderedPageBreak/>
        <w:t>получении начального общего образования, представляет собой совокупность анкет, опросных листов и тестов, применение которых позволяет получить комплексную оценку уровня духовно- нравственного развития и воспитания школьников.</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Внедрение мониторинга уровня сформированности духовно-нравственного развития и воспитания школьников в образовательной деятельности направлено на решение </w:t>
      </w:r>
      <w:r w:rsidRPr="00F0312F">
        <w:rPr>
          <w:rFonts w:ascii="Times New Roman" w:eastAsia="Times New Roman" w:hAnsi="Times New Roman" w:cs="Times New Roman"/>
          <w:b/>
          <w:sz w:val="24"/>
          <w:szCs w:val="24"/>
          <w:lang w:eastAsia="ru-RU"/>
        </w:rPr>
        <w:t>следующих задач:</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выработка комплекса показателей, обеспечивающих целостное представление об уровне сформированности духовно-нравственного воспитания и развития</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школьников;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систематизация</w:t>
      </w:r>
      <w:r w:rsidRPr="00F0312F">
        <w:rPr>
          <w:rFonts w:ascii="Times New Roman" w:eastAsia="Times New Roman" w:hAnsi="Times New Roman" w:cs="Times New Roman"/>
          <w:sz w:val="24"/>
          <w:szCs w:val="24"/>
          <w:lang w:eastAsia="ru-RU"/>
        </w:rPr>
        <w:tab/>
        <w:t>информации</w:t>
      </w:r>
      <w:r w:rsidRPr="00F0312F">
        <w:rPr>
          <w:rFonts w:ascii="Times New Roman" w:eastAsia="Times New Roman" w:hAnsi="Times New Roman" w:cs="Times New Roman"/>
          <w:sz w:val="24"/>
          <w:szCs w:val="24"/>
          <w:lang w:eastAsia="ru-RU"/>
        </w:rPr>
        <w:tab/>
        <w:t>об</w:t>
      </w:r>
      <w:r w:rsidRPr="00F0312F">
        <w:rPr>
          <w:rFonts w:ascii="Times New Roman" w:eastAsia="Times New Roman" w:hAnsi="Times New Roman" w:cs="Times New Roman"/>
          <w:sz w:val="24"/>
          <w:szCs w:val="24"/>
          <w:lang w:eastAsia="ru-RU"/>
        </w:rPr>
        <w:tab/>
        <w:t>уровне</w:t>
      </w:r>
      <w:r w:rsidRPr="00F0312F">
        <w:rPr>
          <w:rFonts w:ascii="Times New Roman" w:eastAsia="Times New Roman" w:hAnsi="Times New Roman" w:cs="Times New Roman"/>
          <w:sz w:val="24"/>
          <w:szCs w:val="24"/>
          <w:lang w:eastAsia="ru-RU"/>
        </w:rPr>
        <w:tab/>
        <w:t>сформированности</w:t>
      </w:r>
      <w:r w:rsidRPr="00F0312F">
        <w:rPr>
          <w:rFonts w:ascii="Times New Roman" w:eastAsia="Times New Roman" w:hAnsi="Times New Roman" w:cs="Times New Roman"/>
          <w:sz w:val="24"/>
          <w:szCs w:val="24"/>
          <w:lang w:eastAsia="ru-RU"/>
        </w:rPr>
        <w:tab/>
        <w:t>духовно-нравственного воспитания и развития</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школьников;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обеспечение</w:t>
      </w:r>
      <w:r w:rsidRPr="00F0312F">
        <w:rPr>
          <w:rFonts w:ascii="Times New Roman" w:eastAsia="Times New Roman" w:hAnsi="Times New Roman" w:cs="Times New Roman"/>
          <w:sz w:val="24"/>
          <w:szCs w:val="24"/>
          <w:lang w:eastAsia="ru-RU"/>
        </w:rPr>
        <w:tab/>
        <w:t>регулярного</w:t>
      </w:r>
      <w:r w:rsidRPr="00F0312F">
        <w:rPr>
          <w:rFonts w:ascii="Times New Roman" w:eastAsia="Times New Roman" w:hAnsi="Times New Roman" w:cs="Times New Roman"/>
          <w:sz w:val="24"/>
          <w:szCs w:val="24"/>
          <w:lang w:eastAsia="ru-RU"/>
        </w:rPr>
        <w:tab/>
        <w:t>и</w:t>
      </w:r>
      <w:r w:rsidRPr="00F0312F">
        <w:rPr>
          <w:rFonts w:ascii="Times New Roman" w:eastAsia="Times New Roman" w:hAnsi="Times New Roman" w:cs="Times New Roman"/>
          <w:sz w:val="24"/>
          <w:szCs w:val="24"/>
          <w:lang w:eastAsia="ru-RU"/>
        </w:rPr>
        <w:tab/>
        <w:t>наглядного</w:t>
      </w:r>
      <w:r w:rsidRPr="00F0312F">
        <w:rPr>
          <w:rFonts w:ascii="Times New Roman" w:eastAsia="Times New Roman" w:hAnsi="Times New Roman" w:cs="Times New Roman"/>
          <w:sz w:val="24"/>
          <w:szCs w:val="24"/>
          <w:lang w:eastAsia="ru-RU"/>
        </w:rPr>
        <w:tab/>
        <w:t>представления</w:t>
      </w:r>
      <w:r w:rsidRPr="00F0312F">
        <w:rPr>
          <w:rFonts w:ascii="Times New Roman" w:eastAsia="Times New Roman" w:hAnsi="Times New Roman" w:cs="Times New Roman"/>
          <w:sz w:val="24"/>
          <w:szCs w:val="24"/>
          <w:lang w:eastAsia="ru-RU"/>
        </w:rPr>
        <w:tab/>
        <w:t>информации</w:t>
      </w:r>
      <w:r w:rsidRPr="00F0312F">
        <w:rPr>
          <w:rFonts w:ascii="Times New Roman" w:eastAsia="Times New Roman" w:hAnsi="Times New Roman" w:cs="Times New Roman"/>
          <w:sz w:val="24"/>
          <w:szCs w:val="24"/>
          <w:lang w:eastAsia="ru-RU"/>
        </w:rPr>
        <w:tab/>
        <w:t xml:space="preserve">об </w:t>
      </w:r>
      <w:r w:rsidRPr="00F0312F">
        <w:rPr>
          <w:rFonts w:ascii="Times New Roman" w:eastAsia="Times New Roman" w:hAnsi="Times New Roman" w:cs="Times New Roman"/>
          <w:spacing w:val="-1"/>
          <w:sz w:val="24"/>
          <w:szCs w:val="24"/>
          <w:lang w:eastAsia="ru-RU"/>
        </w:rPr>
        <w:t xml:space="preserve">уровне </w:t>
      </w:r>
      <w:r w:rsidRPr="00F0312F">
        <w:rPr>
          <w:rFonts w:ascii="Times New Roman" w:eastAsia="Times New Roman" w:hAnsi="Times New Roman" w:cs="Times New Roman"/>
          <w:sz w:val="24"/>
          <w:szCs w:val="24"/>
          <w:lang w:eastAsia="ru-RU"/>
        </w:rPr>
        <w:t>сформированности духовно-нравственного воспитания и развития</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школьников;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информационное</w:t>
      </w:r>
      <w:r w:rsidRPr="00F0312F">
        <w:rPr>
          <w:rFonts w:ascii="Times New Roman" w:eastAsia="Times New Roman" w:hAnsi="Times New Roman" w:cs="Times New Roman"/>
          <w:sz w:val="24"/>
          <w:szCs w:val="24"/>
          <w:lang w:eastAsia="ru-RU"/>
        </w:rPr>
        <w:tab/>
        <w:t>обеспечение</w:t>
      </w:r>
      <w:r w:rsidRPr="00F0312F">
        <w:rPr>
          <w:rFonts w:ascii="Times New Roman" w:eastAsia="Times New Roman" w:hAnsi="Times New Roman" w:cs="Times New Roman"/>
          <w:sz w:val="24"/>
          <w:szCs w:val="24"/>
          <w:lang w:eastAsia="ru-RU"/>
        </w:rPr>
        <w:tab/>
        <w:t>анализа</w:t>
      </w:r>
      <w:r w:rsidRPr="00F0312F">
        <w:rPr>
          <w:rFonts w:ascii="Times New Roman" w:eastAsia="Times New Roman" w:hAnsi="Times New Roman" w:cs="Times New Roman"/>
          <w:sz w:val="24"/>
          <w:szCs w:val="24"/>
          <w:lang w:eastAsia="ru-RU"/>
        </w:rPr>
        <w:tab/>
        <w:t>и</w:t>
      </w:r>
      <w:r w:rsidRPr="00F0312F">
        <w:rPr>
          <w:rFonts w:ascii="Times New Roman" w:eastAsia="Times New Roman" w:hAnsi="Times New Roman" w:cs="Times New Roman"/>
          <w:sz w:val="24"/>
          <w:szCs w:val="24"/>
          <w:lang w:eastAsia="ru-RU"/>
        </w:rPr>
        <w:tab/>
        <w:t>прогнозирования</w:t>
      </w:r>
      <w:r w:rsidRPr="00F0312F">
        <w:rPr>
          <w:rFonts w:ascii="Times New Roman" w:eastAsia="Times New Roman" w:hAnsi="Times New Roman" w:cs="Times New Roman"/>
          <w:sz w:val="24"/>
          <w:szCs w:val="24"/>
          <w:lang w:eastAsia="ru-RU"/>
        </w:rPr>
        <w:tab/>
        <w:t xml:space="preserve">динамики </w:t>
      </w:r>
      <w:r w:rsidRPr="00F0312F">
        <w:rPr>
          <w:rFonts w:ascii="Times New Roman" w:eastAsia="Times New Roman" w:hAnsi="Times New Roman" w:cs="Times New Roman"/>
          <w:spacing w:val="-1"/>
          <w:sz w:val="24"/>
          <w:szCs w:val="24"/>
          <w:lang w:eastAsia="ru-RU"/>
        </w:rPr>
        <w:t xml:space="preserve">уровня </w:t>
      </w:r>
      <w:r w:rsidRPr="00F0312F">
        <w:rPr>
          <w:rFonts w:ascii="Times New Roman" w:eastAsia="Times New Roman" w:hAnsi="Times New Roman" w:cs="Times New Roman"/>
          <w:sz w:val="24"/>
          <w:szCs w:val="24"/>
          <w:lang w:eastAsia="ru-RU"/>
        </w:rPr>
        <w:t>сформированности духовно-нравственного воспитания и развития</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школьников.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Ожидаемые результаты </w:t>
      </w:r>
      <w:r w:rsidRPr="00F0312F">
        <w:rPr>
          <w:rFonts w:ascii="Times New Roman" w:eastAsia="Times New Roman" w:hAnsi="Times New Roman" w:cs="Times New Roman"/>
          <w:sz w:val="24"/>
          <w:szCs w:val="24"/>
          <w:lang w:eastAsia="ru-RU"/>
        </w:rPr>
        <w:t>внедрения примерной программы мониторинга уровня сформированности духовно-нравственного воспитания и развития и воспитания младших школьников: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совершенствование</w:t>
      </w:r>
      <w:r w:rsidRPr="00F0312F">
        <w:rPr>
          <w:rFonts w:ascii="Times New Roman" w:eastAsia="Times New Roman" w:hAnsi="Times New Roman" w:cs="Times New Roman"/>
          <w:sz w:val="24"/>
          <w:szCs w:val="24"/>
          <w:lang w:eastAsia="ru-RU"/>
        </w:rPr>
        <w:tab/>
        <w:t>планирования</w:t>
      </w:r>
      <w:r w:rsidRPr="00F0312F">
        <w:rPr>
          <w:rFonts w:ascii="Times New Roman" w:eastAsia="Times New Roman" w:hAnsi="Times New Roman" w:cs="Times New Roman"/>
          <w:sz w:val="24"/>
          <w:szCs w:val="24"/>
          <w:lang w:eastAsia="ru-RU"/>
        </w:rPr>
        <w:tab/>
        <w:t>мероприятий,</w:t>
      </w:r>
      <w:r w:rsidRPr="00F0312F">
        <w:rPr>
          <w:rFonts w:ascii="Times New Roman" w:eastAsia="Times New Roman" w:hAnsi="Times New Roman" w:cs="Times New Roman"/>
          <w:sz w:val="24"/>
          <w:szCs w:val="24"/>
          <w:lang w:eastAsia="ru-RU"/>
        </w:rPr>
        <w:tab/>
        <w:t>направленных</w:t>
      </w:r>
      <w:r w:rsidRPr="00F0312F">
        <w:rPr>
          <w:rFonts w:ascii="Times New Roman" w:eastAsia="Times New Roman" w:hAnsi="Times New Roman" w:cs="Times New Roman"/>
          <w:sz w:val="24"/>
          <w:szCs w:val="24"/>
          <w:lang w:eastAsia="ru-RU"/>
        </w:rPr>
        <w:tab/>
        <w:t>на</w:t>
      </w:r>
      <w:r w:rsidRPr="00F0312F">
        <w:rPr>
          <w:rFonts w:ascii="Times New Roman" w:eastAsia="Times New Roman" w:hAnsi="Times New Roman" w:cs="Times New Roman"/>
          <w:sz w:val="24"/>
          <w:szCs w:val="24"/>
          <w:lang w:eastAsia="ru-RU"/>
        </w:rPr>
        <w:tab/>
        <w:t>формирование духовно-нравственного развития и воспитания</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школьников;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повышение качества результатов образования при получении начального</w:t>
      </w:r>
      <w:r w:rsidRPr="00F0312F">
        <w:rPr>
          <w:rFonts w:ascii="Times New Roman" w:eastAsia="Times New Roman" w:hAnsi="Times New Roman" w:cs="Times New Roman"/>
          <w:spacing w:val="-12"/>
          <w:sz w:val="24"/>
          <w:szCs w:val="24"/>
          <w:lang w:eastAsia="ru-RU"/>
        </w:rPr>
        <w:t xml:space="preserve"> </w:t>
      </w:r>
      <w:r w:rsidRPr="00F0312F">
        <w:rPr>
          <w:rFonts w:ascii="Times New Roman" w:eastAsia="Times New Roman" w:hAnsi="Times New Roman" w:cs="Times New Roman"/>
          <w:sz w:val="24"/>
          <w:szCs w:val="24"/>
          <w:lang w:eastAsia="ru-RU"/>
        </w:rPr>
        <w:t>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выявление  разнообразных  факторов  риска  и</w:t>
      </w:r>
      <w:r w:rsidRPr="00F0312F">
        <w:rPr>
          <w:rFonts w:ascii="Times New Roman" w:eastAsia="Times New Roman" w:hAnsi="Times New Roman" w:cs="Times New Roman"/>
          <w:spacing w:val="-12"/>
          <w:sz w:val="24"/>
          <w:szCs w:val="24"/>
          <w:lang w:eastAsia="ru-RU"/>
        </w:rPr>
        <w:t xml:space="preserve"> </w:t>
      </w:r>
      <w:r w:rsidRPr="00F0312F">
        <w:rPr>
          <w:rFonts w:ascii="Times New Roman" w:eastAsia="Times New Roman" w:hAnsi="Times New Roman" w:cs="Times New Roman"/>
          <w:sz w:val="24"/>
          <w:szCs w:val="24"/>
          <w:lang w:eastAsia="ru-RU"/>
        </w:rPr>
        <w:t>возможность</w:t>
      </w:r>
      <w:r w:rsidRPr="00F0312F">
        <w:rPr>
          <w:rFonts w:ascii="Times New Roman" w:eastAsia="Times New Roman" w:hAnsi="Times New Roman" w:cs="Times New Roman"/>
          <w:spacing w:val="48"/>
          <w:sz w:val="24"/>
          <w:szCs w:val="24"/>
          <w:lang w:eastAsia="ru-RU"/>
        </w:rPr>
        <w:t xml:space="preserve"> </w:t>
      </w:r>
      <w:r w:rsidRPr="00F0312F">
        <w:rPr>
          <w:rFonts w:ascii="Times New Roman" w:eastAsia="Times New Roman" w:hAnsi="Times New Roman" w:cs="Times New Roman"/>
          <w:sz w:val="24"/>
          <w:szCs w:val="24"/>
          <w:lang w:eastAsia="ru-RU"/>
        </w:rPr>
        <w:t>оперативного</w:t>
      </w:r>
      <w:r w:rsidRPr="00F0312F">
        <w:rPr>
          <w:rFonts w:ascii="Times New Roman" w:eastAsia="Times New Roman" w:hAnsi="Times New Roman" w:cs="Times New Roman"/>
          <w:sz w:val="24"/>
          <w:szCs w:val="24"/>
          <w:lang w:eastAsia="ru-RU"/>
        </w:rPr>
        <w:tab/>
        <w:t>планирования корректирующих мероприятий и совершенствования воспитательного</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процесса;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раннее выявление групп риска и формирование системы</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профилактики;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обеспечение условий для практической реализации индивидуального подхода к обучению и воспитанию младших</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школьников;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мониторинг</w:t>
      </w:r>
      <w:r w:rsidRPr="00F0312F">
        <w:rPr>
          <w:rFonts w:ascii="Times New Roman" w:eastAsia="Times New Roman" w:hAnsi="Times New Roman" w:cs="Times New Roman"/>
          <w:sz w:val="24"/>
          <w:szCs w:val="24"/>
          <w:lang w:eastAsia="ru-RU"/>
        </w:rPr>
        <w:tab/>
        <w:t xml:space="preserve">реализации  </w:t>
      </w:r>
      <w:r w:rsidRPr="00F0312F">
        <w:rPr>
          <w:rFonts w:ascii="Times New Roman" w:eastAsia="Times New Roman" w:hAnsi="Times New Roman" w:cs="Times New Roman"/>
          <w:spacing w:val="12"/>
          <w:sz w:val="24"/>
          <w:szCs w:val="24"/>
          <w:lang w:eastAsia="ru-RU"/>
        </w:rPr>
        <w:t xml:space="preserve"> </w:t>
      </w:r>
      <w:r w:rsidRPr="00F0312F">
        <w:rPr>
          <w:rFonts w:ascii="Times New Roman" w:eastAsia="Times New Roman" w:hAnsi="Times New Roman" w:cs="Times New Roman"/>
          <w:sz w:val="24"/>
          <w:szCs w:val="24"/>
          <w:lang w:eastAsia="ru-RU"/>
        </w:rPr>
        <w:t>концепции</w:t>
      </w:r>
      <w:r w:rsidRPr="00F0312F">
        <w:rPr>
          <w:rFonts w:ascii="Times New Roman" w:eastAsia="Times New Roman" w:hAnsi="Times New Roman" w:cs="Times New Roman"/>
          <w:sz w:val="24"/>
          <w:szCs w:val="24"/>
          <w:lang w:eastAsia="ru-RU"/>
        </w:rPr>
        <w:tab/>
        <w:t>духовно-нравственного</w:t>
      </w:r>
      <w:r w:rsidRPr="00F0312F">
        <w:rPr>
          <w:rFonts w:ascii="Times New Roman" w:eastAsia="Times New Roman" w:hAnsi="Times New Roman" w:cs="Times New Roman"/>
          <w:sz w:val="24"/>
          <w:szCs w:val="24"/>
          <w:lang w:eastAsia="ru-RU"/>
        </w:rPr>
        <w:tab/>
        <w:t>развития и</w:t>
      </w:r>
      <w:r w:rsidRPr="00F0312F">
        <w:rPr>
          <w:rFonts w:ascii="Times New Roman" w:eastAsia="Times New Roman" w:hAnsi="Times New Roman" w:cs="Times New Roman"/>
          <w:sz w:val="24"/>
          <w:szCs w:val="24"/>
          <w:lang w:eastAsia="ru-RU"/>
        </w:rPr>
        <w:tab/>
        <w:t>воспитания личности гражданина</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России.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Методический инструментарий </w:t>
      </w:r>
      <w:r w:rsidRPr="00F0312F">
        <w:rPr>
          <w:rFonts w:ascii="Times New Roman" w:eastAsia="Times New Roman" w:hAnsi="Times New Roman" w:cs="Times New Roman"/>
          <w:sz w:val="24"/>
          <w:szCs w:val="24"/>
          <w:lang w:eastAsia="ru-RU"/>
        </w:rPr>
        <w:t>для достижения планируемых результатов по духовно- нравственному воспитанию, развитию обучающихся начального общего образования:</w:t>
      </w: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64"/>
        <w:gridCol w:w="1133"/>
        <w:gridCol w:w="3829"/>
      </w:tblGrid>
      <w:tr w:rsidR="00F0312F" w:rsidRPr="00F0312F" w:rsidTr="00F02271">
        <w:trPr>
          <w:trHeight w:val="827"/>
        </w:trPr>
        <w:tc>
          <w:tcPr>
            <w:tcW w:w="496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Уровень</w:t>
            </w:r>
            <w:r w:rsidRPr="00F0312F">
              <w:rPr>
                <w:rFonts w:ascii="Times New Roman" w:eastAsia="Times New Roman" w:hAnsi="Times New Roman" w:cs="Times New Roman"/>
                <w:sz w:val="24"/>
                <w:szCs w:val="24"/>
                <w:lang w:eastAsia="ru-RU"/>
              </w:rPr>
              <w:tab/>
              <w:t>сформированности</w:t>
            </w:r>
            <w:r w:rsidRPr="00F0312F">
              <w:rPr>
                <w:rFonts w:ascii="Times New Roman" w:eastAsia="Times New Roman" w:hAnsi="Times New Roman" w:cs="Times New Roman"/>
                <w:sz w:val="24"/>
                <w:szCs w:val="24"/>
                <w:lang w:eastAsia="ru-RU"/>
              </w:rPr>
              <w:tab/>
              <w:t>личностной</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культуры</w:t>
            </w:r>
            <w:r w:rsidRPr="00F0312F">
              <w:rPr>
                <w:rFonts w:ascii="Times New Roman" w:eastAsia="Times New Roman" w:hAnsi="Times New Roman" w:cs="Times New Roman"/>
                <w:sz w:val="24"/>
                <w:szCs w:val="24"/>
                <w:lang w:eastAsia="ru-RU"/>
              </w:rPr>
              <w:tab/>
              <w:t>через</w:t>
            </w:r>
            <w:r w:rsidRPr="00F0312F">
              <w:rPr>
                <w:rFonts w:ascii="Times New Roman" w:eastAsia="Times New Roman" w:hAnsi="Times New Roman" w:cs="Times New Roman"/>
                <w:sz w:val="24"/>
                <w:szCs w:val="24"/>
                <w:lang w:eastAsia="ru-RU"/>
              </w:rPr>
              <w:tab/>
              <w:t>диагностику</w:t>
            </w:r>
            <w:r w:rsidRPr="00F0312F">
              <w:rPr>
                <w:rFonts w:ascii="Times New Roman" w:eastAsia="Times New Roman" w:hAnsi="Times New Roman" w:cs="Times New Roman"/>
                <w:sz w:val="24"/>
                <w:szCs w:val="24"/>
                <w:lang w:eastAsia="ru-RU"/>
              </w:rPr>
              <w:tab/>
              <w:t>выявления уровня развития</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самооценки</w:t>
            </w:r>
          </w:p>
        </w:tc>
        <w:tc>
          <w:tcPr>
            <w:tcW w:w="113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1-4</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класс</w:t>
            </w:r>
          </w:p>
        </w:tc>
        <w:tc>
          <w:tcPr>
            <w:tcW w:w="382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Методика «Лесенка»</w:t>
            </w:r>
          </w:p>
        </w:tc>
      </w:tr>
      <w:tr w:rsidR="00F0312F" w:rsidRPr="00F0312F" w:rsidTr="00F02271">
        <w:trPr>
          <w:trHeight w:val="277"/>
        </w:trPr>
        <w:tc>
          <w:tcPr>
            <w:tcW w:w="496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Уровень</w:t>
            </w:r>
            <w:r w:rsidRPr="00F0312F">
              <w:rPr>
                <w:rFonts w:ascii="Times New Roman" w:eastAsia="Times New Roman" w:hAnsi="Times New Roman" w:cs="Times New Roman"/>
                <w:sz w:val="24"/>
                <w:szCs w:val="24"/>
                <w:lang w:eastAsia="ru-RU"/>
              </w:rPr>
              <w:tab/>
              <w:t>сформированности</w:t>
            </w:r>
            <w:r w:rsidRPr="00F0312F">
              <w:rPr>
                <w:rFonts w:ascii="Times New Roman" w:eastAsia="Times New Roman" w:hAnsi="Times New Roman" w:cs="Times New Roman"/>
                <w:sz w:val="24"/>
                <w:szCs w:val="24"/>
                <w:lang w:eastAsia="ru-RU"/>
              </w:rPr>
              <w:tab/>
              <w:t>социальной</w:t>
            </w:r>
          </w:p>
        </w:tc>
        <w:tc>
          <w:tcPr>
            <w:tcW w:w="113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3-4</w:t>
            </w:r>
          </w:p>
        </w:tc>
        <w:tc>
          <w:tcPr>
            <w:tcW w:w="382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Методика</w:t>
            </w:r>
            <w:r w:rsidRPr="00F0312F">
              <w:rPr>
                <w:rFonts w:ascii="Times New Roman" w:eastAsia="Times New Roman" w:hAnsi="Times New Roman" w:cs="Times New Roman"/>
                <w:sz w:val="24"/>
                <w:szCs w:val="24"/>
                <w:lang w:eastAsia="ru-RU"/>
              </w:rPr>
              <w:tab/>
              <w:t>«Незаконченные</w:t>
            </w:r>
          </w:p>
        </w:tc>
      </w:tr>
      <w:tr w:rsidR="00F0312F" w:rsidRPr="00F0312F" w:rsidTr="00F02271">
        <w:trPr>
          <w:trHeight w:val="1382"/>
        </w:trPr>
        <w:tc>
          <w:tcPr>
            <w:tcW w:w="496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культуры через диагностику нравственных представлений младших школьников самокритичность,</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pacing w:val="-1"/>
                <w:sz w:val="24"/>
                <w:szCs w:val="24"/>
                <w:lang w:eastAsia="ru-RU"/>
              </w:rPr>
              <w:t>коллективизм,</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самостоятельность,</w:t>
            </w:r>
            <w:r w:rsidRPr="00F0312F">
              <w:rPr>
                <w:rFonts w:ascii="Times New Roman" w:eastAsia="Times New Roman" w:hAnsi="Times New Roman" w:cs="Times New Roman"/>
                <w:sz w:val="24"/>
                <w:szCs w:val="24"/>
                <w:lang w:eastAsia="ru-RU"/>
              </w:rPr>
              <w:tab/>
              <w:t>честность, принципиальность,</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справедливость).</w:t>
            </w:r>
          </w:p>
        </w:tc>
        <w:tc>
          <w:tcPr>
            <w:tcW w:w="113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класс</w:t>
            </w:r>
          </w:p>
        </w:tc>
        <w:tc>
          <w:tcPr>
            <w:tcW w:w="382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предложения»</w:t>
            </w:r>
          </w:p>
        </w:tc>
      </w:tr>
      <w:tr w:rsidR="00F0312F" w:rsidRPr="00F0312F" w:rsidTr="00F02271">
        <w:trPr>
          <w:trHeight w:val="827"/>
        </w:trPr>
        <w:tc>
          <w:tcPr>
            <w:tcW w:w="496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Уровень</w:t>
            </w:r>
            <w:r w:rsidRPr="00F0312F">
              <w:rPr>
                <w:rFonts w:ascii="Times New Roman" w:eastAsia="Times New Roman" w:hAnsi="Times New Roman" w:cs="Times New Roman"/>
                <w:sz w:val="24"/>
                <w:szCs w:val="24"/>
                <w:lang w:eastAsia="ru-RU"/>
              </w:rPr>
              <w:tab/>
              <w:t>сформированости</w:t>
            </w:r>
            <w:r w:rsidRPr="00F0312F">
              <w:rPr>
                <w:rFonts w:ascii="Times New Roman" w:eastAsia="Times New Roman" w:hAnsi="Times New Roman" w:cs="Times New Roman"/>
                <w:sz w:val="24"/>
                <w:szCs w:val="24"/>
                <w:lang w:eastAsia="ru-RU"/>
              </w:rPr>
              <w:tab/>
              <w:t>личностной культуры через выявления</w:t>
            </w:r>
            <w:r w:rsidRPr="00F0312F">
              <w:rPr>
                <w:rFonts w:ascii="Times New Roman" w:eastAsia="Times New Roman" w:hAnsi="Times New Roman" w:cs="Times New Roman"/>
                <w:spacing w:val="55"/>
                <w:sz w:val="24"/>
                <w:szCs w:val="24"/>
                <w:lang w:eastAsia="ru-RU"/>
              </w:rPr>
              <w:t xml:space="preserve"> </w:t>
            </w:r>
            <w:r w:rsidRPr="00F0312F">
              <w:rPr>
                <w:rFonts w:ascii="Times New Roman" w:eastAsia="Times New Roman" w:hAnsi="Times New Roman" w:cs="Times New Roman"/>
                <w:sz w:val="24"/>
                <w:szCs w:val="24"/>
                <w:lang w:eastAsia="ru-RU"/>
              </w:rPr>
              <w:t>мотивационных</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предпочтений в учебной деятельности</w:t>
            </w:r>
          </w:p>
        </w:tc>
        <w:tc>
          <w:tcPr>
            <w:tcW w:w="113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1-2</w:t>
            </w:r>
          </w:p>
        </w:tc>
        <w:tc>
          <w:tcPr>
            <w:tcW w:w="382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Анкета для первоклассников по оценке (Н.Лусканова)</w:t>
            </w:r>
          </w:p>
        </w:tc>
      </w:tr>
      <w:tr w:rsidR="00F0312F" w:rsidRPr="00F0312F" w:rsidTr="00F02271">
        <w:trPr>
          <w:trHeight w:val="1103"/>
        </w:trPr>
        <w:tc>
          <w:tcPr>
            <w:tcW w:w="496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Уровень сформированности личностной культуры через эмоционального отношения к учению</w:t>
            </w:r>
          </w:p>
        </w:tc>
        <w:tc>
          <w:tcPr>
            <w:tcW w:w="113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3-4 класс</w:t>
            </w:r>
          </w:p>
        </w:tc>
        <w:tc>
          <w:tcPr>
            <w:tcW w:w="382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Мотивация</w:t>
            </w:r>
            <w:r w:rsidRPr="00F0312F">
              <w:rPr>
                <w:rFonts w:ascii="Times New Roman" w:eastAsia="Times New Roman" w:hAnsi="Times New Roman" w:cs="Times New Roman"/>
                <w:sz w:val="24"/>
                <w:szCs w:val="24"/>
                <w:lang w:eastAsia="ru-RU"/>
              </w:rPr>
              <w:tab/>
              <w:t>учения</w:t>
            </w:r>
            <w:r w:rsidRPr="00F0312F">
              <w:rPr>
                <w:rFonts w:ascii="Times New Roman" w:eastAsia="Times New Roman" w:hAnsi="Times New Roman" w:cs="Times New Roman"/>
                <w:sz w:val="24"/>
                <w:szCs w:val="24"/>
                <w:lang w:eastAsia="ru-RU"/>
              </w:rPr>
              <w:tab/>
              <w:t>и эмоционального отношения к учению</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(Модификация А.Д. Андреева)</w:t>
            </w:r>
          </w:p>
        </w:tc>
      </w:tr>
      <w:tr w:rsidR="00F0312F" w:rsidRPr="00F0312F" w:rsidTr="00F02271">
        <w:trPr>
          <w:trHeight w:val="1104"/>
        </w:trPr>
        <w:tc>
          <w:tcPr>
            <w:tcW w:w="496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Уровень сформированности семейной культуры через диагностику семейных ценностей и представлений учеников</w:t>
            </w:r>
          </w:p>
        </w:tc>
        <w:tc>
          <w:tcPr>
            <w:tcW w:w="113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1-2</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класс</w:t>
            </w:r>
          </w:p>
        </w:tc>
        <w:tc>
          <w:tcPr>
            <w:tcW w:w="382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Анкета «Я и моя семья» Анкета «Семья и школа»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Анкета «Духовная близость детей и родителей»</w:t>
            </w:r>
          </w:p>
        </w:tc>
      </w:tr>
      <w:tr w:rsidR="00F0312F" w:rsidRPr="00F0312F" w:rsidTr="00F02271">
        <w:trPr>
          <w:trHeight w:val="1103"/>
        </w:trPr>
        <w:tc>
          <w:tcPr>
            <w:tcW w:w="496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Уровень социальной культуры через диагностику нравственного развития и воспитания младших школьников</w:t>
            </w:r>
          </w:p>
        </w:tc>
        <w:tc>
          <w:tcPr>
            <w:tcW w:w="113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3-4</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класс</w:t>
            </w:r>
          </w:p>
        </w:tc>
        <w:tc>
          <w:tcPr>
            <w:tcW w:w="382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Методика «Что такое хорошо и что</w:t>
            </w:r>
            <w:r w:rsidRPr="00F0312F">
              <w:rPr>
                <w:rFonts w:ascii="Times New Roman" w:eastAsia="Times New Roman" w:hAnsi="Times New Roman" w:cs="Times New Roman"/>
                <w:sz w:val="24"/>
                <w:szCs w:val="24"/>
                <w:lang w:eastAsia="ru-RU"/>
              </w:rPr>
              <w:tab/>
              <w:t>такое</w:t>
            </w:r>
            <w:r w:rsidRPr="00F0312F">
              <w:rPr>
                <w:rFonts w:ascii="Times New Roman" w:eastAsia="Times New Roman" w:hAnsi="Times New Roman" w:cs="Times New Roman"/>
                <w:sz w:val="24"/>
                <w:szCs w:val="24"/>
                <w:lang w:eastAsia="ru-RU"/>
              </w:rPr>
              <w:tab/>
              <w:t>плохо» (адаптированная)</w:t>
            </w:r>
          </w:p>
        </w:tc>
      </w:tr>
      <w:tr w:rsidR="00F0312F" w:rsidRPr="00F0312F" w:rsidTr="00F02271">
        <w:trPr>
          <w:trHeight w:val="1651"/>
        </w:trPr>
        <w:tc>
          <w:tcPr>
            <w:tcW w:w="496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Уровень сформированности семейной культуры через диагностику семейных ценностей и представлений учеников</w:t>
            </w:r>
          </w:p>
        </w:tc>
        <w:tc>
          <w:tcPr>
            <w:tcW w:w="113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3-4 класс</w:t>
            </w:r>
          </w:p>
        </w:tc>
        <w:tc>
          <w:tcPr>
            <w:tcW w:w="382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Анкета</w:t>
            </w:r>
            <w:r w:rsidRPr="00F0312F">
              <w:rPr>
                <w:rFonts w:ascii="Times New Roman" w:eastAsia="Times New Roman" w:hAnsi="Times New Roman" w:cs="Times New Roman"/>
                <w:sz w:val="24"/>
                <w:szCs w:val="24"/>
                <w:lang w:eastAsia="ru-RU"/>
              </w:rPr>
              <w:tab/>
              <w:t>«Ответственность</w:t>
            </w:r>
            <w:r w:rsidRPr="00F0312F">
              <w:rPr>
                <w:rFonts w:ascii="Times New Roman" w:eastAsia="Times New Roman" w:hAnsi="Times New Roman" w:cs="Times New Roman"/>
                <w:sz w:val="24"/>
                <w:szCs w:val="24"/>
                <w:lang w:eastAsia="ru-RU"/>
              </w:rPr>
              <w:tab/>
              <w:t>в семье»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Анкета «Семья и воспитание толерантности»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Анкета</w:t>
            </w:r>
            <w:r w:rsidRPr="00F0312F">
              <w:rPr>
                <w:rFonts w:ascii="Times New Roman" w:eastAsia="Times New Roman" w:hAnsi="Times New Roman" w:cs="Times New Roman"/>
                <w:sz w:val="24"/>
                <w:szCs w:val="24"/>
                <w:lang w:eastAsia="ru-RU"/>
              </w:rPr>
              <w:tab/>
              <w:t>«Культура</w:t>
            </w:r>
            <w:r w:rsidRPr="00F0312F">
              <w:rPr>
                <w:rFonts w:ascii="Times New Roman" w:eastAsia="Times New Roman" w:hAnsi="Times New Roman" w:cs="Times New Roman"/>
                <w:sz w:val="24"/>
                <w:szCs w:val="24"/>
                <w:lang w:eastAsia="ru-RU"/>
              </w:rPr>
              <w:tab/>
              <w:t>семейных отношений»</w:t>
            </w:r>
          </w:p>
        </w:tc>
      </w:tr>
    </w:tbl>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Выявление низкого уровня сформированности всех показателей духовно-нравственного развития и воспитания школьников (личностной культуры, социальной культуры, семейной культуры), одного или двух показателей (в любом сочетании) духовно-нравственного развития и воспитания школьников является основанием для осуществления коррекционно-развивающей работы с младшими</w:t>
      </w:r>
      <w:r w:rsidRPr="00F0312F">
        <w:rPr>
          <w:rFonts w:ascii="Times New Roman" w:eastAsia="Times New Roman" w:hAnsi="Times New Roman" w:cs="Times New Roman"/>
          <w:spacing w:val="58"/>
          <w:sz w:val="24"/>
          <w:szCs w:val="24"/>
          <w:lang w:eastAsia="ru-RU"/>
        </w:rPr>
        <w:t xml:space="preserve"> </w:t>
      </w:r>
      <w:r w:rsidRPr="00F0312F">
        <w:rPr>
          <w:rFonts w:ascii="Times New Roman" w:eastAsia="Times New Roman" w:hAnsi="Times New Roman" w:cs="Times New Roman"/>
          <w:sz w:val="24"/>
          <w:szCs w:val="24"/>
          <w:lang w:eastAsia="ru-RU"/>
        </w:rPr>
        <w:t>школьниками.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Программа формирования экологической культуры, здорового и безопасного образа жизни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Нормативно-правовой и документальной основой Программы формирования экологической культуры, здорового и безопасного образа жизни в «Керлигачская ООШ» являются Федеральный закон от 29.12.2012 №273-ФЗ «Об образовании в Российской Федерации», Федеральный государственный образовательный стандарт начального общего образования, Концепция духовно-нравственного развития и воспитания личности гражданина России.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Программа формирования экологической культуры, здорового и безопасного образа жизни в «Керлигачская ООШ» разработана на основе Примерной основной образовательной программы начального общего образования (8 апреля 2015 г. № 1/15), а также образовательных потребностей и запросов участников образовательного процесса.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Срок освоения программы – 4 года: на 2015/16-2018/2019 уч. гг.</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Мероприятия на учебный год по Программе формирования экологической культуры, здорового и безопасного образа жизни вносятся в учебно-воспитательный план школы.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Программа формирования экологической культуры, здорового и безопасного образа жизни в соответствии с определением ФГОС НОО - комплексная программа формирования у обучающихся знаний, установок, личностных ориентиров и норм поведения,</w:t>
      </w:r>
      <w:r w:rsidRPr="00F0312F">
        <w:rPr>
          <w:rFonts w:ascii="Times New Roman" w:eastAsia="Times New Roman" w:hAnsi="Times New Roman" w:cs="Times New Roman"/>
          <w:spacing w:val="-17"/>
          <w:sz w:val="24"/>
          <w:szCs w:val="24"/>
          <w:lang w:eastAsia="ru-RU"/>
        </w:rPr>
        <w:t xml:space="preserve"> </w:t>
      </w:r>
      <w:r w:rsidRPr="00F0312F">
        <w:rPr>
          <w:rFonts w:ascii="Times New Roman" w:eastAsia="Times New Roman" w:hAnsi="Times New Roman" w:cs="Times New Roman"/>
          <w:sz w:val="24"/>
          <w:szCs w:val="24"/>
          <w:lang w:eastAsia="ru-RU"/>
        </w:rPr>
        <w:t>обеспечивающих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ребёнка.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Предусмотренные Программой направления деятельности по здоровьесбережению, обеспечению безопасности и формированию экологической культуры обучающихся отражают специфику «Керлигачская ООШ», запросы участников образовательных отношений и призваны обеспечивать достижение планируемых результатов ООП НОО.</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2.4. Программа формирования экологической культуры, здорового и безопасного образа жизни содержит пять</w:t>
      </w:r>
      <w:r w:rsidRPr="00F0312F">
        <w:rPr>
          <w:rFonts w:ascii="Times New Roman" w:eastAsia="Times New Roman" w:hAnsi="Times New Roman" w:cs="Times New Roman"/>
          <w:b/>
          <w:spacing w:val="4"/>
          <w:sz w:val="24"/>
          <w:szCs w:val="24"/>
          <w:lang w:eastAsia="ru-RU"/>
        </w:rPr>
        <w:t xml:space="preserve"> </w:t>
      </w:r>
      <w:r w:rsidRPr="00F0312F">
        <w:rPr>
          <w:rFonts w:ascii="Times New Roman" w:eastAsia="Times New Roman" w:hAnsi="Times New Roman" w:cs="Times New Roman"/>
          <w:b/>
          <w:sz w:val="24"/>
          <w:szCs w:val="24"/>
          <w:lang w:eastAsia="ru-RU"/>
        </w:rPr>
        <w:t>разделов: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Цель, задачи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b/>
          <w:sz w:val="24"/>
          <w:szCs w:val="24"/>
          <w:lang w:eastAsia="ru-RU"/>
        </w:rPr>
        <w:t xml:space="preserve">планируемые результаты </w:t>
      </w:r>
      <w:r w:rsidRPr="00F0312F">
        <w:rPr>
          <w:rFonts w:ascii="Times New Roman" w:eastAsia="Times New Roman" w:hAnsi="Times New Roman" w:cs="Times New Roman"/>
          <w:sz w:val="24"/>
          <w:szCs w:val="24"/>
          <w:lang w:eastAsia="ru-RU"/>
        </w:rPr>
        <w:t xml:space="preserve">деятельности,  обеспечивающей формирование основ экологической культуры, сохранение и укрепление физического, психологического и социального здоровья обучающихся при получении начального общего образования, описание </w:t>
      </w:r>
      <w:r w:rsidRPr="00F0312F">
        <w:rPr>
          <w:rFonts w:ascii="Times New Roman" w:eastAsia="Times New Roman" w:hAnsi="Times New Roman" w:cs="Times New Roman"/>
          <w:b/>
          <w:sz w:val="24"/>
          <w:szCs w:val="24"/>
          <w:lang w:eastAsia="ru-RU"/>
        </w:rPr>
        <w:t>ценностных ориентиров</w:t>
      </w:r>
      <w:r w:rsidRPr="00F0312F">
        <w:rPr>
          <w:rFonts w:ascii="Times New Roman" w:eastAsia="Times New Roman" w:hAnsi="Times New Roman" w:cs="Times New Roman"/>
          <w:sz w:val="24"/>
          <w:szCs w:val="24"/>
          <w:lang w:eastAsia="ru-RU"/>
        </w:rPr>
        <w:t>, лежащих в ее</w:t>
      </w:r>
      <w:r w:rsidRPr="00F0312F">
        <w:rPr>
          <w:rFonts w:ascii="Times New Roman" w:eastAsia="Times New Roman" w:hAnsi="Times New Roman" w:cs="Times New Roman"/>
          <w:spacing w:val="55"/>
          <w:sz w:val="24"/>
          <w:szCs w:val="24"/>
          <w:lang w:eastAsia="ru-RU"/>
        </w:rPr>
        <w:t xml:space="preserve"> </w:t>
      </w:r>
      <w:r w:rsidRPr="00F0312F">
        <w:rPr>
          <w:rFonts w:ascii="Times New Roman" w:eastAsia="Times New Roman" w:hAnsi="Times New Roman" w:cs="Times New Roman"/>
          <w:sz w:val="24"/>
          <w:szCs w:val="24"/>
          <w:lang w:eastAsia="ru-RU"/>
        </w:rPr>
        <w:t>основе.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Основные </w:t>
      </w:r>
      <w:r w:rsidRPr="00F0312F">
        <w:rPr>
          <w:rFonts w:ascii="Times New Roman" w:eastAsia="Times New Roman" w:hAnsi="Times New Roman" w:cs="Times New Roman"/>
          <w:b/>
          <w:sz w:val="24"/>
          <w:szCs w:val="24"/>
          <w:lang w:eastAsia="ru-RU"/>
        </w:rPr>
        <w:t xml:space="preserve">направления </w:t>
      </w:r>
      <w:r w:rsidRPr="00F0312F">
        <w:rPr>
          <w:rFonts w:ascii="Times New Roman" w:eastAsia="Times New Roman" w:hAnsi="Times New Roman" w:cs="Times New Roman"/>
          <w:sz w:val="24"/>
          <w:szCs w:val="24"/>
          <w:lang w:eastAsia="ru-RU"/>
        </w:rPr>
        <w:t>деятельности по здоровьесбережению, обеспечению безопасности и формированию экологической культуры обучающихся, отражающие специфику организации, осуществляющей образовательную деятельность, запросы участников образовательных</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отношений.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Модели организации </w:t>
      </w:r>
      <w:r w:rsidRPr="00F0312F">
        <w:rPr>
          <w:rFonts w:ascii="Times New Roman" w:eastAsia="Times New Roman" w:hAnsi="Times New Roman" w:cs="Times New Roman"/>
          <w:sz w:val="24"/>
          <w:szCs w:val="24"/>
          <w:lang w:eastAsia="ru-RU"/>
        </w:rPr>
        <w:t>работы, виды деятельности и формы занятий с обучающимися по формированию экологически целесообразного, здорового и  безопасного  уклада школьной жизни, поведения; физкультурно-спортивной и оздоровительной работе, профилактике употребления психоактивных веществ обучающимися, профилактике детского дорожно-транспортного</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травматизма.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Критерии, показатели эффективности </w:t>
      </w:r>
      <w:r w:rsidRPr="00F0312F">
        <w:rPr>
          <w:rFonts w:ascii="Times New Roman" w:eastAsia="Times New Roman" w:hAnsi="Times New Roman" w:cs="Times New Roman"/>
          <w:sz w:val="24"/>
          <w:szCs w:val="24"/>
          <w:lang w:eastAsia="ru-RU"/>
        </w:rPr>
        <w:t xml:space="preserve">деятельности организации, осуществляющей образовательную </w:t>
      </w:r>
      <w:r w:rsidRPr="00F0312F">
        <w:rPr>
          <w:rFonts w:ascii="Times New Roman" w:eastAsia="Times New Roman" w:hAnsi="Times New Roman" w:cs="Times New Roman"/>
          <w:spacing w:val="2"/>
          <w:sz w:val="24"/>
          <w:szCs w:val="24"/>
          <w:lang w:eastAsia="ru-RU"/>
        </w:rPr>
        <w:t xml:space="preserve">деятельность </w:t>
      </w:r>
      <w:r w:rsidRPr="00F0312F">
        <w:rPr>
          <w:rFonts w:ascii="Times New Roman" w:eastAsia="Times New Roman" w:hAnsi="Times New Roman" w:cs="Times New Roman"/>
          <w:sz w:val="24"/>
          <w:szCs w:val="24"/>
          <w:lang w:eastAsia="ru-RU"/>
        </w:rPr>
        <w:t>в части формирования здорового и безопасного образа жизни и экологической культуры</w:t>
      </w:r>
      <w:r w:rsidRPr="00F0312F">
        <w:rPr>
          <w:rFonts w:ascii="Times New Roman" w:eastAsia="Times New Roman" w:hAnsi="Times New Roman" w:cs="Times New Roman"/>
          <w:spacing w:val="16"/>
          <w:sz w:val="24"/>
          <w:szCs w:val="24"/>
          <w:lang w:eastAsia="ru-RU"/>
        </w:rPr>
        <w:t xml:space="preserve"> </w:t>
      </w:r>
      <w:r w:rsidRPr="00F0312F">
        <w:rPr>
          <w:rFonts w:ascii="Times New Roman" w:eastAsia="Times New Roman" w:hAnsi="Times New Roman" w:cs="Times New Roman"/>
          <w:sz w:val="24"/>
          <w:szCs w:val="24"/>
          <w:lang w:eastAsia="ru-RU"/>
        </w:rPr>
        <w:t>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lastRenderedPageBreak/>
        <w:t xml:space="preserve">Методика и инструментарий мониторинга достижения </w:t>
      </w:r>
      <w:r w:rsidRPr="00F0312F">
        <w:rPr>
          <w:rFonts w:ascii="Times New Roman" w:eastAsia="Times New Roman" w:hAnsi="Times New Roman" w:cs="Times New Roman"/>
          <w:sz w:val="24"/>
          <w:szCs w:val="24"/>
          <w:lang w:eastAsia="ru-RU"/>
        </w:rPr>
        <w:t>планируемых результатов по формированию экологической культуры, культуры здорового и безопасного  образа  жизни</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Цели и задачи Программы формирования экологической культуры, здорового и безопасного образа жизни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Цель программы </w:t>
      </w:r>
      <w:r w:rsidRPr="00F0312F">
        <w:rPr>
          <w:rFonts w:ascii="Times New Roman" w:eastAsia="Times New Roman" w:hAnsi="Times New Roman" w:cs="Times New Roman"/>
          <w:sz w:val="24"/>
          <w:szCs w:val="24"/>
          <w:lang w:eastAsia="ru-RU"/>
        </w:rPr>
        <w:t>– сохранение и укрепление физического, психологического и социального здоровья обучающихся младшего школьного возраста как одной из ценностных составляющих, способствующих познавательному и эмоциональному развитию ребёнка, достижению планируемых результатов освоения основной образовательной программы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Задачи программы: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формировать представления об основах экологической культуры на примере экологически сообразного поведения в быту и природе, безопасного для человека и окружающей</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среды;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сформировать представление о позитивных и негативных факторах, влияющих на здоровье, в том числе о влиянии на здоровье позитивных и негативных эмоций, получаемых от общения с компьютером, просмотра телепередач, участия в азартных</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играх;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дать представление с учётом принципа информационной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существованиии причинах возникновения зависимостей от табака, алкоголя, наркотиков и других психоактивных веществ, об их пагубном влиянии на</w:t>
      </w:r>
      <w:r w:rsidRPr="00F0312F">
        <w:rPr>
          <w:rFonts w:ascii="Times New Roman" w:eastAsia="Times New Roman" w:hAnsi="Times New Roman" w:cs="Times New Roman"/>
          <w:spacing w:val="-19"/>
          <w:sz w:val="24"/>
          <w:szCs w:val="24"/>
          <w:lang w:eastAsia="ru-RU"/>
        </w:rPr>
        <w:t xml:space="preserve"> </w:t>
      </w:r>
      <w:r w:rsidRPr="00F0312F">
        <w:rPr>
          <w:rFonts w:ascii="Times New Roman" w:eastAsia="Times New Roman" w:hAnsi="Times New Roman" w:cs="Times New Roman"/>
          <w:sz w:val="24"/>
          <w:szCs w:val="24"/>
          <w:lang w:eastAsia="ru-RU"/>
        </w:rPr>
        <w:t>здоровье;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сформировать познавательный интерес и бережное отношение к</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природе;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научить школьников выполнять правила личной гигиены и развить готовность на их основе самостоятельно поддерживать своё</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здоровье;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сформировать представление о правильном (здоровом) питании, его режиме, структуре, полезных</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продуктах;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сформировать представление о рациональной организации режима дня, учёбы и отдыха, двигательной активности, научить ребёнка составлять, анализировать и контролировать свой режим</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дня;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5"/>
          <w:sz w:val="24"/>
          <w:szCs w:val="24"/>
          <w:lang w:eastAsia="ru-RU"/>
        </w:rPr>
        <w:t xml:space="preserve">обучить безопасному поведению </w:t>
      </w:r>
      <w:r w:rsidRPr="00F0312F">
        <w:rPr>
          <w:rFonts w:ascii="Times New Roman" w:eastAsia="Times New Roman" w:hAnsi="Times New Roman" w:cs="Times New Roman"/>
          <w:sz w:val="24"/>
          <w:szCs w:val="24"/>
          <w:lang w:eastAsia="ru-RU"/>
        </w:rPr>
        <w:t xml:space="preserve">в </w:t>
      </w:r>
      <w:r w:rsidRPr="00F0312F">
        <w:rPr>
          <w:rFonts w:ascii="Times New Roman" w:eastAsia="Times New Roman" w:hAnsi="Times New Roman" w:cs="Times New Roman"/>
          <w:spacing w:val="-6"/>
          <w:sz w:val="24"/>
          <w:szCs w:val="24"/>
          <w:lang w:eastAsia="ru-RU"/>
        </w:rPr>
        <w:t xml:space="preserve">окружающей </w:t>
      </w:r>
      <w:r w:rsidRPr="00F0312F">
        <w:rPr>
          <w:rFonts w:ascii="Times New Roman" w:eastAsia="Times New Roman" w:hAnsi="Times New Roman" w:cs="Times New Roman"/>
          <w:spacing w:val="-5"/>
          <w:sz w:val="24"/>
          <w:szCs w:val="24"/>
          <w:lang w:eastAsia="ru-RU"/>
        </w:rPr>
        <w:t xml:space="preserve">среде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3"/>
          <w:sz w:val="24"/>
          <w:szCs w:val="24"/>
          <w:lang w:eastAsia="ru-RU"/>
        </w:rPr>
        <w:t xml:space="preserve">элементарным </w:t>
      </w:r>
      <w:r w:rsidRPr="00F0312F">
        <w:rPr>
          <w:rFonts w:ascii="Times New Roman" w:eastAsia="Times New Roman" w:hAnsi="Times New Roman" w:cs="Times New Roman"/>
          <w:sz w:val="24"/>
          <w:szCs w:val="24"/>
          <w:lang w:eastAsia="ru-RU"/>
        </w:rPr>
        <w:t xml:space="preserve">навыкам поведения в </w:t>
      </w:r>
      <w:r w:rsidRPr="00F0312F">
        <w:rPr>
          <w:rFonts w:ascii="Times New Roman" w:eastAsia="Times New Roman" w:hAnsi="Times New Roman" w:cs="Times New Roman"/>
          <w:spacing w:val="-3"/>
          <w:sz w:val="24"/>
          <w:szCs w:val="24"/>
          <w:lang w:eastAsia="ru-RU"/>
        </w:rPr>
        <w:t>экстремальных ситуациях;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сформировать навыки позитивного</w:t>
      </w:r>
      <w:r w:rsidRPr="00F0312F">
        <w:rPr>
          <w:rFonts w:ascii="Times New Roman" w:eastAsia="Times New Roman" w:hAnsi="Times New Roman" w:cs="Times New Roman"/>
          <w:spacing w:val="16"/>
          <w:sz w:val="24"/>
          <w:szCs w:val="24"/>
          <w:lang w:eastAsia="ru-RU"/>
        </w:rPr>
        <w:t xml:space="preserve"> </w:t>
      </w:r>
      <w:r w:rsidRPr="00F0312F">
        <w:rPr>
          <w:rFonts w:ascii="Times New Roman" w:eastAsia="Times New Roman" w:hAnsi="Times New Roman" w:cs="Times New Roman"/>
          <w:sz w:val="24"/>
          <w:szCs w:val="24"/>
          <w:lang w:eastAsia="ru-RU"/>
        </w:rPr>
        <w:t>общения;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научить осознанному выбору поступков, стиля поведения, позволяющих сохранять и укреплять</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здоровье;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сформировать потребность ребёнка безбоязненно обращаться к врачу по любым вопросам состояния здоровья, в том числе связанным с особенностями роста и</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развития.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основу Программы положены принципы: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Актуальности </w:t>
      </w:r>
      <w:r w:rsidRPr="00F0312F">
        <w:rPr>
          <w:rFonts w:ascii="Times New Roman" w:eastAsia="Times New Roman" w:hAnsi="Times New Roman" w:cs="Times New Roman"/>
          <w:sz w:val="24"/>
          <w:szCs w:val="24"/>
          <w:lang w:eastAsia="ru-RU"/>
        </w:rPr>
        <w:t>- он отражает насущные проблемы, связанные со здоровьем детей, гигиеническими, культурными, социальными нормами и ценностями; обеспечивает знакомство учащихся с наиболее важной гигиенической</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информацией;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Доступности - </w:t>
      </w:r>
      <w:r w:rsidRPr="00F0312F">
        <w:rPr>
          <w:rFonts w:ascii="Times New Roman" w:eastAsia="Times New Roman" w:hAnsi="Times New Roman" w:cs="Times New Roman"/>
          <w:sz w:val="24"/>
          <w:szCs w:val="24"/>
          <w:lang w:eastAsia="ru-RU"/>
        </w:rPr>
        <w:t>младшим школьникам предлагается оптимальный для усвоения объем информации, который предполагает сочетание изложения гигиенической информации теоретического характера с примерами и демонстрациями, что улучшает его восприятие. Предусматривает использование ситуационных задач с необходимостью выбора и принятия решения, ролевых игр, информационного поиска, рисования, моделирования драматических сцен.</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Положительного ориентирования </w:t>
      </w:r>
      <w:r w:rsidRPr="00F0312F">
        <w:rPr>
          <w:rFonts w:ascii="Times New Roman" w:eastAsia="Times New Roman" w:hAnsi="Times New Roman" w:cs="Times New Roman"/>
          <w:sz w:val="24"/>
          <w:szCs w:val="24"/>
          <w:lang w:eastAsia="ru-RU"/>
        </w:rPr>
        <w:t>- уделяется значительное внимание позитивным, с точки зрения здоровья, стилям жизни, их благотворному влиянию на здоровье. Реализация данного принципа, т.е. показ положительных примеров, более эффективна, чем показ отрицательных последствий негативного в отношении здоровья и поведения;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Последовательности - </w:t>
      </w:r>
      <w:r w:rsidRPr="00F0312F">
        <w:rPr>
          <w:rFonts w:ascii="Times New Roman" w:eastAsia="Times New Roman" w:hAnsi="Times New Roman" w:cs="Times New Roman"/>
          <w:sz w:val="24"/>
          <w:szCs w:val="24"/>
          <w:lang w:eastAsia="ru-RU"/>
        </w:rPr>
        <w:t>выделение основных этапов и блоков, а также их логическую преемственность в процессе его осуществления;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Системности - </w:t>
      </w:r>
      <w:r w:rsidRPr="00F0312F">
        <w:rPr>
          <w:rFonts w:ascii="Times New Roman" w:eastAsia="Times New Roman" w:hAnsi="Times New Roman" w:cs="Times New Roman"/>
          <w:sz w:val="24"/>
          <w:szCs w:val="24"/>
          <w:lang w:eastAsia="ru-RU"/>
        </w:rPr>
        <w:t xml:space="preserve">пределяет постоянный, регулярный характер его осуществления, что  позволяет усвоить знания, имеющие отношения к здоровью, в виде целостной системы; </w:t>
      </w:r>
      <w:r w:rsidRPr="00F0312F">
        <w:rPr>
          <w:rFonts w:ascii="Times New Roman" w:eastAsia="Times New Roman" w:hAnsi="Times New Roman" w:cs="Times New Roman"/>
          <w:b/>
          <w:sz w:val="24"/>
          <w:szCs w:val="24"/>
          <w:lang w:eastAsia="ru-RU"/>
        </w:rPr>
        <w:t>Сознательности и активности - н</w:t>
      </w:r>
      <w:r w:rsidRPr="00F0312F">
        <w:rPr>
          <w:rFonts w:ascii="Times New Roman" w:eastAsia="Times New Roman" w:hAnsi="Times New Roman" w:cs="Times New Roman"/>
          <w:sz w:val="24"/>
          <w:szCs w:val="24"/>
          <w:lang w:eastAsia="ru-RU"/>
        </w:rPr>
        <w:t xml:space="preserve">аправлен на повышение активности учащихся в вопросах </w:t>
      </w:r>
      <w:r w:rsidRPr="00F0312F">
        <w:rPr>
          <w:rFonts w:ascii="Times New Roman" w:eastAsia="Times New Roman" w:hAnsi="Times New Roman" w:cs="Times New Roman"/>
          <w:sz w:val="24"/>
          <w:szCs w:val="24"/>
          <w:lang w:eastAsia="ru-RU"/>
        </w:rPr>
        <w:lastRenderedPageBreak/>
        <w:t>здоровья, что возможно только при осознании ответственности за свое здоровье и здоровье окружающих. Этот принцип выступает в качестве основополагающего для изучения форм поведения и стилей</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жизни.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Программа обеспечивает формирование ценностных ориентиров к здоровью и здоровому образу жизни через урочную и внеурочную деятельность, а также систему внеклассной работы с обучающимися, а</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именно: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приобретение знаний о здоровье, здоровом образе жизни, возможностях человеческого организма, об основных условиях, способах укрепления</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здоровья;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практическое освоение методов и форм физической культуры, здоровьесбережения, простых элементов спортивной подготовки;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составление здоровьесберегающего режима дня и контроль его выполнения, соблюдения санитарно-гигиенических норм труда и</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отдыха;получение навыков личной гигиены, рационального использования природных факторов, экологически грамотного</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питания;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получение элементарных представлений о взаимосвязи, взаимозависимости физического, психического, психологического, нравственного и социального здоровья личности; получение знаний о возможном негативном влиянии компьютерных игр, телевидения, рекламы на здоровье</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человека;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понимание значения занятий физическими упражнениями, активного образа жизни, спорта для укрепления своего</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здоровья.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Формирование культуры здорового и безопасного образа жизни — необходимый и обязательный компонент здоровьесберегающей работы образовательной организации, требующий соответствующей экологически безопасной, здоровьесберегающей организации всей жизни образовательной организации, включая её инфраструктуру, 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организации рационального питания.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Планируемые</w:t>
      </w:r>
      <w:r w:rsidRPr="00F0312F">
        <w:rPr>
          <w:rFonts w:ascii="Times New Roman" w:eastAsia="Times New Roman" w:hAnsi="Times New Roman" w:cs="Times New Roman"/>
          <w:sz w:val="24"/>
          <w:szCs w:val="24"/>
          <w:lang w:eastAsia="ru-RU"/>
        </w:rPr>
        <w:tab/>
        <w:t>результаты</w:t>
      </w:r>
      <w:r w:rsidRPr="00F0312F">
        <w:rPr>
          <w:rFonts w:ascii="Times New Roman" w:eastAsia="Times New Roman" w:hAnsi="Times New Roman" w:cs="Times New Roman"/>
          <w:sz w:val="24"/>
          <w:szCs w:val="24"/>
          <w:lang w:eastAsia="ru-RU"/>
        </w:rPr>
        <w:tab/>
        <w:t>освоения</w:t>
      </w:r>
      <w:r w:rsidRPr="00F0312F">
        <w:rPr>
          <w:rFonts w:ascii="Times New Roman" w:eastAsia="Times New Roman" w:hAnsi="Times New Roman" w:cs="Times New Roman"/>
          <w:sz w:val="24"/>
          <w:szCs w:val="24"/>
          <w:lang w:eastAsia="ru-RU"/>
        </w:rPr>
        <w:tab/>
        <w:t>обучающимися</w:t>
      </w:r>
      <w:r w:rsidRPr="00F0312F">
        <w:rPr>
          <w:rFonts w:ascii="Times New Roman" w:eastAsia="Times New Roman" w:hAnsi="Times New Roman" w:cs="Times New Roman"/>
          <w:sz w:val="24"/>
          <w:szCs w:val="24"/>
          <w:lang w:eastAsia="ru-RU"/>
        </w:rPr>
        <w:tab/>
        <w:t>программы</w:t>
      </w:r>
      <w:r w:rsidRPr="00F0312F">
        <w:rPr>
          <w:rFonts w:ascii="Times New Roman" w:eastAsia="Times New Roman" w:hAnsi="Times New Roman" w:cs="Times New Roman"/>
          <w:sz w:val="24"/>
          <w:szCs w:val="24"/>
          <w:lang w:eastAsia="ru-RU"/>
        </w:rPr>
        <w:tab/>
        <w:t>экологической культуры, здорового и безопасного образа</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жизни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Личностные результаты: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целостный, социально ориентированный взгляд на мир в его органичном единстве и разнообразии природы, народов, культур и</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религий;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начальные навыки адаптации в динамично изменяющемся и развивающемся</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мире;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установка на безопасный, здоровый образ жизни, мотивация к творческому труду, работе на результат, бережному отношению к материальным и</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духовным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ценностям;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ведущие идеи, основные понятия и научные факты, на основе которых определяется оптимальное воздействие человека на природу и природы на</w:t>
      </w:r>
      <w:r w:rsidRPr="00F0312F">
        <w:rPr>
          <w:rFonts w:ascii="Times New Roman" w:eastAsia="Times New Roman" w:hAnsi="Times New Roman" w:cs="Times New Roman"/>
          <w:spacing w:val="-11"/>
          <w:sz w:val="24"/>
          <w:szCs w:val="24"/>
          <w:lang w:eastAsia="ru-RU"/>
        </w:rPr>
        <w:t xml:space="preserve"> </w:t>
      </w:r>
      <w:r w:rsidRPr="00F0312F">
        <w:rPr>
          <w:rFonts w:ascii="Times New Roman" w:eastAsia="Times New Roman" w:hAnsi="Times New Roman" w:cs="Times New Roman"/>
          <w:sz w:val="24"/>
          <w:szCs w:val="24"/>
          <w:lang w:eastAsia="ru-RU"/>
        </w:rPr>
        <w:t>человека;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понимание многосторонней ценности природы как источника материального и духовного развития</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общества;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прикладные знания, практические умения и навыки рационального природопользования, способность оценить состояние природной среды, принимать правильные решения по ее улучшению;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умения предвидеть возможные последствия своей деятельности в</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природе;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понятия о взаимосвязях в</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природе;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духовная потребность в общении с природой, осознание ее облагораживающего воздействия, стремление к познанию окружающей природы в единстве с переживаниями нравственного</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характера;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стремление к активной деятельности по улучшению и сохранению природной среды, пропаганде природоохранительных знаний, нетерпимого отношения действия людей, наносящих вред</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природе.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активное включение обучающихся в общение и взаимодействие со сверстниками на принципах сохранения и укрепления личного и общественного</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здоровья;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проявление у</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школьников: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позитивных качеств личности и умения управлять своими эмоциями в различных ситуациях риска нарушения здоровья; дисциплинированности и упорства в сохранении и укреплении </w:t>
      </w:r>
      <w:r w:rsidRPr="00F0312F">
        <w:rPr>
          <w:rFonts w:ascii="Times New Roman" w:eastAsia="Times New Roman" w:hAnsi="Times New Roman" w:cs="Times New Roman"/>
          <w:sz w:val="24"/>
          <w:szCs w:val="24"/>
          <w:lang w:eastAsia="ru-RU"/>
        </w:rPr>
        <w:lastRenderedPageBreak/>
        <w:t>личного здоровья и здоровья окружающих</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людей;оказание школьниками бескорыстной помощи своим сверстникам и окружающим людям в сохранении и укреплении их</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здоровья.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социально поощряемых стереотипов поведения в окружающей среде; первичных экологических представлений, адекватных научным знаниям; социальных норм экологически безопасного</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поведения;</w:t>
      </w:r>
    </w:p>
    <w:p w:rsidR="00F0312F" w:rsidRPr="00F0312F" w:rsidRDefault="00F0312F" w:rsidP="00F0312F">
      <w:pPr>
        <w:spacing w:after="0" w:line="240" w:lineRule="auto"/>
        <w:ind w:right="-142"/>
        <w:jc w:val="both"/>
        <w:rPr>
          <w:rFonts w:ascii="Times New Roman" w:eastAsia="Times New Roman" w:hAnsi="Times New Roman" w:cs="Times New Roman"/>
          <w:i/>
          <w:sz w:val="24"/>
          <w:szCs w:val="24"/>
          <w:lang w:eastAsia="ru-RU"/>
        </w:rPr>
      </w:pPr>
      <w:r w:rsidRPr="00F0312F">
        <w:rPr>
          <w:rFonts w:ascii="Times New Roman" w:eastAsia="Times New Roman" w:hAnsi="Times New Roman" w:cs="Times New Roman"/>
          <w:sz w:val="24"/>
          <w:szCs w:val="24"/>
          <w:lang w:eastAsia="ru-RU"/>
        </w:rPr>
        <w:t xml:space="preserve">личного опыта эмоционально-ценностных сопереживаний природным объектам, мотивирующих на действия в интересах безопасности жизни, здоровья человека и окружающей его среды при решении ключевого противоречия экологического сознания этого возраста </w:t>
      </w:r>
      <w:r w:rsidRPr="00F0312F">
        <w:rPr>
          <w:rFonts w:ascii="Times New Roman" w:eastAsia="Times New Roman" w:hAnsi="Times New Roman" w:cs="Times New Roman"/>
          <w:i/>
          <w:sz w:val="24"/>
          <w:szCs w:val="24"/>
          <w:lang w:eastAsia="ru-RU"/>
        </w:rPr>
        <w:t>«хочу-нельзя»;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коллективно-распределенного опыта применения универсальных учебных действий, предметных знаний и умений в практических действиях по организации здоровьесберегающего уклада школьной жизни, учебы, быта.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Метапредметные результаты: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давать объективную оценку здоровья как социокультурному феномену, на основе освоенных знаний и имеющегося</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опыта;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защищать и сохранять личное и общественное здоровье позитивными средствами, соответствующими индивидуальным и типологическим возрастным</w:t>
      </w:r>
      <w:r w:rsidRPr="00F0312F">
        <w:rPr>
          <w:rFonts w:ascii="Times New Roman" w:eastAsia="Times New Roman" w:hAnsi="Times New Roman" w:cs="Times New Roman"/>
          <w:spacing w:val="-11"/>
          <w:sz w:val="24"/>
          <w:szCs w:val="24"/>
          <w:lang w:eastAsia="ru-RU"/>
        </w:rPr>
        <w:t xml:space="preserve"> </w:t>
      </w:r>
      <w:r w:rsidRPr="00F0312F">
        <w:rPr>
          <w:rFonts w:ascii="Times New Roman" w:eastAsia="Times New Roman" w:hAnsi="Times New Roman" w:cs="Times New Roman"/>
          <w:sz w:val="24"/>
          <w:szCs w:val="24"/>
          <w:lang w:eastAsia="ru-RU"/>
        </w:rPr>
        <w:t>особенностям;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планировать и организовывать самостоятельную деятельность (учебную и досуговую) с учетом требований сохранения и совершенствования</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здоровья;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анализировать и объективно оценивать результаты собственной деятельности с точки зрения возможных рисков нарушения здоровья и возможностей его</w:t>
      </w:r>
      <w:r w:rsidRPr="00F0312F">
        <w:rPr>
          <w:rFonts w:ascii="Times New Roman" w:eastAsia="Times New Roman" w:hAnsi="Times New Roman" w:cs="Times New Roman"/>
          <w:spacing w:val="-13"/>
          <w:sz w:val="24"/>
          <w:szCs w:val="24"/>
          <w:lang w:eastAsia="ru-RU"/>
        </w:rPr>
        <w:t xml:space="preserve"> </w:t>
      </w:r>
      <w:r w:rsidRPr="00F0312F">
        <w:rPr>
          <w:rFonts w:ascii="Times New Roman" w:eastAsia="Times New Roman" w:hAnsi="Times New Roman" w:cs="Times New Roman"/>
          <w:sz w:val="24"/>
          <w:szCs w:val="24"/>
          <w:lang w:eastAsia="ru-RU"/>
        </w:rPr>
        <w:t>совершенствования;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управлять своим эмоциональным состоянием при общении со сверстниками и взрослыми с целью сохранения эмоционального</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благополучия;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видеть красоту движений, выделять и обосновывать эстетические признаки в движениях</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человека;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оценивать красоту телосложения и осанки, сравнивать их с эталонными образцами и совершенствовать с учетом индивидуальных</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особенностей.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 предметным результатам относятся: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освоенный опыт специфической для данного учебного предмета деятельности по получению нового знания в области экологической культуры, здорового и безопасного образа жизни, а также система основополагающих элементов научного знания в сфере здоровья и безопасности, лежащая в основе современной научной картины</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мира;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овладение начальными навыками адаптации в динамично меняющемся и развивающемся мире на основе наблюдений в природе, постановки опытов и</w:t>
      </w:r>
      <w:r w:rsidRPr="00F0312F">
        <w:rPr>
          <w:rFonts w:ascii="Times New Roman" w:eastAsia="Times New Roman" w:hAnsi="Times New Roman" w:cs="Times New Roman"/>
          <w:spacing w:val="-12"/>
          <w:sz w:val="24"/>
          <w:szCs w:val="24"/>
          <w:lang w:eastAsia="ru-RU"/>
        </w:rPr>
        <w:t xml:space="preserve"> </w:t>
      </w:r>
      <w:r w:rsidRPr="00F0312F">
        <w:rPr>
          <w:rFonts w:ascii="Times New Roman" w:eastAsia="Times New Roman" w:hAnsi="Times New Roman" w:cs="Times New Roman"/>
          <w:sz w:val="24"/>
          <w:szCs w:val="24"/>
          <w:lang w:eastAsia="ru-RU"/>
        </w:rPr>
        <w:t>т.д.;</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овладение основами грамотного поведения в природе и социуме, правил безопасного образа</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жизни;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овладение навыками проведения наблюдений и постановки простейших опытов, использования оборудования и измерительных приборов, выполнения инструкций и правил техники</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безопасности;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использование знаний о строении и функционировании организма человека для сохранения и укрепления своего</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здоровья.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Результаты освоения Программы ЭЗОЖ на уровне начального общего образования должны обеспечить преемственность начального и основного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Основные</w:t>
      </w:r>
      <w:r w:rsidRPr="00F0312F">
        <w:rPr>
          <w:rFonts w:ascii="Times New Roman" w:eastAsia="Times New Roman" w:hAnsi="Times New Roman" w:cs="Times New Roman"/>
          <w:sz w:val="24"/>
          <w:szCs w:val="24"/>
          <w:lang w:eastAsia="ru-RU"/>
        </w:rPr>
        <w:tab/>
        <w:t>направления</w:t>
      </w:r>
      <w:r w:rsidRPr="00F0312F">
        <w:rPr>
          <w:rFonts w:ascii="Times New Roman" w:eastAsia="Times New Roman" w:hAnsi="Times New Roman" w:cs="Times New Roman"/>
          <w:sz w:val="24"/>
          <w:szCs w:val="24"/>
          <w:lang w:eastAsia="ru-RU"/>
        </w:rPr>
        <w:tab/>
        <w:t>деятельности</w:t>
      </w:r>
      <w:r w:rsidRPr="00F0312F">
        <w:rPr>
          <w:rFonts w:ascii="Times New Roman" w:eastAsia="Times New Roman" w:hAnsi="Times New Roman" w:cs="Times New Roman"/>
          <w:sz w:val="24"/>
          <w:szCs w:val="24"/>
          <w:lang w:eastAsia="ru-RU"/>
        </w:rPr>
        <w:tab/>
        <w:t>по</w:t>
      </w:r>
      <w:r w:rsidRPr="00F0312F">
        <w:rPr>
          <w:rFonts w:ascii="Times New Roman" w:eastAsia="Times New Roman" w:hAnsi="Times New Roman" w:cs="Times New Roman"/>
          <w:sz w:val="24"/>
          <w:szCs w:val="24"/>
          <w:lang w:eastAsia="ru-RU"/>
        </w:rPr>
        <w:tab/>
        <w:t>здоровьесбережению,</w:t>
      </w:r>
      <w:r w:rsidRPr="00F0312F">
        <w:rPr>
          <w:rFonts w:ascii="Times New Roman" w:eastAsia="Times New Roman" w:hAnsi="Times New Roman" w:cs="Times New Roman"/>
          <w:sz w:val="24"/>
          <w:szCs w:val="24"/>
          <w:lang w:eastAsia="ru-RU"/>
        </w:rPr>
        <w:tab/>
        <w:t>обеспечению безопасности и формированию экологической культуры</w:t>
      </w:r>
      <w:r w:rsidRPr="00F0312F">
        <w:rPr>
          <w:rFonts w:ascii="Times New Roman" w:eastAsia="Times New Roman" w:hAnsi="Times New Roman" w:cs="Times New Roman"/>
          <w:spacing w:val="26"/>
          <w:sz w:val="24"/>
          <w:szCs w:val="24"/>
          <w:lang w:eastAsia="ru-RU"/>
        </w:rPr>
        <w:t xml:space="preserve"> </w:t>
      </w:r>
      <w:r w:rsidRPr="00F0312F">
        <w:rPr>
          <w:rFonts w:ascii="Times New Roman" w:eastAsia="Times New Roman" w:hAnsi="Times New Roman" w:cs="Times New Roman"/>
          <w:spacing w:val="2"/>
          <w:sz w:val="24"/>
          <w:szCs w:val="24"/>
          <w:lang w:eastAsia="ru-RU"/>
        </w:rPr>
        <w:t>обучающихся.</w:t>
      </w:r>
      <w:r w:rsidRPr="00F0312F">
        <w:rPr>
          <w:rFonts w:ascii="Times New Roman" w:eastAsia="Times New Roman" w:hAnsi="Times New Roman" w:cs="Times New Roman"/>
          <w:sz w:val="24"/>
          <w:szCs w:val="24"/>
          <w:lang w:eastAsia="ru-RU"/>
        </w:rPr>
        <w:t>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УУД, ценностных ориентаций и оценочных умений, социальных норм поведения, направленных на сохранение здоровья 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возраста «хочу – нельзя» и его эмоционального переживания.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Системная работа на уровне начального общего образования по формированию экологической культуры, здорового и безопасного образа жизни организована через урочное  и внеурочное время по следующим 7</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b/>
          <w:sz w:val="24"/>
          <w:szCs w:val="24"/>
          <w:lang w:eastAsia="ru-RU"/>
        </w:rPr>
        <w:t>направлениям</w:t>
      </w:r>
      <w:r w:rsidRPr="00F0312F">
        <w:rPr>
          <w:rFonts w:ascii="Times New Roman" w:eastAsia="Times New Roman" w:hAnsi="Times New Roman" w:cs="Times New Roman"/>
          <w:sz w:val="24"/>
          <w:szCs w:val="24"/>
          <w:lang w:eastAsia="ru-RU"/>
        </w:rPr>
        <w:t>:</w:t>
      </w: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6"/>
        <w:gridCol w:w="5651"/>
        <w:gridCol w:w="3239"/>
      </w:tblGrid>
      <w:tr w:rsidR="00F0312F" w:rsidRPr="00F0312F" w:rsidTr="00F02271">
        <w:trPr>
          <w:trHeight w:val="551"/>
        </w:trPr>
        <w:tc>
          <w:tcPr>
            <w:tcW w:w="82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w:t>
            </w:r>
          </w:p>
        </w:tc>
        <w:tc>
          <w:tcPr>
            <w:tcW w:w="565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Направление</w:t>
            </w:r>
          </w:p>
        </w:tc>
        <w:tc>
          <w:tcPr>
            <w:tcW w:w="323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Ответственный</w:t>
            </w:r>
            <w:r w:rsidRPr="00F0312F">
              <w:rPr>
                <w:rFonts w:ascii="Times New Roman" w:eastAsia="Times New Roman" w:hAnsi="Times New Roman" w:cs="Times New Roman"/>
                <w:sz w:val="24"/>
                <w:szCs w:val="24"/>
                <w:lang w:eastAsia="ru-RU"/>
              </w:rPr>
              <w:tab/>
              <w:t>за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организацию</w:t>
            </w:r>
          </w:p>
        </w:tc>
      </w:tr>
      <w:tr w:rsidR="00F0312F" w:rsidRPr="00F0312F" w:rsidTr="00F02271">
        <w:trPr>
          <w:trHeight w:val="551"/>
        </w:trPr>
        <w:tc>
          <w:tcPr>
            <w:tcW w:w="82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c>
          <w:tcPr>
            <w:tcW w:w="565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Экологическая</w:t>
            </w:r>
            <w:r w:rsidRPr="00F0312F">
              <w:rPr>
                <w:rFonts w:ascii="Times New Roman" w:eastAsia="Times New Roman" w:hAnsi="Times New Roman" w:cs="Times New Roman"/>
                <w:sz w:val="24"/>
                <w:szCs w:val="24"/>
                <w:lang w:eastAsia="ru-RU"/>
              </w:rPr>
              <w:tab/>
              <w:t>безопасность,</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здоровьесберегающая инфраструктура</w:t>
            </w:r>
          </w:p>
        </w:tc>
        <w:tc>
          <w:tcPr>
            <w:tcW w:w="323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Администрация школы</w:t>
            </w:r>
          </w:p>
        </w:tc>
      </w:tr>
      <w:tr w:rsidR="00F0312F" w:rsidRPr="00F0312F" w:rsidTr="00F02271">
        <w:trPr>
          <w:trHeight w:val="552"/>
        </w:trPr>
        <w:tc>
          <w:tcPr>
            <w:tcW w:w="82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w:t>
            </w:r>
          </w:p>
        </w:tc>
        <w:tc>
          <w:tcPr>
            <w:tcW w:w="565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Рациональная организация учебной и внеучебной</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деятельности обучающихся</w:t>
            </w:r>
          </w:p>
        </w:tc>
        <w:tc>
          <w:tcPr>
            <w:tcW w:w="323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Классные</w:t>
            </w:r>
            <w:r w:rsidRPr="00F0312F">
              <w:rPr>
                <w:rFonts w:ascii="Times New Roman" w:eastAsia="Times New Roman" w:hAnsi="Times New Roman" w:cs="Times New Roman"/>
                <w:sz w:val="24"/>
                <w:szCs w:val="24"/>
                <w:lang w:eastAsia="ru-RU"/>
              </w:rPr>
              <w:tab/>
              <w:t>руководители,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педагоги-предметники</w:t>
            </w:r>
          </w:p>
        </w:tc>
      </w:tr>
      <w:tr w:rsidR="00F0312F" w:rsidRPr="00F0312F" w:rsidTr="00F02271">
        <w:trPr>
          <w:trHeight w:val="827"/>
        </w:trPr>
        <w:tc>
          <w:tcPr>
            <w:tcW w:w="82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w:t>
            </w:r>
          </w:p>
        </w:tc>
        <w:tc>
          <w:tcPr>
            <w:tcW w:w="565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Эффективная</w:t>
            </w:r>
            <w:r w:rsidRPr="00F0312F">
              <w:rPr>
                <w:rFonts w:ascii="Times New Roman" w:eastAsia="Times New Roman" w:hAnsi="Times New Roman" w:cs="Times New Roman"/>
                <w:sz w:val="24"/>
                <w:szCs w:val="24"/>
                <w:lang w:eastAsia="ru-RU"/>
              </w:rPr>
              <w:tab/>
              <w:t>организация</w:t>
            </w:r>
            <w:r w:rsidRPr="00F0312F">
              <w:rPr>
                <w:rFonts w:ascii="Times New Roman" w:eastAsia="Times New Roman" w:hAnsi="Times New Roman" w:cs="Times New Roman"/>
                <w:sz w:val="24"/>
                <w:szCs w:val="24"/>
                <w:lang w:eastAsia="ru-RU"/>
              </w:rPr>
              <w:tab/>
              <w:t>физкультурно- оздоровительной</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работы</w:t>
            </w:r>
          </w:p>
        </w:tc>
        <w:tc>
          <w:tcPr>
            <w:tcW w:w="323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Классные руководители</w:t>
            </w:r>
          </w:p>
        </w:tc>
      </w:tr>
      <w:tr w:rsidR="00F0312F" w:rsidRPr="00F0312F" w:rsidTr="00F02271">
        <w:trPr>
          <w:trHeight w:val="551"/>
        </w:trPr>
        <w:tc>
          <w:tcPr>
            <w:tcW w:w="82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w:t>
            </w:r>
          </w:p>
        </w:tc>
        <w:tc>
          <w:tcPr>
            <w:tcW w:w="565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Реализация курсов внеурочной деятельности</w:t>
            </w:r>
          </w:p>
        </w:tc>
        <w:tc>
          <w:tcPr>
            <w:tcW w:w="323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Педагоги-предметники.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Классные</w:t>
            </w:r>
            <w:r w:rsidRPr="00F0312F">
              <w:rPr>
                <w:rFonts w:ascii="Times New Roman" w:eastAsia="Times New Roman" w:hAnsi="Times New Roman" w:cs="Times New Roman"/>
                <w:spacing w:val="-11"/>
                <w:sz w:val="24"/>
                <w:szCs w:val="24"/>
                <w:lang w:eastAsia="ru-RU"/>
              </w:rPr>
              <w:t xml:space="preserve"> </w:t>
            </w:r>
            <w:r w:rsidRPr="00F0312F">
              <w:rPr>
                <w:rFonts w:ascii="Times New Roman" w:eastAsia="Times New Roman" w:hAnsi="Times New Roman" w:cs="Times New Roman"/>
                <w:sz w:val="24"/>
                <w:szCs w:val="24"/>
                <w:lang w:eastAsia="ru-RU"/>
              </w:rPr>
              <w:t>руководители</w:t>
            </w:r>
          </w:p>
        </w:tc>
      </w:tr>
      <w:tr w:rsidR="00F0312F" w:rsidRPr="00F0312F" w:rsidTr="00F02271">
        <w:trPr>
          <w:trHeight w:val="1105"/>
        </w:trPr>
        <w:tc>
          <w:tcPr>
            <w:tcW w:w="82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w:t>
            </w:r>
          </w:p>
        </w:tc>
        <w:tc>
          <w:tcPr>
            <w:tcW w:w="565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Просветительская</w:t>
            </w:r>
            <w:r w:rsidRPr="00F0312F">
              <w:rPr>
                <w:rFonts w:ascii="Times New Roman" w:eastAsia="Times New Roman" w:hAnsi="Times New Roman" w:cs="Times New Roman"/>
                <w:sz w:val="24"/>
                <w:szCs w:val="24"/>
                <w:lang w:eastAsia="ru-RU"/>
              </w:rPr>
              <w:tab/>
              <w:t>работа</w:t>
            </w:r>
            <w:r w:rsidRPr="00F0312F">
              <w:rPr>
                <w:rFonts w:ascii="Times New Roman" w:eastAsia="Times New Roman" w:hAnsi="Times New Roman" w:cs="Times New Roman"/>
                <w:sz w:val="24"/>
                <w:szCs w:val="24"/>
                <w:lang w:eastAsia="ru-RU"/>
              </w:rPr>
              <w:tab/>
              <w:t>с</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pacing w:val="-1"/>
                <w:sz w:val="24"/>
                <w:szCs w:val="24"/>
                <w:lang w:eastAsia="ru-RU"/>
              </w:rPr>
              <w:t xml:space="preserve">родителями </w:t>
            </w:r>
            <w:r w:rsidRPr="00F0312F">
              <w:rPr>
                <w:rFonts w:ascii="Times New Roman" w:eastAsia="Times New Roman" w:hAnsi="Times New Roman" w:cs="Times New Roman"/>
                <w:sz w:val="24"/>
                <w:szCs w:val="24"/>
                <w:lang w:eastAsia="ru-RU"/>
              </w:rPr>
              <w:t>(законными</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представителями)</w:t>
            </w:r>
          </w:p>
        </w:tc>
        <w:tc>
          <w:tcPr>
            <w:tcW w:w="323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Администрация</w:t>
            </w:r>
            <w:r w:rsidRPr="00F0312F">
              <w:rPr>
                <w:rFonts w:ascii="Times New Roman" w:eastAsia="Times New Roman" w:hAnsi="Times New Roman" w:cs="Times New Roman"/>
                <w:sz w:val="24"/>
                <w:szCs w:val="24"/>
                <w:lang w:eastAsia="ru-RU"/>
              </w:rPr>
              <w:tab/>
              <w:t>школы, медицинский работник ФАП, классные</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руководители</w:t>
            </w:r>
          </w:p>
        </w:tc>
      </w:tr>
      <w:tr w:rsidR="00F0312F" w:rsidRPr="00F0312F" w:rsidTr="00F02271">
        <w:trPr>
          <w:trHeight w:val="275"/>
        </w:trPr>
        <w:tc>
          <w:tcPr>
            <w:tcW w:w="82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6.</w:t>
            </w:r>
          </w:p>
        </w:tc>
        <w:tc>
          <w:tcPr>
            <w:tcW w:w="565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Формирование экологической культуры</w:t>
            </w:r>
          </w:p>
        </w:tc>
        <w:tc>
          <w:tcPr>
            <w:tcW w:w="323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Классные руководители</w:t>
            </w:r>
          </w:p>
        </w:tc>
      </w:tr>
      <w:tr w:rsidR="00F0312F" w:rsidRPr="00F0312F" w:rsidTr="00F02271">
        <w:trPr>
          <w:trHeight w:val="552"/>
        </w:trPr>
        <w:tc>
          <w:tcPr>
            <w:tcW w:w="82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7.</w:t>
            </w:r>
          </w:p>
        </w:tc>
        <w:tc>
          <w:tcPr>
            <w:tcW w:w="565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Динамическое</w:t>
            </w:r>
            <w:r w:rsidRPr="00F0312F">
              <w:rPr>
                <w:rFonts w:ascii="Times New Roman" w:eastAsia="Times New Roman" w:hAnsi="Times New Roman" w:cs="Times New Roman"/>
                <w:sz w:val="24"/>
                <w:szCs w:val="24"/>
                <w:lang w:eastAsia="ru-RU"/>
              </w:rPr>
              <w:tab/>
              <w:t>наблюдение</w:t>
            </w:r>
            <w:r w:rsidRPr="00F0312F">
              <w:rPr>
                <w:rFonts w:ascii="Times New Roman" w:eastAsia="Times New Roman" w:hAnsi="Times New Roman" w:cs="Times New Roman"/>
                <w:sz w:val="24"/>
                <w:szCs w:val="24"/>
                <w:lang w:eastAsia="ru-RU"/>
              </w:rPr>
              <w:tab/>
              <w:t>за</w:t>
            </w:r>
            <w:r w:rsidRPr="00F0312F">
              <w:rPr>
                <w:rFonts w:ascii="Times New Roman" w:eastAsia="Times New Roman" w:hAnsi="Times New Roman" w:cs="Times New Roman"/>
                <w:sz w:val="24"/>
                <w:szCs w:val="24"/>
                <w:lang w:eastAsia="ru-RU"/>
              </w:rPr>
              <w:tab/>
              <w:t>состоянием</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здоровья обучающихся</w:t>
            </w:r>
          </w:p>
        </w:tc>
        <w:tc>
          <w:tcPr>
            <w:tcW w:w="323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Классные руководители</w:t>
            </w:r>
          </w:p>
        </w:tc>
      </w:tr>
    </w:tbl>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Модель организации работы, виды деятельности и формы занятий с обучающимися по формированию экологической культуры, здорового и безопасного образа жизни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Работа «Керлигачская ООШ» по реализации программы формирования экологической культуры, здорового и безопасного образа жизни может быть реализована в два этапа.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tbl>
      <w:tblPr>
        <w:tblStyle w:val="TableNormal"/>
        <w:tblW w:w="97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37"/>
        <w:gridCol w:w="7177"/>
      </w:tblGrid>
      <w:tr w:rsidR="00F0312F" w:rsidRPr="00F0312F" w:rsidTr="00F02271">
        <w:trPr>
          <w:trHeight w:val="2909"/>
        </w:trPr>
        <w:tc>
          <w:tcPr>
            <w:tcW w:w="253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Первый этап </w:t>
            </w:r>
            <w:r w:rsidRPr="00F0312F">
              <w:rPr>
                <w:rFonts w:ascii="Times New Roman" w:eastAsia="Times New Roman" w:hAnsi="Times New Roman" w:cs="Times New Roman"/>
                <w:b/>
                <w:sz w:val="24"/>
                <w:szCs w:val="24"/>
                <w:lang w:eastAsia="ru-RU"/>
              </w:rPr>
              <w:t xml:space="preserve">Анализ состояния и планирование </w:t>
            </w:r>
            <w:r w:rsidRPr="00F0312F">
              <w:rPr>
                <w:rFonts w:ascii="Times New Roman" w:eastAsia="Times New Roman" w:hAnsi="Times New Roman" w:cs="Times New Roman"/>
                <w:sz w:val="24"/>
                <w:szCs w:val="24"/>
                <w:lang w:eastAsia="ru-RU"/>
              </w:rPr>
              <w:t>работы образовательной организации</w:t>
            </w:r>
            <w:r w:rsidRPr="00F0312F">
              <w:rPr>
                <w:rFonts w:ascii="Times New Roman" w:eastAsia="Times New Roman" w:hAnsi="Times New Roman" w:cs="Times New Roman"/>
                <w:sz w:val="24"/>
                <w:szCs w:val="24"/>
                <w:lang w:eastAsia="ru-RU"/>
              </w:rPr>
              <w:tab/>
              <w:t>по данному направлению</w:t>
            </w:r>
          </w:p>
        </w:tc>
        <w:tc>
          <w:tcPr>
            <w:tcW w:w="717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организации режима дня</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детей;</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-питание (2 разовое горячее питание);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-физкультурно-оздоровительная</w:t>
            </w:r>
            <w:r w:rsidRPr="00F0312F">
              <w:rPr>
                <w:rFonts w:ascii="Times New Roman" w:eastAsia="Times New Roman" w:hAnsi="Times New Roman" w:cs="Times New Roman"/>
                <w:sz w:val="24"/>
                <w:szCs w:val="24"/>
                <w:lang w:eastAsia="ru-RU"/>
              </w:rPr>
              <w:tab/>
              <w:t>работа</w:t>
            </w:r>
            <w:r w:rsidRPr="00F0312F">
              <w:rPr>
                <w:rFonts w:ascii="Times New Roman" w:eastAsia="Times New Roman" w:hAnsi="Times New Roman" w:cs="Times New Roman"/>
                <w:sz w:val="24"/>
                <w:szCs w:val="24"/>
                <w:lang w:eastAsia="ru-RU"/>
              </w:rPr>
              <w:tab/>
              <w:t>и</w:t>
            </w:r>
            <w:r w:rsidRPr="00F0312F">
              <w:rPr>
                <w:rFonts w:ascii="Times New Roman" w:eastAsia="Times New Roman" w:hAnsi="Times New Roman" w:cs="Times New Roman"/>
                <w:sz w:val="24"/>
                <w:szCs w:val="24"/>
                <w:lang w:eastAsia="ru-RU"/>
              </w:rPr>
              <w:tab/>
              <w:t>профилактика вредных привычек;</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просветительская</w:t>
            </w:r>
            <w:r w:rsidRPr="00F0312F">
              <w:rPr>
                <w:rFonts w:ascii="Times New Roman" w:eastAsia="Times New Roman" w:hAnsi="Times New Roman" w:cs="Times New Roman"/>
                <w:sz w:val="24"/>
                <w:szCs w:val="24"/>
                <w:lang w:eastAsia="ru-RU"/>
              </w:rPr>
              <w:tab/>
              <w:t>работа</w:t>
            </w:r>
            <w:r w:rsidRPr="00F0312F">
              <w:rPr>
                <w:rFonts w:ascii="Times New Roman" w:eastAsia="Times New Roman" w:hAnsi="Times New Roman" w:cs="Times New Roman"/>
                <w:sz w:val="24"/>
                <w:szCs w:val="24"/>
                <w:lang w:eastAsia="ru-RU"/>
              </w:rPr>
              <w:tab/>
              <w:t>образовательной</w:t>
            </w:r>
            <w:r w:rsidRPr="00F0312F">
              <w:rPr>
                <w:rFonts w:ascii="Times New Roman" w:eastAsia="Times New Roman" w:hAnsi="Times New Roman" w:cs="Times New Roman"/>
                <w:sz w:val="24"/>
                <w:szCs w:val="24"/>
                <w:lang w:eastAsia="ru-RU"/>
              </w:rPr>
              <w:tab/>
              <w:t>организации</w:t>
            </w:r>
            <w:r w:rsidRPr="00F0312F">
              <w:rPr>
                <w:rFonts w:ascii="Times New Roman" w:eastAsia="Times New Roman" w:hAnsi="Times New Roman" w:cs="Times New Roman"/>
                <w:sz w:val="24"/>
                <w:szCs w:val="24"/>
                <w:lang w:eastAsia="ru-RU"/>
              </w:rPr>
              <w:tab/>
              <w:t>с обучающимися и родителями (законными</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представителями);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выделению приоритетов в работе образовательной организации с учетом результатов проведенного анализа, а также возрастных особенностей обучающихся при получении начального общего</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образования.</w:t>
            </w:r>
          </w:p>
        </w:tc>
      </w:tr>
      <w:tr w:rsidR="00F0312F" w:rsidRPr="00F0312F" w:rsidTr="00F02271">
        <w:trPr>
          <w:trHeight w:val="2207"/>
        </w:trPr>
        <w:tc>
          <w:tcPr>
            <w:tcW w:w="253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Второй этап</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Организация просветительской, учебно- воспитательной и методической работы </w:t>
            </w:r>
            <w:r w:rsidRPr="00F0312F">
              <w:rPr>
                <w:rFonts w:ascii="Times New Roman" w:eastAsia="Times New Roman" w:hAnsi="Times New Roman" w:cs="Times New Roman"/>
                <w:sz w:val="24"/>
                <w:szCs w:val="24"/>
                <w:lang w:eastAsia="ru-RU"/>
              </w:rPr>
              <w:t>по данному</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направлению</w:t>
            </w:r>
          </w:p>
        </w:tc>
        <w:tc>
          <w:tcPr>
            <w:tcW w:w="717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Просветительская,</w:t>
            </w:r>
            <w:r w:rsidRPr="00F0312F">
              <w:rPr>
                <w:rFonts w:ascii="Times New Roman" w:eastAsia="Times New Roman" w:hAnsi="Times New Roman" w:cs="Times New Roman"/>
                <w:sz w:val="24"/>
                <w:szCs w:val="24"/>
                <w:lang w:eastAsia="ru-RU"/>
              </w:rPr>
              <w:tab/>
              <w:t>учебно-воспитательная</w:t>
            </w:r>
            <w:r w:rsidRPr="00F0312F">
              <w:rPr>
                <w:rFonts w:ascii="Times New Roman" w:eastAsia="Times New Roman" w:hAnsi="Times New Roman" w:cs="Times New Roman"/>
                <w:sz w:val="24"/>
                <w:szCs w:val="24"/>
                <w:lang w:eastAsia="ru-RU"/>
              </w:rPr>
              <w:tab/>
              <w:t>работа</w:t>
            </w:r>
            <w:r w:rsidRPr="00F0312F">
              <w:rPr>
                <w:rFonts w:ascii="Times New Roman" w:eastAsia="Times New Roman" w:hAnsi="Times New Roman" w:cs="Times New Roman"/>
                <w:sz w:val="24"/>
                <w:szCs w:val="24"/>
                <w:lang w:eastAsia="ru-RU"/>
              </w:rPr>
              <w:tab/>
              <w:t>с обучающимися: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внедрение в систему работы школы дополнительных образовательных курсов, которые направлены на формирование экологической культуры обучающихся, ценности здоровья и здорового образа жизни и могут реализовываться во внеурочной деятельности либо включаться в учебный</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процесс;</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лекции, беседы, консультации по проблемам</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экологического просвещения, сохранения и укрепления здоровья обучающихся, профилактике вредных привычек;</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проведение дней здоровья, конкурсов, экологических троп, праздников и других активных мероприятий, направленных</w:t>
            </w:r>
            <w:r w:rsidRPr="00F0312F">
              <w:rPr>
                <w:rFonts w:ascii="Times New Roman" w:eastAsia="Times New Roman" w:hAnsi="Times New Roman" w:cs="Times New Roman"/>
                <w:spacing w:val="-10"/>
                <w:sz w:val="24"/>
                <w:szCs w:val="24"/>
                <w:lang w:eastAsia="ru-RU"/>
              </w:rPr>
              <w:t xml:space="preserve"> </w:t>
            </w:r>
            <w:r w:rsidRPr="00F0312F">
              <w:rPr>
                <w:rFonts w:ascii="Times New Roman" w:eastAsia="Times New Roman" w:hAnsi="Times New Roman" w:cs="Times New Roman"/>
                <w:sz w:val="24"/>
                <w:szCs w:val="24"/>
                <w:lang w:eastAsia="ru-RU"/>
              </w:rPr>
              <w:t>на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экологическое просвещение, пропаганду здорового образа</w:t>
            </w:r>
            <w:r w:rsidRPr="00F0312F">
              <w:rPr>
                <w:rFonts w:ascii="Times New Roman" w:eastAsia="Times New Roman" w:hAnsi="Times New Roman" w:cs="Times New Roman"/>
                <w:spacing w:val="-19"/>
                <w:sz w:val="24"/>
                <w:szCs w:val="24"/>
                <w:lang w:eastAsia="ru-RU"/>
              </w:rPr>
              <w:t xml:space="preserve"> </w:t>
            </w:r>
            <w:r w:rsidRPr="00F0312F">
              <w:rPr>
                <w:rFonts w:ascii="Times New Roman" w:eastAsia="Times New Roman" w:hAnsi="Times New Roman" w:cs="Times New Roman"/>
                <w:sz w:val="24"/>
                <w:szCs w:val="24"/>
                <w:lang w:eastAsia="ru-RU"/>
              </w:rPr>
              <w:t>жизни;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просветительская</w:t>
            </w:r>
            <w:r w:rsidRPr="00F0312F">
              <w:rPr>
                <w:rFonts w:ascii="Times New Roman" w:eastAsia="Times New Roman" w:hAnsi="Times New Roman" w:cs="Times New Roman"/>
                <w:sz w:val="24"/>
                <w:szCs w:val="24"/>
                <w:lang w:eastAsia="ru-RU"/>
              </w:rPr>
              <w:tab/>
              <w:t>и</w:t>
            </w:r>
            <w:r w:rsidRPr="00F0312F">
              <w:rPr>
                <w:rFonts w:ascii="Times New Roman" w:eastAsia="Times New Roman" w:hAnsi="Times New Roman" w:cs="Times New Roman"/>
                <w:sz w:val="24"/>
                <w:szCs w:val="24"/>
                <w:lang w:eastAsia="ru-RU"/>
              </w:rPr>
              <w:tab/>
              <w:t>методическая</w:t>
            </w:r>
            <w:r w:rsidRPr="00F0312F">
              <w:rPr>
                <w:rFonts w:ascii="Times New Roman" w:eastAsia="Times New Roman" w:hAnsi="Times New Roman" w:cs="Times New Roman"/>
                <w:sz w:val="24"/>
                <w:szCs w:val="24"/>
                <w:lang w:eastAsia="ru-RU"/>
              </w:rPr>
              <w:tab/>
              <w:t>работа</w:t>
            </w:r>
            <w:r w:rsidRPr="00F0312F">
              <w:rPr>
                <w:rFonts w:ascii="Times New Roman" w:eastAsia="Times New Roman" w:hAnsi="Times New Roman" w:cs="Times New Roman"/>
                <w:sz w:val="24"/>
                <w:szCs w:val="24"/>
                <w:lang w:eastAsia="ru-RU"/>
              </w:rPr>
              <w:tab/>
              <w:t>с</w:t>
            </w:r>
            <w:r w:rsidRPr="00F0312F">
              <w:rPr>
                <w:rFonts w:ascii="Times New Roman" w:eastAsia="Times New Roman" w:hAnsi="Times New Roman" w:cs="Times New Roman"/>
                <w:sz w:val="24"/>
                <w:szCs w:val="24"/>
                <w:lang w:eastAsia="ru-RU"/>
              </w:rPr>
              <w:tab/>
              <w:t xml:space="preserve">педагогами, специалистами и родителями (законными представителями) – </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привлечение педагогов, медицинского работника ФАП,  родителей (законных представителей) к совместной работе по проведению природоохранных, оздоровительных мероприятий и спортивных</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соревнований:</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проведение соответствующих лекций, консультаций, семинаров, </w:t>
            </w:r>
            <w:r w:rsidRPr="00F0312F">
              <w:rPr>
                <w:rFonts w:ascii="Times New Roman" w:eastAsia="Times New Roman" w:hAnsi="Times New Roman" w:cs="Times New Roman"/>
                <w:sz w:val="24"/>
                <w:szCs w:val="24"/>
                <w:lang w:eastAsia="ru-RU"/>
              </w:rPr>
              <w:lastRenderedPageBreak/>
              <w:t>круглых столов, родительских собраний, педагогических советов по данной</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проблеме;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привлечение педагогов, медицинского работника ФАП, родителей (законных представителей) к совместной работе по проведению природоохранных, оздоровительных мероприятий и спортивных</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соревнований.</w:t>
            </w:r>
          </w:p>
        </w:tc>
      </w:tr>
    </w:tbl>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Создание экологически безопасной, здоровьесберегающей инфраструктуры включает: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соответствие состояния и содержания здания и помещений образовательной организации экологическим требованиям, санитарным и гигиеническим нормам, нормам пожарной безопасности, требованиям охраны здоровья и охраны труда</w:t>
      </w:r>
      <w:r w:rsidRPr="00F0312F">
        <w:rPr>
          <w:rFonts w:ascii="Times New Roman" w:eastAsia="Times New Roman" w:hAnsi="Times New Roman" w:cs="Times New Roman"/>
          <w:spacing w:val="-10"/>
          <w:sz w:val="24"/>
          <w:szCs w:val="24"/>
          <w:lang w:eastAsia="ru-RU"/>
        </w:rPr>
        <w:t xml:space="preserve"> </w:t>
      </w:r>
      <w:r w:rsidRPr="00F0312F">
        <w:rPr>
          <w:rFonts w:ascii="Times New Roman" w:eastAsia="Times New Roman" w:hAnsi="Times New Roman" w:cs="Times New Roman"/>
          <w:sz w:val="24"/>
          <w:szCs w:val="24"/>
          <w:lang w:eastAsia="ru-RU"/>
        </w:rPr>
        <w:t>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наличие и необходимое оснащение помещений для питания</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оснащенность кабинетов, физкультурного зала, спортплощадок необходимым игровым и спортивным оборудованием и</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инвентарем.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Организация</w:t>
      </w:r>
      <w:r w:rsidRPr="00F0312F">
        <w:rPr>
          <w:rFonts w:ascii="Times New Roman" w:eastAsia="Times New Roman" w:hAnsi="Times New Roman" w:cs="Times New Roman"/>
          <w:b/>
          <w:sz w:val="24"/>
          <w:szCs w:val="24"/>
          <w:lang w:eastAsia="ru-RU"/>
        </w:rPr>
        <w:tab/>
        <w:t>учебной</w:t>
      </w:r>
      <w:r w:rsidRPr="00F0312F">
        <w:rPr>
          <w:rFonts w:ascii="Times New Roman" w:eastAsia="Times New Roman" w:hAnsi="Times New Roman" w:cs="Times New Roman"/>
          <w:b/>
          <w:sz w:val="24"/>
          <w:szCs w:val="24"/>
          <w:lang w:eastAsia="ru-RU"/>
        </w:rPr>
        <w:tab/>
        <w:t>и</w:t>
      </w:r>
      <w:r w:rsidRPr="00F0312F">
        <w:rPr>
          <w:rFonts w:ascii="Times New Roman" w:eastAsia="Times New Roman" w:hAnsi="Times New Roman" w:cs="Times New Roman"/>
          <w:b/>
          <w:sz w:val="24"/>
          <w:szCs w:val="24"/>
          <w:lang w:eastAsia="ru-RU"/>
        </w:rPr>
        <w:tab/>
        <w:t>внеурочной</w:t>
      </w:r>
      <w:r w:rsidRPr="00F0312F">
        <w:rPr>
          <w:rFonts w:ascii="Times New Roman" w:eastAsia="Times New Roman" w:hAnsi="Times New Roman" w:cs="Times New Roman"/>
          <w:b/>
          <w:sz w:val="24"/>
          <w:szCs w:val="24"/>
          <w:lang w:eastAsia="ru-RU"/>
        </w:rPr>
        <w:tab/>
        <w:t>деятельности</w:t>
      </w:r>
      <w:r w:rsidRPr="00F0312F">
        <w:rPr>
          <w:rFonts w:ascii="Times New Roman" w:eastAsia="Times New Roman" w:hAnsi="Times New Roman" w:cs="Times New Roman"/>
          <w:b/>
          <w:sz w:val="24"/>
          <w:szCs w:val="24"/>
          <w:lang w:eastAsia="ru-RU"/>
        </w:rPr>
        <w:tab/>
      </w:r>
      <w:r w:rsidRPr="00F0312F">
        <w:rPr>
          <w:rFonts w:ascii="Times New Roman" w:eastAsia="Times New Roman" w:hAnsi="Times New Roman" w:cs="Times New Roman"/>
          <w:sz w:val="24"/>
          <w:szCs w:val="24"/>
          <w:lang w:eastAsia="ru-RU"/>
        </w:rPr>
        <w:t xml:space="preserve">обучающихся, направленная </w:t>
      </w:r>
      <w:r w:rsidRPr="00F0312F">
        <w:rPr>
          <w:rFonts w:ascii="Times New Roman" w:eastAsia="Times New Roman" w:hAnsi="Times New Roman" w:cs="Times New Roman"/>
          <w:sz w:val="24"/>
          <w:szCs w:val="24"/>
          <w:lang w:eastAsia="ru-RU"/>
        </w:rPr>
        <w:tab/>
        <w:t>на повышение эффективности учебного процесса, при чередовании обучения и отдыха</w:t>
      </w:r>
      <w:r w:rsidRPr="00F0312F">
        <w:rPr>
          <w:rFonts w:ascii="Times New Roman" w:eastAsia="Times New Roman" w:hAnsi="Times New Roman" w:cs="Times New Roman"/>
          <w:spacing w:val="-24"/>
          <w:sz w:val="24"/>
          <w:szCs w:val="24"/>
          <w:lang w:eastAsia="ru-RU"/>
        </w:rPr>
        <w:t xml:space="preserve"> </w:t>
      </w:r>
      <w:r w:rsidRPr="00F0312F">
        <w:rPr>
          <w:rFonts w:ascii="Times New Roman" w:eastAsia="Times New Roman" w:hAnsi="Times New Roman" w:cs="Times New Roman"/>
          <w:sz w:val="24"/>
          <w:szCs w:val="24"/>
          <w:lang w:eastAsia="ru-RU"/>
        </w:rPr>
        <w:t>включает: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соблюдение гигиенических норм и требований к организации и объему учебной и внеурочной нагрузки (выполнение домашних заданий, занятия в кружках и спортивных секциях) обучающихся на всех этапах</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обучения;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использование методов и методик обучения, адекватных возрастным возможностям и особенностям обучающихся (использование методик, прошедших</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апробацию);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введение любых инноваций в учебный процесс только под контролем</w:t>
      </w:r>
      <w:r w:rsidRPr="00F0312F">
        <w:rPr>
          <w:rFonts w:ascii="Times New Roman" w:eastAsia="Times New Roman" w:hAnsi="Times New Roman" w:cs="Times New Roman"/>
          <w:spacing w:val="-12"/>
          <w:sz w:val="24"/>
          <w:szCs w:val="24"/>
          <w:lang w:eastAsia="ru-RU"/>
        </w:rPr>
        <w:t xml:space="preserve"> </w:t>
      </w:r>
      <w:r w:rsidRPr="00F0312F">
        <w:rPr>
          <w:rFonts w:ascii="Times New Roman" w:eastAsia="Times New Roman" w:hAnsi="Times New Roman" w:cs="Times New Roman"/>
          <w:sz w:val="24"/>
          <w:szCs w:val="24"/>
          <w:lang w:eastAsia="ru-RU"/>
        </w:rPr>
        <w:t>специалистов;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строгое соблюдение всех требований к использованию технических средств обучения, в том числе компьютеров и аудио­ визуальных</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средств;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индивидуализацию обучения, учет индивидуальных особенностей развития обучающихся: темпа развития и темпа деятельности, обучение по индивидуальным образовательным</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траекториям;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ведение систематической работы с детьми с ослабленным здоровьем и с детьми с</w:t>
      </w:r>
      <w:r w:rsidRPr="00F0312F">
        <w:rPr>
          <w:rFonts w:ascii="Times New Roman" w:eastAsia="Times New Roman" w:hAnsi="Times New Roman" w:cs="Times New Roman"/>
          <w:spacing w:val="-19"/>
          <w:sz w:val="24"/>
          <w:szCs w:val="24"/>
          <w:lang w:eastAsia="ru-RU"/>
        </w:rPr>
        <w:t xml:space="preserve"> </w:t>
      </w:r>
      <w:r w:rsidRPr="00F0312F">
        <w:rPr>
          <w:rFonts w:ascii="Times New Roman" w:eastAsia="Times New Roman" w:hAnsi="Times New Roman" w:cs="Times New Roman"/>
          <w:sz w:val="24"/>
          <w:szCs w:val="24"/>
          <w:lang w:eastAsia="ru-RU"/>
        </w:rPr>
        <w:t>ОВЗ.</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Эффективность реализации этого направления зависит от деятельности каждого педагога.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Наиболее эффективный путь формирования экологической культуры, ценности здоровья, здорового образа жизни – самостоятельная работа обучающихся, направляемая и организуемая взрослыми: учителями, воспитателями, взрослыми в семье. Самостоятельная работа способствует активной и успешной социализации младшего школьника, развивает способность понимать свое состояние, знать способы и варианты рациональной организации режима дня и двигательной активности, питания, правил личной гигиены.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Виды учебной деятельности, используемые в урочной и внеурочной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ролевые</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игры,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проблемно­ценностное и досуговое</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общение,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проектная</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деятельность,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социально­творческая,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общественно полезная</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практика.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Виды деятельности и формы занятий с обучающимися по формированию экологической культуры и здорового и безопасного образа жизни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tbl>
      <w:tblPr>
        <w:tblStyle w:val="TableNormal"/>
        <w:tblW w:w="99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1"/>
        <w:gridCol w:w="3406"/>
        <w:gridCol w:w="3402"/>
      </w:tblGrid>
      <w:tr w:rsidR="00F0312F" w:rsidRPr="00F0312F" w:rsidTr="00F02271">
        <w:trPr>
          <w:trHeight w:val="832"/>
        </w:trPr>
        <w:tc>
          <w:tcPr>
            <w:tcW w:w="319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Урочная деятельность</w:t>
            </w:r>
          </w:p>
        </w:tc>
        <w:tc>
          <w:tcPr>
            <w:tcW w:w="340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Внеурочная деятельность</w:t>
            </w:r>
          </w:p>
          <w:p w:rsidR="00F0312F" w:rsidRPr="00F0312F" w:rsidRDefault="00F0312F" w:rsidP="00F0312F">
            <w:pPr>
              <w:rPr>
                <w:lang w:eastAsia="ru-RU"/>
              </w:rPr>
            </w:pPr>
          </w:p>
          <w:p w:rsidR="00F0312F" w:rsidRPr="00F0312F" w:rsidRDefault="00F0312F" w:rsidP="00F0312F">
            <w:pPr>
              <w:ind w:firstLine="708"/>
              <w:rPr>
                <w:lang w:eastAsia="ru-RU"/>
              </w:rPr>
            </w:pPr>
          </w:p>
        </w:tc>
        <w:tc>
          <w:tcPr>
            <w:tcW w:w="340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Внешкольная деятельность</w:t>
            </w:r>
          </w:p>
        </w:tc>
      </w:tr>
      <w:tr w:rsidR="00F0312F" w:rsidRPr="00F0312F" w:rsidTr="00F02271">
        <w:trPr>
          <w:trHeight w:val="1401"/>
        </w:trPr>
        <w:tc>
          <w:tcPr>
            <w:tcW w:w="319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Изучение материала и выполнение</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pacing w:val="-1"/>
                <w:sz w:val="24"/>
                <w:szCs w:val="24"/>
                <w:lang w:eastAsia="ru-RU"/>
              </w:rPr>
              <w:t xml:space="preserve">учебных </w:t>
            </w:r>
            <w:r w:rsidRPr="00F0312F">
              <w:rPr>
                <w:rFonts w:ascii="Times New Roman" w:eastAsia="Times New Roman" w:hAnsi="Times New Roman" w:cs="Times New Roman"/>
                <w:sz w:val="24"/>
                <w:szCs w:val="24"/>
                <w:lang w:eastAsia="ru-RU"/>
              </w:rPr>
              <w:t>заданий по знакомству со здоровым образом жизни и опасностями, угрожающими здоровью</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людей</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Физкультура </w:t>
            </w:r>
            <w:r w:rsidRPr="00F0312F">
              <w:rPr>
                <w:rFonts w:ascii="Times New Roman" w:eastAsia="Times New Roman" w:hAnsi="Times New Roman" w:cs="Times New Roman"/>
                <w:sz w:val="24"/>
                <w:szCs w:val="24"/>
                <w:lang w:eastAsia="ru-RU"/>
              </w:rPr>
              <w:t>– овладение комплексами упражнений, разнообразными навыками двигательной активности, спортивных игр, а также понимание их смысла, значения для укрепления здоровья.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Окружающий мир </w:t>
            </w:r>
            <w:r w:rsidRPr="00F0312F">
              <w:rPr>
                <w:rFonts w:ascii="Times New Roman" w:eastAsia="Times New Roman" w:hAnsi="Times New Roman" w:cs="Times New Roman"/>
                <w:sz w:val="24"/>
                <w:szCs w:val="24"/>
                <w:lang w:eastAsia="ru-RU"/>
              </w:rPr>
              <w:t>– устройство человеческого организма, опасности для здоровья в поведении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людей, питании, в отношении к природе, способы сбережения здоровья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Технология </w:t>
            </w:r>
            <w:r w:rsidRPr="00F0312F">
              <w:rPr>
                <w:rFonts w:ascii="Times New Roman" w:eastAsia="Times New Roman" w:hAnsi="Times New Roman" w:cs="Times New Roman"/>
                <w:sz w:val="24"/>
                <w:szCs w:val="24"/>
                <w:lang w:eastAsia="ru-RU"/>
              </w:rPr>
              <w:t>– правила техники безопасности.</w:t>
            </w:r>
          </w:p>
        </w:tc>
        <w:tc>
          <w:tcPr>
            <w:tcW w:w="340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Знакомство с правилами здорового образа жизни, укрепления</w:t>
            </w:r>
            <w:r w:rsidRPr="00F0312F">
              <w:rPr>
                <w:rFonts w:ascii="Times New Roman" w:eastAsia="Times New Roman" w:hAnsi="Times New Roman" w:cs="Times New Roman"/>
                <w:sz w:val="24"/>
                <w:szCs w:val="24"/>
                <w:lang w:eastAsia="ru-RU"/>
              </w:rPr>
              <w:tab/>
              <w:t>здоровья,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взаимосвязи</w:t>
            </w:r>
            <w:r w:rsidRPr="00F0312F">
              <w:rPr>
                <w:rFonts w:ascii="Times New Roman" w:eastAsia="Times New Roman" w:hAnsi="Times New Roman" w:cs="Times New Roman"/>
                <w:sz w:val="24"/>
                <w:szCs w:val="24"/>
                <w:lang w:eastAsia="ru-RU"/>
              </w:rPr>
              <w:tab/>
              <w:t>здоровья физического, психического и здоровья общества, семьи в ходе различных</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КТД:</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беседы;</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спортивные</w:t>
            </w:r>
            <w:r w:rsidRPr="00F0312F">
              <w:rPr>
                <w:rFonts w:ascii="Times New Roman" w:eastAsia="Times New Roman" w:hAnsi="Times New Roman" w:cs="Times New Roman"/>
                <w:sz w:val="24"/>
                <w:szCs w:val="24"/>
                <w:lang w:eastAsia="ru-RU"/>
              </w:rPr>
              <w:tab/>
              <w:t>праздники, подвижные</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игры;</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занятия в спортивных секциях;</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туристические походы (развитие классные часы, беседы,</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классные часы по примерным темам: «Вредные и полезные для      здоровья     </w:t>
            </w:r>
            <w:r w:rsidRPr="00F0312F">
              <w:rPr>
                <w:rFonts w:ascii="Times New Roman" w:eastAsia="Times New Roman" w:hAnsi="Times New Roman" w:cs="Times New Roman"/>
                <w:spacing w:val="21"/>
                <w:sz w:val="24"/>
                <w:szCs w:val="24"/>
                <w:lang w:eastAsia="ru-RU"/>
              </w:rPr>
              <w:t xml:space="preserve"> </w:t>
            </w:r>
            <w:r w:rsidRPr="00F0312F">
              <w:rPr>
                <w:rFonts w:ascii="Times New Roman" w:eastAsia="Times New Roman" w:hAnsi="Times New Roman" w:cs="Times New Roman"/>
                <w:sz w:val="24"/>
                <w:szCs w:val="24"/>
                <w:lang w:eastAsia="ru-RU"/>
              </w:rPr>
              <w:t>привычки»,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«Человек</w:t>
            </w:r>
            <w:r w:rsidRPr="00F0312F">
              <w:rPr>
                <w:rFonts w:ascii="Times New Roman" w:eastAsia="Times New Roman" w:hAnsi="Times New Roman" w:cs="Times New Roman"/>
                <w:spacing w:val="28"/>
                <w:sz w:val="24"/>
                <w:szCs w:val="24"/>
                <w:lang w:eastAsia="ru-RU"/>
              </w:rPr>
              <w:t xml:space="preserve"> </w:t>
            </w:r>
            <w:r w:rsidRPr="00F0312F">
              <w:rPr>
                <w:rFonts w:ascii="Times New Roman" w:eastAsia="Times New Roman" w:hAnsi="Times New Roman" w:cs="Times New Roman"/>
                <w:sz w:val="24"/>
                <w:szCs w:val="24"/>
                <w:lang w:eastAsia="ru-RU"/>
              </w:rPr>
              <w:t>есть</w:t>
            </w:r>
            <w:r w:rsidRPr="00F0312F">
              <w:rPr>
                <w:rFonts w:ascii="Times New Roman" w:eastAsia="Times New Roman" w:hAnsi="Times New Roman" w:cs="Times New Roman"/>
                <w:spacing w:val="28"/>
                <w:sz w:val="24"/>
                <w:szCs w:val="24"/>
                <w:lang w:eastAsia="ru-RU"/>
              </w:rPr>
              <w:t xml:space="preserve"> </w:t>
            </w:r>
            <w:r w:rsidRPr="00F0312F">
              <w:rPr>
                <w:rFonts w:ascii="Times New Roman" w:eastAsia="Times New Roman" w:hAnsi="Times New Roman" w:cs="Times New Roman"/>
                <w:sz w:val="24"/>
                <w:szCs w:val="24"/>
                <w:lang w:eastAsia="ru-RU"/>
              </w:rPr>
              <w:t>то,</w:t>
            </w:r>
            <w:r w:rsidRPr="00F0312F">
              <w:rPr>
                <w:rFonts w:ascii="Times New Roman" w:eastAsia="Times New Roman" w:hAnsi="Times New Roman" w:cs="Times New Roman"/>
                <w:spacing w:val="28"/>
                <w:sz w:val="24"/>
                <w:szCs w:val="24"/>
                <w:lang w:eastAsia="ru-RU"/>
              </w:rPr>
              <w:t xml:space="preserve"> </w:t>
            </w:r>
            <w:r w:rsidRPr="00F0312F">
              <w:rPr>
                <w:rFonts w:ascii="Times New Roman" w:eastAsia="Times New Roman" w:hAnsi="Times New Roman" w:cs="Times New Roman"/>
                <w:sz w:val="24"/>
                <w:szCs w:val="24"/>
                <w:lang w:eastAsia="ru-RU"/>
              </w:rPr>
              <w:t>что</w:t>
            </w:r>
            <w:r w:rsidRPr="00F0312F">
              <w:rPr>
                <w:rFonts w:ascii="Times New Roman" w:eastAsia="Times New Roman" w:hAnsi="Times New Roman" w:cs="Times New Roman"/>
                <w:spacing w:val="25"/>
                <w:sz w:val="24"/>
                <w:szCs w:val="24"/>
                <w:lang w:eastAsia="ru-RU"/>
              </w:rPr>
              <w:t xml:space="preserve"> </w:t>
            </w:r>
            <w:r w:rsidRPr="00F0312F">
              <w:rPr>
                <w:rFonts w:ascii="Times New Roman" w:eastAsia="Times New Roman" w:hAnsi="Times New Roman" w:cs="Times New Roman"/>
                <w:sz w:val="24"/>
                <w:szCs w:val="24"/>
                <w:lang w:eastAsia="ru-RU"/>
              </w:rPr>
              <w:t>он</w:t>
            </w:r>
            <w:r w:rsidRPr="00F0312F">
              <w:rPr>
                <w:rFonts w:ascii="Times New Roman" w:eastAsia="Times New Roman" w:hAnsi="Times New Roman" w:cs="Times New Roman"/>
                <w:spacing w:val="29"/>
                <w:sz w:val="24"/>
                <w:szCs w:val="24"/>
                <w:lang w:eastAsia="ru-RU"/>
              </w:rPr>
              <w:t xml:space="preserve"> </w:t>
            </w:r>
            <w:r w:rsidRPr="00F0312F">
              <w:rPr>
                <w:rFonts w:ascii="Times New Roman" w:eastAsia="Times New Roman" w:hAnsi="Times New Roman" w:cs="Times New Roman"/>
                <w:sz w:val="24"/>
                <w:szCs w:val="24"/>
                <w:lang w:eastAsia="ru-RU"/>
              </w:rPr>
              <w:t>ест»,</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«Болезни, которые порождают увлечения компьютерными играми, </w:t>
            </w:r>
            <w:r w:rsidRPr="00F0312F">
              <w:rPr>
                <w:rFonts w:ascii="Times New Roman" w:eastAsia="Times New Roman" w:hAnsi="Times New Roman" w:cs="Times New Roman"/>
                <w:spacing w:val="-1"/>
                <w:sz w:val="24"/>
                <w:szCs w:val="24"/>
                <w:lang w:eastAsia="ru-RU"/>
              </w:rPr>
              <w:t>телевидением»,</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«Можно ли словом помочь человеку;  экскурсии,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видеопутешествия</w:t>
            </w:r>
            <w:r w:rsidRPr="00F0312F">
              <w:rPr>
                <w:rFonts w:ascii="Times New Roman" w:eastAsia="Times New Roman" w:hAnsi="Times New Roman" w:cs="Times New Roman"/>
                <w:sz w:val="24"/>
                <w:szCs w:val="24"/>
                <w:lang w:eastAsia="ru-RU"/>
              </w:rPr>
              <w:tab/>
              <w:t>по знакомству с людьми укрепляющим</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здоровье;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встречи-беседы с интересными людьми, ведущими активный образ жизни, с</w:t>
            </w:r>
            <w:r w:rsidRPr="00F0312F">
              <w:rPr>
                <w:rFonts w:ascii="Times New Roman" w:eastAsia="Times New Roman" w:hAnsi="Times New Roman" w:cs="Times New Roman"/>
                <w:spacing w:val="34"/>
                <w:sz w:val="24"/>
                <w:szCs w:val="24"/>
                <w:lang w:eastAsia="ru-RU"/>
              </w:rPr>
              <w:t xml:space="preserve"> </w:t>
            </w:r>
            <w:r w:rsidRPr="00F0312F">
              <w:rPr>
                <w:rFonts w:ascii="Times New Roman" w:eastAsia="Times New Roman" w:hAnsi="Times New Roman" w:cs="Times New Roman"/>
                <w:sz w:val="24"/>
                <w:szCs w:val="24"/>
                <w:lang w:eastAsia="ru-RU"/>
              </w:rPr>
              <w:t>представителями профессий, предъявляющих высокие требования к здоровью, со спортсменами– любителями</w:t>
            </w:r>
            <w:r w:rsidRPr="00F0312F">
              <w:rPr>
                <w:rFonts w:ascii="Times New Roman" w:eastAsia="Times New Roman" w:hAnsi="Times New Roman" w:cs="Times New Roman"/>
                <w:sz w:val="24"/>
                <w:szCs w:val="24"/>
                <w:lang w:eastAsia="ru-RU"/>
              </w:rPr>
              <w:tab/>
              <w:t>и профессионалами.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творческие конкурсы: рисунков, поделок «Золотые руки не знают скуки» с использованием бросовых материалов,       </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фотоколлажей</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«Выходной день в нашей семье»,</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pacing w:val="-1"/>
                <w:sz w:val="24"/>
                <w:szCs w:val="24"/>
                <w:lang w:eastAsia="ru-RU"/>
              </w:rPr>
              <w:t>«Семейные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праздники»,</w:t>
            </w:r>
            <w:r w:rsidRPr="00F0312F">
              <w:rPr>
                <w:rFonts w:ascii="Times New Roman" w:eastAsia="Times New Roman" w:hAnsi="Times New Roman" w:cs="Times New Roman"/>
                <w:sz w:val="24"/>
                <w:szCs w:val="24"/>
                <w:lang w:eastAsia="ru-RU"/>
              </w:rPr>
              <w:tab/>
              <w:t>«Традиции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семьи»,</w:t>
            </w:r>
            <w:r w:rsidRPr="00F0312F">
              <w:rPr>
                <w:rFonts w:ascii="Times New Roman" w:eastAsia="Times New Roman" w:hAnsi="Times New Roman" w:cs="Times New Roman"/>
                <w:sz w:val="24"/>
                <w:szCs w:val="24"/>
                <w:lang w:eastAsia="ru-RU"/>
              </w:rPr>
              <w:tab/>
              <w:t>«Экосемья»,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«Экошкола», участие в республиканском      </w:t>
            </w:r>
            <w:r w:rsidRPr="00F0312F">
              <w:rPr>
                <w:rFonts w:ascii="Times New Roman" w:eastAsia="Times New Roman" w:hAnsi="Times New Roman" w:cs="Times New Roman"/>
                <w:spacing w:val="50"/>
                <w:sz w:val="24"/>
                <w:szCs w:val="24"/>
                <w:lang w:eastAsia="ru-RU"/>
              </w:rPr>
              <w:t xml:space="preserve"> </w:t>
            </w:r>
            <w:r w:rsidRPr="00F0312F">
              <w:rPr>
                <w:rFonts w:ascii="Times New Roman" w:eastAsia="Times New Roman" w:hAnsi="Times New Roman" w:cs="Times New Roman"/>
                <w:sz w:val="24"/>
                <w:szCs w:val="24"/>
                <w:lang w:eastAsia="ru-RU"/>
              </w:rPr>
              <w:t>конкурсе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«Сделаем вместе»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-Изготовление кормушек и скворечников для птиц</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Проектная деятельность</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«Разговор о правильном питании»,  «Озеленим</w:t>
            </w:r>
            <w:r w:rsidRPr="00F0312F">
              <w:rPr>
                <w:rFonts w:ascii="Times New Roman" w:eastAsia="Times New Roman" w:hAnsi="Times New Roman" w:cs="Times New Roman"/>
                <w:spacing w:val="11"/>
                <w:sz w:val="24"/>
                <w:szCs w:val="24"/>
                <w:lang w:eastAsia="ru-RU"/>
              </w:rPr>
              <w:t xml:space="preserve"> </w:t>
            </w:r>
            <w:r w:rsidRPr="00F0312F">
              <w:rPr>
                <w:rFonts w:ascii="Times New Roman" w:eastAsia="Times New Roman" w:hAnsi="Times New Roman" w:cs="Times New Roman"/>
                <w:sz w:val="24"/>
                <w:szCs w:val="24"/>
                <w:lang w:eastAsia="ru-RU"/>
              </w:rPr>
              <w:t>школу»,</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«Школа – территория спорта и здоровья», «Экология: это может </w:t>
            </w:r>
            <w:r w:rsidRPr="00F0312F">
              <w:rPr>
                <w:rFonts w:ascii="Times New Roman" w:eastAsia="Times New Roman" w:hAnsi="Times New Roman" w:cs="Times New Roman"/>
                <w:sz w:val="24"/>
                <w:szCs w:val="24"/>
                <w:lang w:eastAsia="ru-RU"/>
              </w:rPr>
              <w:lastRenderedPageBreak/>
              <w:t xml:space="preserve">сделать каждый», </w:t>
            </w:r>
            <w:r w:rsidRPr="00F0312F">
              <w:rPr>
                <w:rFonts w:ascii="Times New Roman" w:eastAsia="Times New Roman" w:hAnsi="Times New Roman" w:cs="Times New Roman"/>
                <w:spacing w:val="-4"/>
                <w:sz w:val="24"/>
                <w:szCs w:val="24"/>
                <w:lang w:eastAsia="ru-RU"/>
              </w:rPr>
              <w:t xml:space="preserve">«У </w:t>
            </w:r>
            <w:r w:rsidRPr="00F0312F">
              <w:rPr>
                <w:rFonts w:ascii="Times New Roman" w:eastAsia="Times New Roman" w:hAnsi="Times New Roman" w:cs="Times New Roman"/>
                <w:sz w:val="24"/>
                <w:szCs w:val="24"/>
                <w:lang w:eastAsia="ru-RU"/>
              </w:rPr>
              <w:t>природы есть друзья – это ты</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я», «Я и мир вокруг меня» и т.д.</w:t>
            </w:r>
          </w:p>
        </w:tc>
        <w:tc>
          <w:tcPr>
            <w:tcW w:w="340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Опыт ограждения своего здоровья и здоровья близких людей от вредных факторов окружающей среды:</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соблюдение правил личной гигиены, чистоты тела и одежды, корректная помощь в этом младшим, нуждающимся в</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помощи;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составление и следование здоровьесберегающему</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режиму дня – учёбы, труда и отдыха;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организация коллективных действий</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w w:val="95"/>
                <w:sz w:val="24"/>
                <w:szCs w:val="24"/>
                <w:lang w:eastAsia="ru-RU"/>
              </w:rPr>
              <w:t xml:space="preserve">(семейных </w:t>
            </w:r>
            <w:r w:rsidRPr="00F0312F">
              <w:rPr>
                <w:rFonts w:ascii="Times New Roman" w:eastAsia="Times New Roman" w:hAnsi="Times New Roman" w:cs="Times New Roman"/>
                <w:sz w:val="24"/>
                <w:szCs w:val="24"/>
                <w:lang w:eastAsia="ru-RU"/>
              </w:rPr>
              <w:t>праздников, дружеских  игр) на свежем воздухе, на природе;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отказ  от  вредящих здоровью продуктов питания, стремление</w:t>
            </w:r>
            <w:r w:rsidRPr="00F0312F">
              <w:rPr>
                <w:rFonts w:ascii="Times New Roman" w:eastAsia="Times New Roman" w:hAnsi="Times New Roman" w:cs="Times New Roman"/>
                <w:sz w:val="24"/>
                <w:szCs w:val="24"/>
                <w:lang w:eastAsia="ru-RU"/>
              </w:rPr>
              <w:tab/>
              <w:t>следовать экологически безопасным правилам в питании, ознакомление с ними своих близких;</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r w:rsidRPr="00F0312F">
              <w:rPr>
                <w:rFonts w:ascii="Times New Roman" w:eastAsia="Times New Roman" w:hAnsi="Times New Roman" w:cs="Times New Roman"/>
                <w:sz w:val="24"/>
                <w:szCs w:val="24"/>
                <w:lang w:eastAsia="ru-RU"/>
              </w:rPr>
              <w:tab/>
              <w:t>противодействие (в пределах своих возможностей) курению в общественных местах, пьянству,</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наркомании.</w:t>
            </w:r>
          </w:p>
        </w:tc>
      </w:tr>
    </w:tbl>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Циклограмма работы класса по формированию экологической культуры и здорового и безопасного образа жизни</w:t>
      </w: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p>
    <w:tbl>
      <w:tblPr>
        <w:tblStyle w:val="TableNormal"/>
        <w:tblpPr w:leftFromText="180" w:rightFromText="180" w:vertAnchor="text" w:horzAnchor="margin" w:tblpY="13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10"/>
        <w:gridCol w:w="4463"/>
        <w:gridCol w:w="2269"/>
        <w:gridCol w:w="2125"/>
      </w:tblGrid>
      <w:tr w:rsidR="00F0312F" w:rsidRPr="00F0312F" w:rsidTr="00F02271">
        <w:trPr>
          <w:trHeight w:val="551"/>
        </w:trPr>
        <w:tc>
          <w:tcPr>
            <w:tcW w:w="610"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w:t>
            </w:r>
          </w:p>
        </w:tc>
        <w:tc>
          <w:tcPr>
            <w:tcW w:w="4463"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Занятость</w:t>
            </w:r>
            <w:r w:rsidRPr="00F0312F">
              <w:rPr>
                <w:rFonts w:ascii="Times New Roman" w:eastAsia="Times New Roman" w:hAnsi="Times New Roman" w:cs="Times New Roman"/>
                <w:b/>
                <w:sz w:val="24"/>
                <w:szCs w:val="24"/>
                <w:lang w:eastAsia="ru-RU"/>
              </w:rPr>
              <w:tab/>
              <w:t>во</w:t>
            </w:r>
            <w:r w:rsidRPr="00F0312F">
              <w:rPr>
                <w:rFonts w:ascii="Times New Roman" w:eastAsia="Times New Roman" w:hAnsi="Times New Roman" w:cs="Times New Roman"/>
                <w:b/>
                <w:sz w:val="24"/>
                <w:szCs w:val="24"/>
                <w:lang w:eastAsia="ru-RU"/>
              </w:rPr>
              <w:tab/>
              <w:t>внеурочной</w:t>
            </w:r>
          </w:p>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деятельности</w:t>
            </w:r>
          </w:p>
        </w:tc>
        <w:tc>
          <w:tcPr>
            <w:tcW w:w="2269"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Количество часов</w:t>
            </w:r>
          </w:p>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в неделю</w:t>
            </w:r>
          </w:p>
        </w:tc>
        <w:tc>
          <w:tcPr>
            <w:tcW w:w="2125"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Ответственные</w:t>
            </w:r>
          </w:p>
        </w:tc>
      </w:tr>
      <w:tr w:rsidR="00F0312F" w:rsidRPr="00F0312F" w:rsidTr="00F02271">
        <w:trPr>
          <w:trHeight w:val="1656"/>
        </w:trPr>
        <w:tc>
          <w:tcPr>
            <w:tcW w:w="610"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c>
          <w:tcPr>
            <w:tcW w:w="446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Утренняя гимнастика (перед уроками), контроль за тепловым, санитарным режимом и освещенностью, охват горячим питанием, выполнение динамических пауз, гимнастика для глаз</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 уроках, прогулки</w:t>
            </w:r>
          </w:p>
          <w:p w:rsidR="00F0312F" w:rsidRPr="00F0312F" w:rsidRDefault="00F0312F" w:rsidP="00F0312F">
            <w:pPr>
              <w:ind w:right="-142"/>
              <w:rPr>
                <w:rFonts w:ascii="Times New Roman" w:eastAsia="Times New Roman" w:hAnsi="Times New Roman" w:cs="Times New Roman"/>
                <w:sz w:val="24"/>
                <w:szCs w:val="24"/>
                <w:lang w:eastAsia="ru-RU"/>
              </w:rPr>
            </w:pPr>
          </w:p>
          <w:p w:rsidR="00F0312F" w:rsidRPr="00F0312F" w:rsidRDefault="00F0312F" w:rsidP="00F0312F">
            <w:pPr>
              <w:ind w:right="-142"/>
              <w:rPr>
                <w:rFonts w:ascii="Times New Roman" w:eastAsia="Times New Roman" w:hAnsi="Times New Roman" w:cs="Times New Roman"/>
                <w:sz w:val="24"/>
                <w:szCs w:val="24"/>
                <w:lang w:eastAsia="ru-RU"/>
              </w:rPr>
            </w:pPr>
          </w:p>
          <w:p w:rsidR="00F0312F" w:rsidRPr="00F0312F" w:rsidRDefault="00F0312F" w:rsidP="00F0312F">
            <w:pPr>
              <w:ind w:right="-142"/>
              <w:rPr>
                <w:rFonts w:ascii="Times New Roman" w:eastAsia="Times New Roman" w:hAnsi="Times New Roman" w:cs="Times New Roman"/>
                <w:sz w:val="24"/>
                <w:szCs w:val="24"/>
                <w:lang w:eastAsia="ru-RU"/>
              </w:rPr>
            </w:pPr>
          </w:p>
          <w:p w:rsidR="00F0312F" w:rsidRPr="00F0312F" w:rsidRDefault="00F0312F" w:rsidP="00F0312F">
            <w:pPr>
              <w:ind w:right="-142"/>
              <w:rPr>
                <w:rFonts w:ascii="Times New Roman" w:eastAsia="Times New Roman" w:hAnsi="Times New Roman" w:cs="Times New Roman"/>
                <w:sz w:val="24"/>
                <w:szCs w:val="24"/>
                <w:lang w:eastAsia="ru-RU"/>
              </w:rPr>
            </w:pPr>
          </w:p>
        </w:tc>
        <w:tc>
          <w:tcPr>
            <w:tcW w:w="226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Ежедневно</w:t>
            </w:r>
          </w:p>
        </w:tc>
        <w:tc>
          <w:tcPr>
            <w:tcW w:w="212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Педагоги- предметники, классные руководители</w:t>
            </w:r>
          </w:p>
        </w:tc>
      </w:tr>
    </w:tbl>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10"/>
        <w:gridCol w:w="4463"/>
        <w:gridCol w:w="2269"/>
        <w:gridCol w:w="2125"/>
      </w:tblGrid>
      <w:tr w:rsidR="00F0312F" w:rsidRPr="00F0312F" w:rsidTr="00F02271">
        <w:trPr>
          <w:trHeight w:val="552"/>
        </w:trPr>
        <w:tc>
          <w:tcPr>
            <w:tcW w:w="610"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w:t>
            </w:r>
          </w:p>
        </w:tc>
        <w:tc>
          <w:tcPr>
            <w:tcW w:w="446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Система классных часов</w:t>
            </w:r>
          </w:p>
        </w:tc>
        <w:tc>
          <w:tcPr>
            <w:tcW w:w="226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 час</w:t>
            </w:r>
          </w:p>
        </w:tc>
        <w:tc>
          <w:tcPr>
            <w:tcW w:w="212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Классные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руководители</w:t>
            </w:r>
          </w:p>
        </w:tc>
      </w:tr>
      <w:tr w:rsidR="00F0312F" w:rsidRPr="00F0312F" w:rsidTr="00F02271">
        <w:trPr>
          <w:trHeight w:val="1379"/>
        </w:trPr>
        <w:tc>
          <w:tcPr>
            <w:tcW w:w="610"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w:t>
            </w:r>
          </w:p>
        </w:tc>
        <w:tc>
          <w:tcPr>
            <w:tcW w:w="446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Внеаудиторные активные занятия (экскурсии,</w:t>
            </w:r>
            <w:r w:rsidRPr="00F0312F">
              <w:rPr>
                <w:rFonts w:ascii="Times New Roman" w:eastAsia="Times New Roman" w:hAnsi="Times New Roman" w:cs="Times New Roman"/>
                <w:sz w:val="24"/>
                <w:szCs w:val="24"/>
                <w:lang w:eastAsia="ru-RU"/>
              </w:rPr>
              <w:tab/>
              <w:t>Дни здоровья, экологические десанты, посещение музеев, театров, выставок, библиотек</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т.д.)</w:t>
            </w:r>
          </w:p>
        </w:tc>
        <w:tc>
          <w:tcPr>
            <w:tcW w:w="226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 часа, 1 день</w:t>
            </w:r>
            <w:r w:rsidRPr="00F0312F">
              <w:rPr>
                <w:rFonts w:ascii="Times New Roman" w:eastAsia="Times New Roman" w:hAnsi="Times New Roman" w:cs="Times New Roman"/>
                <w:spacing w:val="52"/>
                <w:sz w:val="24"/>
                <w:szCs w:val="24"/>
                <w:lang w:eastAsia="ru-RU"/>
              </w:rPr>
              <w:t xml:space="preserve"> </w:t>
            </w:r>
            <w:r w:rsidRPr="00F0312F">
              <w:rPr>
                <w:rFonts w:ascii="Times New Roman" w:eastAsia="Times New Roman" w:hAnsi="Times New Roman" w:cs="Times New Roman"/>
                <w:sz w:val="24"/>
                <w:szCs w:val="24"/>
                <w:lang w:eastAsia="ru-RU"/>
              </w:rPr>
              <w:t>в месяц,</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9 выходов год</w:t>
            </w:r>
          </w:p>
        </w:tc>
        <w:tc>
          <w:tcPr>
            <w:tcW w:w="212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Педагоги- предметники, классные руководители</w:t>
            </w:r>
          </w:p>
        </w:tc>
      </w:tr>
      <w:tr w:rsidR="00F0312F" w:rsidRPr="00F0312F" w:rsidTr="00F02271">
        <w:trPr>
          <w:trHeight w:val="1379"/>
        </w:trPr>
        <w:tc>
          <w:tcPr>
            <w:tcW w:w="610"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w:t>
            </w:r>
          </w:p>
        </w:tc>
        <w:tc>
          <w:tcPr>
            <w:tcW w:w="446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Участие в общешкольных и классных мероприятиях</w:t>
            </w:r>
          </w:p>
          <w:p w:rsidR="00F0312F" w:rsidRPr="00F0312F" w:rsidRDefault="00F0312F" w:rsidP="00F0312F">
            <w:pPr>
              <w:ind w:right="-142"/>
              <w:rPr>
                <w:rFonts w:ascii="Times New Roman" w:eastAsia="Times New Roman" w:hAnsi="Times New Roman" w:cs="Times New Roman"/>
                <w:sz w:val="24"/>
                <w:szCs w:val="24"/>
                <w:lang w:eastAsia="ru-RU"/>
              </w:rPr>
            </w:pPr>
          </w:p>
        </w:tc>
        <w:tc>
          <w:tcPr>
            <w:tcW w:w="226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 часа</w:t>
            </w:r>
          </w:p>
        </w:tc>
        <w:tc>
          <w:tcPr>
            <w:tcW w:w="212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Классные руководители</w:t>
            </w:r>
          </w:p>
        </w:tc>
      </w:tr>
      <w:tr w:rsidR="00F0312F" w:rsidRPr="00F0312F" w:rsidTr="00F02271">
        <w:trPr>
          <w:trHeight w:val="1104"/>
        </w:trPr>
        <w:tc>
          <w:tcPr>
            <w:tcW w:w="610"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w:t>
            </w:r>
          </w:p>
        </w:tc>
        <w:tc>
          <w:tcPr>
            <w:tcW w:w="446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Проектная деятельность</w:t>
            </w:r>
          </w:p>
        </w:tc>
        <w:tc>
          <w:tcPr>
            <w:tcW w:w="226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r w:rsidRPr="00F0312F">
              <w:rPr>
                <w:rFonts w:ascii="Times New Roman" w:eastAsia="Times New Roman" w:hAnsi="Times New Roman" w:cs="Times New Roman"/>
                <w:sz w:val="24"/>
                <w:szCs w:val="24"/>
                <w:lang w:eastAsia="ru-RU"/>
              </w:rPr>
              <w:tab/>
              <w:t>час,</w:t>
            </w:r>
            <w:r w:rsidRPr="00F0312F">
              <w:rPr>
                <w:rFonts w:ascii="Times New Roman" w:eastAsia="Times New Roman" w:hAnsi="Times New Roman" w:cs="Times New Roman"/>
                <w:sz w:val="24"/>
                <w:szCs w:val="24"/>
                <w:lang w:eastAsia="ru-RU"/>
              </w:rPr>
              <w:tab/>
              <w:t>защита проекта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 раз в год</w:t>
            </w:r>
          </w:p>
        </w:tc>
        <w:tc>
          <w:tcPr>
            <w:tcW w:w="212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Педагоги- предметники,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классные </w:t>
            </w:r>
            <w:r w:rsidRPr="00F0312F">
              <w:rPr>
                <w:rFonts w:ascii="Times New Roman" w:eastAsia="Times New Roman" w:hAnsi="Times New Roman" w:cs="Times New Roman"/>
                <w:spacing w:val="-1"/>
                <w:sz w:val="24"/>
                <w:szCs w:val="24"/>
                <w:lang w:eastAsia="ru-RU"/>
              </w:rPr>
              <w:t>руководители</w:t>
            </w:r>
          </w:p>
        </w:tc>
      </w:tr>
      <w:tr w:rsidR="00F0312F" w:rsidRPr="00F0312F" w:rsidTr="00F02271">
        <w:trPr>
          <w:trHeight w:val="1103"/>
        </w:trPr>
        <w:tc>
          <w:tcPr>
            <w:tcW w:w="610"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6.</w:t>
            </w:r>
          </w:p>
        </w:tc>
        <w:tc>
          <w:tcPr>
            <w:tcW w:w="446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Индивидуальные консультации учителей-предметников, классных</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руководителей</w:t>
            </w:r>
          </w:p>
        </w:tc>
        <w:tc>
          <w:tcPr>
            <w:tcW w:w="226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суббота, 1 час</w:t>
            </w:r>
          </w:p>
        </w:tc>
        <w:tc>
          <w:tcPr>
            <w:tcW w:w="212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Педагоги- предметники, классные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руководители</w:t>
            </w:r>
          </w:p>
        </w:tc>
      </w:tr>
      <w:tr w:rsidR="00F0312F" w:rsidRPr="00F0312F" w:rsidTr="00F02271">
        <w:trPr>
          <w:trHeight w:val="1103"/>
        </w:trPr>
        <w:tc>
          <w:tcPr>
            <w:tcW w:w="610"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7.</w:t>
            </w:r>
          </w:p>
        </w:tc>
        <w:tc>
          <w:tcPr>
            <w:tcW w:w="446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Медицинский осмотр, заполнение паспорта здоровья, профилактика гриппа и других вирусных инфекций.</w:t>
            </w:r>
          </w:p>
        </w:tc>
        <w:tc>
          <w:tcPr>
            <w:tcW w:w="226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Один раз в год</w:t>
            </w:r>
          </w:p>
        </w:tc>
        <w:tc>
          <w:tcPr>
            <w:tcW w:w="212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Классный руководитель</w:t>
            </w:r>
          </w:p>
        </w:tc>
      </w:tr>
      <w:tr w:rsidR="00F0312F" w:rsidRPr="00F0312F" w:rsidTr="00F02271">
        <w:trPr>
          <w:trHeight w:val="830"/>
        </w:trPr>
        <w:tc>
          <w:tcPr>
            <w:tcW w:w="610"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8.</w:t>
            </w:r>
          </w:p>
        </w:tc>
        <w:tc>
          <w:tcPr>
            <w:tcW w:w="446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Операция</w:t>
            </w:r>
            <w:r w:rsidRPr="00F0312F">
              <w:rPr>
                <w:rFonts w:ascii="Times New Roman" w:eastAsia="Times New Roman" w:hAnsi="Times New Roman" w:cs="Times New Roman"/>
                <w:sz w:val="24"/>
                <w:szCs w:val="24"/>
                <w:lang w:eastAsia="ru-RU"/>
              </w:rPr>
              <w:tab/>
              <w:t>«Витаминный</w:t>
            </w:r>
            <w:r w:rsidRPr="00F0312F">
              <w:rPr>
                <w:rFonts w:ascii="Times New Roman" w:eastAsia="Times New Roman" w:hAnsi="Times New Roman" w:cs="Times New Roman"/>
                <w:sz w:val="24"/>
                <w:szCs w:val="24"/>
                <w:lang w:eastAsia="ru-RU"/>
              </w:rPr>
              <w:tab/>
              <w:t>чай»,</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«Витаминный стол»</w:t>
            </w:r>
          </w:p>
        </w:tc>
        <w:tc>
          <w:tcPr>
            <w:tcW w:w="226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w:t>
            </w:r>
            <w:r w:rsidRPr="00F0312F">
              <w:rPr>
                <w:rFonts w:ascii="Times New Roman" w:eastAsia="Times New Roman" w:hAnsi="Times New Roman" w:cs="Times New Roman"/>
                <w:sz w:val="24"/>
                <w:szCs w:val="24"/>
                <w:lang w:eastAsia="ru-RU"/>
              </w:rPr>
              <w:tab/>
              <w:t>зимний</w:t>
            </w:r>
            <w:r w:rsidRPr="00F0312F">
              <w:rPr>
                <w:rFonts w:ascii="Times New Roman" w:eastAsia="Times New Roman" w:hAnsi="Times New Roman" w:cs="Times New Roman"/>
                <w:sz w:val="24"/>
                <w:szCs w:val="24"/>
                <w:lang w:eastAsia="ru-RU"/>
              </w:rPr>
              <w:tab/>
              <w:t>и весенний</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период</w:t>
            </w:r>
          </w:p>
        </w:tc>
        <w:tc>
          <w:tcPr>
            <w:tcW w:w="212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Ответственный за питание,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повар школы</w:t>
            </w:r>
          </w:p>
        </w:tc>
      </w:tr>
    </w:tbl>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lastRenderedPageBreak/>
        <w:t>Работа с родителями по формированию экологической культуры и здорового</w:t>
      </w: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и безопасного образа жизни</w:t>
      </w: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8"/>
        <w:gridCol w:w="6666"/>
        <w:gridCol w:w="2124"/>
      </w:tblGrid>
      <w:tr w:rsidR="00F0312F" w:rsidRPr="00F0312F" w:rsidTr="00F02271">
        <w:trPr>
          <w:trHeight w:val="275"/>
        </w:trPr>
        <w:tc>
          <w:tcPr>
            <w:tcW w:w="70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p>
        </w:tc>
        <w:tc>
          <w:tcPr>
            <w:tcW w:w="666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Тема, форма работы</w:t>
            </w:r>
          </w:p>
        </w:tc>
        <w:tc>
          <w:tcPr>
            <w:tcW w:w="212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Сроки</w:t>
            </w:r>
          </w:p>
        </w:tc>
      </w:tr>
      <w:tr w:rsidR="00F0312F" w:rsidRPr="00F0312F" w:rsidTr="00F02271">
        <w:trPr>
          <w:trHeight w:val="827"/>
        </w:trPr>
        <w:tc>
          <w:tcPr>
            <w:tcW w:w="70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c>
          <w:tcPr>
            <w:tcW w:w="666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Родительское собрание</w:t>
            </w:r>
            <w:r w:rsidRPr="00F0312F">
              <w:rPr>
                <w:rFonts w:ascii="Times New Roman" w:eastAsia="Times New Roman" w:hAnsi="Times New Roman" w:cs="Times New Roman"/>
                <w:sz w:val="24"/>
                <w:szCs w:val="24"/>
                <w:lang w:eastAsia="ru-RU"/>
              </w:rPr>
              <w:tab/>
              <w:t>«Развитие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здоровьеформирующего образовательного пространства на основе интеграции воспитательных ресурсов».</w:t>
            </w:r>
          </w:p>
        </w:tc>
        <w:tc>
          <w:tcPr>
            <w:tcW w:w="212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сентябрь</w:t>
            </w:r>
          </w:p>
        </w:tc>
      </w:tr>
      <w:tr w:rsidR="00F0312F" w:rsidRPr="00F0312F" w:rsidTr="00F02271">
        <w:trPr>
          <w:trHeight w:val="830"/>
        </w:trPr>
        <w:tc>
          <w:tcPr>
            <w:tcW w:w="70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w:t>
            </w:r>
          </w:p>
        </w:tc>
        <w:tc>
          <w:tcPr>
            <w:tcW w:w="666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Консультативные</w:t>
            </w:r>
            <w:r w:rsidRPr="00F0312F">
              <w:rPr>
                <w:rFonts w:ascii="Times New Roman" w:eastAsia="Times New Roman" w:hAnsi="Times New Roman" w:cs="Times New Roman"/>
                <w:sz w:val="24"/>
                <w:szCs w:val="24"/>
                <w:lang w:eastAsia="ru-RU"/>
              </w:rPr>
              <w:tab/>
              <w:t>встречи</w:t>
            </w:r>
            <w:r w:rsidRPr="00F0312F">
              <w:rPr>
                <w:rFonts w:ascii="Times New Roman" w:eastAsia="Times New Roman" w:hAnsi="Times New Roman" w:cs="Times New Roman"/>
                <w:sz w:val="24"/>
                <w:szCs w:val="24"/>
                <w:lang w:eastAsia="ru-RU"/>
              </w:rPr>
              <w:tab/>
              <w:t>с</w:t>
            </w:r>
            <w:r w:rsidRPr="00F0312F">
              <w:rPr>
                <w:rFonts w:ascii="Times New Roman" w:eastAsia="Times New Roman" w:hAnsi="Times New Roman" w:cs="Times New Roman"/>
                <w:sz w:val="24"/>
                <w:szCs w:val="24"/>
                <w:lang w:eastAsia="ru-RU"/>
              </w:rPr>
              <w:tab/>
              <w:t>администрацией</w:t>
            </w:r>
            <w:r w:rsidRPr="00F0312F">
              <w:rPr>
                <w:rFonts w:ascii="Times New Roman" w:eastAsia="Times New Roman" w:hAnsi="Times New Roman" w:cs="Times New Roman"/>
                <w:sz w:val="24"/>
                <w:szCs w:val="24"/>
                <w:lang w:eastAsia="ru-RU"/>
              </w:rPr>
              <w:tab/>
              <w:t>школы,</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педагогами-предметниками, медицинским</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работником ФАП</w:t>
            </w:r>
          </w:p>
        </w:tc>
        <w:tc>
          <w:tcPr>
            <w:tcW w:w="212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течение года</w:t>
            </w:r>
          </w:p>
        </w:tc>
      </w:tr>
      <w:tr w:rsidR="00F0312F" w:rsidRPr="00F0312F" w:rsidTr="00F02271">
        <w:trPr>
          <w:trHeight w:val="828"/>
        </w:trPr>
        <w:tc>
          <w:tcPr>
            <w:tcW w:w="70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w:t>
            </w:r>
          </w:p>
        </w:tc>
        <w:tc>
          <w:tcPr>
            <w:tcW w:w="666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Привлечение</w:t>
            </w:r>
            <w:r w:rsidRPr="00F0312F">
              <w:rPr>
                <w:rFonts w:ascii="Times New Roman" w:eastAsia="Times New Roman" w:hAnsi="Times New Roman" w:cs="Times New Roman"/>
                <w:sz w:val="24"/>
                <w:szCs w:val="24"/>
                <w:lang w:eastAsia="ru-RU"/>
              </w:rPr>
              <w:tab/>
              <w:t>родителей</w:t>
            </w:r>
            <w:r w:rsidRPr="00F0312F">
              <w:rPr>
                <w:rFonts w:ascii="Times New Roman" w:eastAsia="Times New Roman" w:hAnsi="Times New Roman" w:cs="Times New Roman"/>
                <w:sz w:val="24"/>
                <w:szCs w:val="24"/>
                <w:lang w:eastAsia="ru-RU"/>
              </w:rPr>
              <w:tab/>
              <w:t>к</w:t>
            </w:r>
            <w:r w:rsidRPr="00F0312F">
              <w:rPr>
                <w:rFonts w:ascii="Times New Roman" w:eastAsia="Times New Roman" w:hAnsi="Times New Roman" w:cs="Times New Roman"/>
                <w:sz w:val="24"/>
                <w:szCs w:val="24"/>
                <w:lang w:eastAsia="ru-RU"/>
              </w:rPr>
              <w:tab/>
              <w:t>подготовке</w:t>
            </w:r>
            <w:r w:rsidRPr="00F0312F">
              <w:rPr>
                <w:rFonts w:ascii="Times New Roman" w:eastAsia="Times New Roman" w:hAnsi="Times New Roman" w:cs="Times New Roman"/>
                <w:sz w:val="24"/>
                <w:szCs w:val="24"/>
                <w:lang w:eastAsia="ru-RU"/>
              </w:rPr>
              <w:tab/>
              <w:t>и</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pacing w:val="-1"/>
                <w:sz w:val="24"/>
                <w:szCs w:val="24"/>
                <w:lang w:eastAsia="ru-RU"/>
              </w:rPr>
              <w:t xml:space="preserve">проведению </w:t>
            </w:r>
            <w:r w:rsidRPr="00F0312F">
              <w:rPr>
                <w:rFonts w:ascii="Times New Roman" w:eastAsia="Times New Roman" w:hAnsi="Times New Roman" w:cs="Times New Roman"/>
                <w:sz w:val="24"/>
                <w:szCs w:val="24"/>
                <w:lang w:eastAsia="ru-RU"/>
              </w:rPr>
              <w:t>мероприятий,</w:t>
            </w:r>
            <w:r w:rsidRPr="00F0312F">
              <w:rPr>
                <w:rFonts w:ascii="Times New Roman" w:eastAsia="Times New Roman" w:hAnsi="Times New Roman" w:cs="Times New Roman"/>
                <w:spacing w:val="22"/>
                <w:sz w:val="24"/>
                <w:szCs w:val="24"/>
                <w:lang w:eastAsia="ru-RU"/>
              </w:rPr>
              <w:t xml:space="preserve"> </w:t>
            </w:r>
            <w:r w:rsidRPr="00F0312F">
              <w:rPr>
                <w:rFonts w:ascii="Times New Roman" w:eastAsia="Times New Roman" w:hAnsi="Times New Roman" w:cs="Times New Roman"/>
                <w:sz w:val="24"/>
                <w:szCs w:val="24"/>
                <w:lang w:eastAsia="ru-RU"/>
              </w:rPr>
              <w:t>классных</w:t>
            </w:r>
            <w:r w:rsidRPr="00F0312F">
              <w:rPr>
                <w:rFonts w:ascii="Times New Roman" w:eastAsia="Times New Roman" w:hAnsi="Times New Roman" w:cs="Times New Roman"/>
                <w:spacing w:val="23"/>
                <w:sz w:val="24"/>
                <w:szCs w:val="24"/>
                <w:lang w:eastAsia="ru-RU"/>
              </w:rPr>
              <w:t xml:space="preserve"> </w:t>
            </w:r>
            <w:r w:rsidRPr="00F0312F">
              <w:rPr>
                <w:rFonts w:ascii="Times New Roman" w:eastAsia="Times New Roman" w:hAnsi="Times New Roman" w:cs="Times New Roman"/>
                <w:sz w:val="24"/>
                <w:szCs w:val="24"/>
                <w:lang w:eastAsia="ru-RU"/>
              </w:rPr>
              <w:t>часов,</w:t>
            </w:r>
            <w:r w:rsidRPr="00F0312F">
              <w:rPr>
                <w:rFonts w:ascii="Times New Roman" w:eastAsia="Times New Roman" w:hAnsi="Times New Roman" w:cs="Times New Roman"/>
                <w:spacing w:val="21"/>
                <w:sz w:val="24"/>
                <w:szCs w:val="24"/>
                <w:lang w:eastAsia="ru-RU"/>
              </w:rPr>
              <w:t xml:space="preserve"> </w:t>
            </w:r>
            <w:r w:rsidRPr="00F0312F">
              <w:rPr>
                <w:rFonts w:ascii="Times New Roman" w:eastAsia="Times New Roman" w:hAnsi="Times New Roman" w:cs="Times New Roman"/>
                <w:sz w:val="24"/>
                <w:szCs w:val="24"/>
                <w:lang w:eastAsia="ru-RU"/>
              </w:rPr>
              <w:t>семейных</w:t>
            </w:r>
            <w:r w:rsidRPr="00F0312F">
              <w:rPr>
                <w:rFonts w:ascii="Times New Roman" w:eastAsia="Times New Roman" w:hAnsi="Times New Roman" w:cs="Times New Roman"/>
                <w:spacing w:val="24"/>
                <w:sz w:val="24"/>
                <w:szCs w:val="24"/>
                <w:lang w:eastAsia="ru-RU"/>
              </w:rPr>
              <w:t xml:space="preserve"> </w:t>
            </w:r>
            <w:r w:rsidRPr="00F0312F">
              <w:rPr>
                <w:rFonts w:ascii="Times New Roman" w:eastAsia="Times New Roman" w:hAnsi="Times New Roman" w:cs="Times New Roman"/>
                <w:sz w:val="24"/>
                <w:szCs w:val="24"/>
                <w:lang w:eastAsia="ru-RU"/>
              </w:rPr>
              <w:t>встреч,</w:t>
            </w:r>
            <w:r w:rsidRPr="00F0312F">
              <w:rPr>
                <w:rFonts w:ascii="Times New Roman" w:eastAsia="Times New Roman" w:hAnsi="Times New Roman" w:cs="Times New Roman"/>
                <w:spacing w:val="22"/>
                <w:sz w:val="24"/>
                <w:szCs w:val="24"/>
                <w:lang w:eastAsia="ru-RU"/>
              </w:rPr>
              <w:t xml:space="preserve"> </w:t>
            </w:r>
            <w:r w:rsidRPr="00F0312F">
              <w:rPr>
                <w:rFonts w:ascii="Times New Roman" w:eastAsia="Times New Roman" w:hAnsi="Times New Roman" w:cs="Times New Roman"/>
                <w:sz w:val="24"/>
                <w:szCs w:val="24"/>
                <w:lang w:eastAsia="ru-RU"/>
              </w:rPr>
              <w:t>конкурсов</w:t>
            </w:r>
            <w:r w:rsidRPr="00F0312F">
              <w:rPr>
                <w:rFonts w:ascii="Times New Roman" w:eastAsia="Times New Roman" w:hAnsi="Times New Roman" w:cs="Times New Roman"/>
                <w:spacing w:val="21"/>
                <w:sz w:val="24"/>
                <w:szCs w:val="24"/>
                <w:lang w:eastAsia="ru-RU"/>
              </w:rPr>
              <w:t xml:space="preserve"> </w:t>
            </w:r>
            <w:r w:rsidRPr="00F0312F">
              <w:rPr>
                <w:rFonts w:ascii="Times New Roman" w:eastAsia="Times New Roman" w:hAnsi="Times New Roman" w:cs="Times New Roman"/>
                <w:sz w:val="24"/>
                <w:szCs w:val="24"/>
                <w:lang w:eastAsia="ru-RU"/>
              </w:rPr>
              <w:t>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викторин.</w:t>
            </w:r>
          </w:p>
        </w:tc>
        <w:tc>
          <w:tcPr>
            <w:tcW w:w="212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течение года</w:t>
            </w:r>
          </w:p>
        </w:tc>
      </w:tr>
      <w:tr w:rsidR="00F0312F" w:rsidRPr="00F0312F" w:rsidTr="00F02271">
        <w:trPr>
          <w:trHeight w:val="1103"/>
        </w:trPr>
        <w:tc>
          <w:tcPr>
            <w:tcW w:w="70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w:t>
            </w:r>
          </w:p>
        </w:tc>
        <w:tc>
          <w:tcPr>
            <w:tcW w:w="666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Реализация совместных проектов «Территория школы – территория детства», «Сдаем ГТО», «Здоровые дети – в здоровой семье», «Летопись добрых дел по сохранению</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природы».</w:t>
            </w:r>
          </w:p>
        </w:tc>
        <w:tc>
          <w:tcPr>
            <w:tcW w:w="212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течение года</w:t>
            </w:r>
          </w:p>
        </w:tc>
      </w:tr>
      <w:tr w:rsidR="00F0312F" w:rsidRPr="00F0312F" w:rsidTr="00F02271">
        <w:trPr>
          <w:trHeight w:val="1931"/>
        </w:trPr>
        <w:tc>
          <w:tcPr>
            <w:tcW w:w="70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w:t>
            </w:r>
          </w:p>
        </w:tc>
        <w:tc>
          <w:tcPr>
            <w:tcW w:w="666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Общешкольные,</w:t>
            </w:r>
            <w:r w:rsidRPr="00F0312F">
              <w:rPr>
                <w:rFonts w:ascii="Times New Roman" w:eastAsia="Times New Roman" w:hAnsi="Times New Roman" w:cs="Times New Roman"/>
                <w:sz w:val="24"/>
                <w:szCs w:val="24"/>
                <w:lang w:eastAsia="ru-RU"/>
              </w:rPr>
              <w:tab/>
              <w:t>классные</w:t>
            </w:r>
            <w:r w:rsidRPr="00F0312F">
              <w:rPr>
                <w:rFonts w:ascii="Times New Roman" w:eastAsia="Times New Roman" w:hAnsi="Times New Roman" w:cs="Times New Roman"/>
                <w:sz w:val="24"/>
                <w:szCs w:val="24"/>
                <w:lang w:eastAsia="ru-RU"/>
              </w:rPr>
              <w:tab/>
              <w:t>родительские</w:t>
            </w:r>
            <w:r w:rsidRPr="00F0312F">
              <w:rPr>
                <w:rFonts w:ascii="Times New Roman" w:eastAsia="Times New Roman" w:hAnsi="Times New Roman" w:cs="Times New Roman"/>
                <w:sz w:val="24"/>
                <w:szCs w:val="24"/>
                <w:lang w:eastAsia="ru-RU"/>
              </w:rPr>
              <w:tab/>
              <w:t>собрания, родительские всеобучи, на которых освещаются</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вопросы:</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Здоровье ребенка – основа успешности в</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обучении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Режим дня в жизни</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школьника.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Экологическое воспитание подрастающего</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поколения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Профилактика рисков, опасных для</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здоровья.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Психическое</w:t>
            </w:r>
            <w:r w:rsidRPr="00F0312F">
              <w:rPr>
                <w:rFonts w:ascii="Times New Roman" w:eastAsia="Times New Roman" w:hAnsi="Times New Roman" w:cs="Times New Roman"/>
                <w:sz w:val="24"/>
                <w:szCs w:val="24"/>
                <w:lang w:eastAsia="ru-RU"/>
              </w:rPr>
              <w:tab/>
              <w:t>развитие</w:t>
            </w:r>
            <w:r w:rsidRPr="00F0312F">
              <w:rPr>
                <w:rFonts w:ascii="Times New Roman" w:eastAsia="Times New Roman" w:hAnsi="Times New Roman" w:cs="Times New Roman"/>
                <w:sz w:val="24"/>
                <w:szCs w:val="24"/>
                <w:lang w:eastAsia="ru-RU"/>
              </w:rPr>
              <w:tab/>
              <w:t>и</w:t>
            </w:r>
            <w:r w:rsidRPr="00F0312F">
              <w:rPr>
                <w:rFonts w:ascii="Times New Roman" w:eastAsia="Times New Roman" w:hAnsi="Times New Roman" w:cs="Times New Roman"/>
                <w:sz w:val="24"/>
                <w:szCs w:val="24"/>
                <w:lang w:eastAsia="ru-RU"/>
              </w:rPr>
              <w:tab/>
              <w:t>формирование</w:t>
            </w:r>
            <w:r w:rsidRPr="00F0312F">
              <w:rPr>
                <w:rFonts w:ascii="Times New Roman" w:eastAsia="Times New Roman" w:hAnsi="Times New Roman" w:cs="Times New Roman"/>
                <w:sz w:val="24"/>
                <w:szCs w:val="24"/>
                <w:lang w:eastAsia="ru-RU"/>
              </w:rPr>
              <w:tab/>
              <w:t>личности</w:t>
            </w:r>
          </w:p>
        </w:tc>
        <w:tc>
          <w:tcPr>
            <w:tcW w:w="212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течение года</w:t>
            </w:r>
          </w:p>
        </w:tc>
      </w:tr>
      <w:tr w:rsidR="00F0312F" w:rsidRPr="00F0312F" w:rsidTr="00F02271">
        <w:trPr>
          <w:trHeight w:val="1106"/>
        </w:trPr>
        <w:tc>
          <w:tcPr>
            <w:tcW w:w="708"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666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школьника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Предупреждение аддиктивного поведения подростов. Выбор ЗОЖ – выбор счастливой жизни.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Профилактика гриппа, ОРВИ, туберкулеза</w:t>
            </w:r>
          </w:p>
        </w:tc>
        <w:tc>
          <w:tcPr>
            <w:tcW w:w="2124" w:type="dxa"/>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551"/>
        </w:trPr>
        <w:tc>
          <w:tcPr>
            <w:tcW w:w="70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6.</w:t>
            </w:r>
          </w:p>
        </w:tc>
        <w:tc>
          <w:tcPr>
            <w:tcW w:w="666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Деловая игра «Психологическое здоровье ребёнка как фактор</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благополучия в семье»</w:t>
            </w:r>
          </w:p>
        </w:tc>
        <w:tc>
          <w:tcPr>
            <w:tcW w:w="212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ноябрь</w:t>
            </w:r>
          </w:p>
        </w:tc>
      </w:tr>
      <w:tr w:rsidR="00F0312F" w:rsidRPr="00F0312F" w:rsidTr="00F02271">
        <w:trPr>
          <w:trHeight w:val="275"/>
        </w:trPr>
        <w:tc>
          <w:tcPr>
            <w:tcW w:w="70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7.</w:t>
            </w:r>
          </w:p>
        </w:tc>
        <w:tc>
          <w:tcPr>
            <w:tcW w:w="666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Соревнования «Лыжня»</w:t>
            </w:r>
          </w:p>
        </w:tc>
        <w:tc>
          <w:tcPr>
            <w:tcW w:w="212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январь</w:t>
            </w:r>
          </w:p>
        </w:tc>
      </w:tr>
      <w:tr w:rsidR="00F0312F" w:rsidRPr="00F0312F" w:rsidTr="00F02271">
        <w:trPr>
          <w:trHeight w:val="277"/>
        </w:trPr>
        <w:tc>
          <w:tcPr>
            <w:tcW w:w="70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8</w:t>
            </w:r>
          </w:p>
        </w:tc>
        <w:tc>
          <w:tcPr>
            <w:tcW w:w="666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Спортивный праздник « ГТО всей семьей»</w:t>
            </w:r>
          </w:p>
        </w:tc>
        <w:tc>
          <w:tcPr>
            <w:tcW w:w="212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март</w:t>
            </w:r>
          </w:p>
        </w:tc>
      </w:tr>
      <w:tr w:rsidR="00F0312F" w:rsidRPr="00F0312F" w:rsidTr="00F02271">
        <w:trPr>
          <w:trHeight w:val="275"/>
        </w:trPr>
        <w:tc>
          <w:tcPr>
            <w:tcW w:w="70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9</w:t>
            </w:r>
          </w:p>
        </w:tc>
        <w:tc>
          <w:tcPr>
            <w:tcW w:w="666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Семейные походы выходного дня</w:t>
            </w:r>
          </w:p>
        </w:tc>
        <w:tc>
          <w:tcPr>
            <w:tcW w:w="212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апрель- май</w:t>
            </w:r>
          </w:p>
        </w:tc>
      </w:tr>
    </w:tbl>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Критерии и показатели эффективности реализации программы формирования экологической культуры, безопасного образа жизни 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целях получения объективных данных о результатах реализации программы и необходимости ее коррекции целесообразно проводить систематический мониторинг в школе. Мониторинг реализации Программы в направлении формирования безопасного образа жизни обучающихся должен включать: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аналитические данные об уровне представлений обучающихся о проблемах охраны окружающей среды, своем здоровье, правильном питании, влиянии психотропных веществ на здоровье человека, правилах поведения в школе и вне школы, в том числе на транспорте (инструмент мониторинга – беседы, наблюдение,</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анкетирование),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отслеживание динамики показателей здоровья обучающихся: общего показателя здоровья, показателей заболеваемости органов зрения и опорно-двигательного аппарата (инструмент мониторинга- анализ карт здоровья, медицинских</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показателей),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отслеживание динамики травматизма в школе, в том числе дорожно-транспортного травматизма;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отслеживание динамики показателей количества пропусков занятий по</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болезни;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включение в доступный широкой общественности ежегодный отчет школы обобщенных данных о сформированности у обучающихся представлений об экологической культуре, здоровом и безопасном образе</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жизни.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Можно</w:t>
      </w:r>
      <w:r w:rsidRPr="00F0312F">
        <w:rPr>
          <w:rFonts w:ascii="Times New Roman" w:eastAsia="Times New Roman" w:hAnsi="Times New Roman" w:cs="Times New Roman"/>
          <w:sz w:val="24"/>
          <w:szCs w:val="24"/>
          <w:lang w:eastAsia="ru-RU"/>
        </w:rPr>
        <w:tab/>
        <w:t>выделить</w:t>
      </w:r>
      <w:r w:rsidRPr="00F0312F">
        <w:rPr>
          <w:rFonts w:ascii="Times New Roman" w:eastAsia="Times New Roman" w:hAnsi="Times New Roman" w:cs="Times New Roman"/>
          <w:sz w:val="24"/>
          <w:szCs w:val="24"/>
          <w:lang w:eastAsia="ru-RU"/>
        </w:rPr>
        <w:tab/>
        <w:t>следующие</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b/>
          <w:sz w:val="24"/>
          <w:szCs w:val="24"/>
          <w:lang w:eastAsia="ru-RU"/>
        </w:rPr>
        <w:t>критерии</w:t>
      </w:r>
      <w:r w:rsidRPr="00F0312F">
        <w:rPr>
          <w:rFonts w:ascii="Times New Roman" w:eastAsia="Times New Roman" w:hAnsi="Times New Roman" w:cs="Times New Roman"/>
          <w:b/>
          <w:sz w:val="24"/>
          <w:szCs w:val="24"/>
          <w:lang w:eastAsia="ru-RU"/>
        </w:rPr>
        <w:tab/>
        <w:t>эффективной</w:t>
      </w:r>
      <w:r w:rsidRPr="00F0312F">
        <w:rPr>
          <w:rFonts w:ascii="Times New Roman" w:eastAsia="Times New Roman" w:hAnsi="Times New Roman" w:cs="Times New Roman"/>
          <w:b/>
          <w:sz w:val="24"/>
          <w:szCs w:val="24"/>
          <w:lang w:eastAsia="ru-RU"/>
        </w:rPr>
        <w:tab/>
        <w:t>реализации</w:t>
      </w:r>
      <w:r w:rsidRPr="00F0312F">
        <w:rPr>
          <w:rFonts w:ascii="Times New Roman" w:eastAsia="Times New Roman" w:hAnsi="Times New Roman" w:cs="Times New Roman"/>
          <w:b/>
          <w:sz w:val="24"/>
          <w:szCs w:val="24"/>
          <w:lang w:eastAsia="ru-RU"/>
        </w:rPr>
        <w:tab/>
      </w:r>
      <w:r w:rsidRPr="00F0312F">
        <w:rPr>
          <w:rFonts w:ascii="Times New Roman" w:eastAsia="Times New Roman" w:hAnsi="Times New Roman" w:cs="Times New Roman"/>
          <w:spacing w:val="-1"/>
          <w:sz w:val="24"/>
          <w:szCs w:val="24"/>
          <w:lang w:eastAsia="ru-RU"/>
        </w:rPr>
        <w:t xml:space="preserve">Программы </w:t>
      </w:r>
      <w:r w:rsidRPr="00F0312F">
        <w:rPr>
          <w:rFonts w:ascii="Times New Roman" w:eastAsia="Times New Roman" w:hAnsi="Times New Roman" w:cs="Times New Roman"/>
          <w:sz w:val="24"/>
          <w:szCs w:val="24"/>
          <w:lang w:eastAsia="ru-RU"/>
        </w:rPr>
        <w:t>формирования экологической культуры, здорового и безопасного образа жизни</w:t>
      </w:r>
      <w:r w:rsidRPr="00F0312F">
        <w:rPr>
          <w:rFonts w:ascii="Times New Roman" w:eastAsia="Times New Roman" w:hAnsi="Times New Roman" w:cs="Times New Roman"/>
          <w:spacing w:val="-19"/>
          <w:sz w:val="24"/>
          <w:szCs w:val="24"/>
          <w:lang w:eastAsia="ru-RU"/>
        </w:rPr>
        <w:t xml:space="preserve"> </w:t>
      </w:r>
      <w:r w:rsidRPr="00F0312F">
        <w:rPr>
          <w:rFonts w:ascii="Times New Roman" w:eastAsia="Times New Roman" w:hAnsi="Times New Roman" w:cs="Times New Roman"/>
          <w:sz w:val="24"/>
          <w:szCs w:val="24"/>
          <w:lang w:eastAsia="ru-RU"/>
        </w:rPr>
        <w:t>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высокая рейтинговая оценка деятельности школы по данному направлению в муниципальной или региональной системе</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отсутствие нареканий к качеству работы школы со стороны органов контроля и надзора, органов управления образованием, родителей (законных представителей) и обучающихся, что является показателем качественной реализации программы формирования экологической культуры и безопасного образа</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жизни;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повышение уровня культуры межличностного общения обучающихся и уровня эмпатии друг к другу;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снижение уровня социальной напряженности в детской и подростковой</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среде;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положительные результаты анализа анкет по исследованию жизнедеятельности школьников, анкет для родителей (законных</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представителей).Методика и инструментарий мониторинга достижения планируемых результатов по формированию экологической культуры, культуры здорового и безопасного образа жизни 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качестве диагностического инструментария предполагается использование диагностических методик «Экологические знания», «Мое отношение к природе», «Развитость моего экологического сознания», направленные на оценку экологической культуры учащихся.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Структурные компоненты экологической культуры: экологические знания, отношение, сознательность.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Уровень экологической культуры диагностируется по критериям: познавательному, мотивационно-ценностному, личностному.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Первый критерий — познавательный. Связан с количеством усвоенных знаний по экологии и краеведению, отражает, как ученики знают нормы и правила, как организовать деятельность и вести себя по отношению к природе.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Второй — мотивационно-личностный. Показывает, насколько ученик понимает ценность природы, относится ли к окружающей среде эмоционально-личностно, положительно воспринимает природоохранную работу.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Третий — личностный. Этот критерий поможет понять, как школьник отвечает за свое поведение в окружающей среде, осознает необходимость природоохранной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Мониторинг проводится с первого по четвертый класс по методикам в соответствии по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плану: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«Экологические знания» (оценка экологических знаний) -1,2 классы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«Мое отношение к природе» (оценка экологического отношения) -2, 3 классы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«Развитость моего экологического сознания» (оценка экологического сознания) -3,4 классы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Высокий уровень сформированности экологической культуры в конце четвертого класса: знания о растениях и животных разных сообществ у учащегося многообразны, он бережно относится к растительному и животному миру, понимает его ценность, проявляет устойчивый интерес.</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Средний уровень: учащийся усвоил закономерные связи объектов, явлений; обобщил знания об особенностях природного мира, но не всегда анализирует последствия неадекватных воздействий на окружающую среду.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Низкий уровень: учащийся крайне мало знает о животном и растительном мире, желает заботиться об окружающей среде, но познавательное отношение не развито; бережно относится к животным и растениям, но нет интереса к животному и растительному миру.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Педагоги оценивают эффективность программы формирования экологической культуры, здорового и безопасного образа жизни. Результаты оценки учитываются при разработке плана работы на будущий учебный год.</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2.5. Программа коррекционной</w:t>
      </w:r>
      <w:r w:rsidRPr="00F0312F">
        <w:rPr>
          <w:rFonts w:ascii="Times New Roman" w:eastAsia="Times New Roman" w:hAnsi="Times New Roman" w:cs="Times New Roman"/>
          <w:b/>
          <w:spacing w:val="-1"/>
          <w:sz w:val="24"/>
          <w:szCs w:val="24"/>
          <w:lang w:eastAsia="ru-RU"/>
        </w:rPr>
        <w:t xml:space="preserve"> </w:t>
      </w:r>
      <w:r w:rsidRPr="00F0312F">
        <w:rPr>
          <w:rFonts w:ascii="Times New Roman" w:eastAsia="Times New Roman" w:hAnsi="Times New Roman" w:cs="Times New Roman"/>
          <w:b/>
          <w:sz w:val="24"/>
          <w:szCs w:val="24"/>
          <w:lang w:eastAsia="ru-RU"/>
        </w:rPr>
        <w:t>работы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Цель программы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Программа коррекционной работы «Керлигачская ООШ» в соответствии с требованиями ФГОС НОО </w:t>
      </w:r>
      <w:r w:rsidRPr="00F0312F">
        <w:rPr>
          <w:rFonts w:ascii="Times New Roman" w:eastAsia="Times New Roman" w:hAnsi="Times New Roman" w:cs="Times New Roman"/>
          <w:spacing w:val="-3"/>
          <w:sz w:val="24"/>
          <w:szCs w:val="24"/>
          <w:lang w:eastAsia="ru-RU"/>
        </w:rPr>
        <w:t xml:space="preserve">направлена </w:t>
      </w:r>
      <w:r w:rsidRPr="00F0312F">
        <w:rPr>
          <w:rFonts w:ascii="Times New Roman" w:eastAsia="Times New Roman" w:hAnsi="Times New Roman" w:cs="Times New Roman"/>
          <w:sz w:val="24"/>
          <w:szCs w:val="24"/>
          <w:lang w:eastAsia="ru-RU"/>
        </w:rPr>
        <w:t xml:space="preserve">на </w:t>
      </w:r>
      <w:r w:rsidRPr="00F0312F">
        <w:rPr>
          <w:rFonts w:ascii="Times New Roman" w:eastAsia="Times New Roman" w:hAnsi="Times New Roman" w:cs="Times New Roman"/>
          <w:spacing w:val="-3"/>
          <w:sz w:val="24"/>
          <w:szCs w:val="24"/>
          <w:lang w:eastAsia="ru-RU"/>
        </w:rPr>
        <w:t xml:space="preserve">создание системы </w:t>
      </w:r>
      <w:r w:rsidRPr="00F0312F">
        <w:rPr>
          <w:rFonts w:ascii="Times New Roman" w:eastAsia="Times New Roman" w:hAnsi="Times New Roman" w:cs="Times New Roman"/>
          <w:sz w:val="24"/>
          <w:szCs w:val="24"/>
          <w:lang w:eastAsia="ru-RU"/>
        </w:rPr>
        <w:t xml:space="preserve">комплексной помощи детям с ОВЗ в ООП НОО </w:t>
      </w:r>
      <w:r w:rsidRPr="00F0312F">
        <w:rPr>
          <w:rFonts w:ascii="Times New Roman" w:eastAsia="Times New Roman" w:hAnsi="Times New Roman" w:cs="Times New Roman"/>
          <w:sz w:val="24"/>
          <w:szCs w:val="24"/>
          <w:lang w:eastAsia="ru-RU"/>
        </w:rPr>
        <w:lastRenderedPageBreak/>
        <w:t xml:space="preserve">«Керлигачская ООШ», </w:t>
      </w:r>
      <w:r w:rsidRPr="00F0312F">
        <w:rPr>
          <w:rFonts w:ascii="Times New Roman" w:eastAsia="Times New Roman" w:hAnsi="Times New Roman" w:cs="Times New Roman"/>
          <w:spacing w:val="-3"/>
          <w:sz w:val="24"/>
          <w:szCs w:val="24"/>
          <w:lang w:eastAsia="ru-RU"/>
        </w:rPr>
        <w:t xml:space="preserve">коррекцию </w:t>
      </w:r>
      <w:r w:rsidRPr="00F0312F">
        <w:rPr>
          <w:rFonts w:ascii="Times New Roman" w:eastAsia="Times New Roman" w:hAnsi="Times New Roman" w:cs="Times New Roman"/>
          <w:spacing w:val="-4"/>
          <w:sz w:val="24"/>
          <w:szCs w:val="24"/>
          <w:lang w:eastAsia="ru-RU"/>
        </w:rPr>
        <w:t xml:space="preserve">недостатков </w:t>
      </w:r>
      <w:r w:rsidRPr="00F0312F">
        <w:rPr>
          <w:rFonts w:ascii="Times New Roman" w:eastAsia="Times New Roman" w:hAnsi="Times New Roman" w:cs="Times New Roman"/>
          <w:sz w:val="24"/>
          <w:szCs w:val="24"/>
          <w:lang w:eastAsia="ru-RU"/>
        </w:rPr>
        <w:t>в физическом и (или) психическом развитии обучающихся, их социальную адаптацию.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Дети с ОВЗ — дети, состояние здоровья которых препятствует освоению образовательных программ общего образования вне специальных условий обучения и воспитания, т. е. это дети­инвалиды либо другие дети в возрасте до 18 лет, не признанные в установленном порядке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Дети с ОВЗ могут 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адаптированной к их возможностям индивидуальной программы обучения или использования специальных образовательных программ.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Программа коррекционной работы «Керлигачская ООШ» предусматривает создание специальных условий обучения и воспитания, позволяющих учитывать  </w:t>
      </w:r>
      <w:r w:rsidRPr="00F0312F">
        <w:rPr>
          <w:rFonts w:ascii="Times New Roman" w:eastAsia="Times New Roman" w:hAnsi="Times New Roman" w:cs="Times New Roman"/>
          <w:spacing w:val="3"/>
          <w:sz w:val="24"/>
          <w:szCs w:val="24"/>
          <w:lang w:eastAsia="ru-RU"/>
        </w:rPr>
        <w:t>особые</w:t>
      </w:r>
      <w:r w:rsidRPr="00F0312F">
        <w:rPr>
          <w:rFonts w:ascii="Times New Roman" w:eastAsia="Times New Roman" w:hAnsi="Times New Roman" w:cs="Times New Roman"/>
          <w:spacing w:val="66"/>
          <w:sz w:val="24"/>
          <w:szCs w:val="24"/>
          <w:lang w:eastAsia="ru-RU"/>
        </w:rPr>
        <w:t xml:space="preserve"> </w:t>
      </w:r>
      <w:r w:rsidRPr="00F0312F">
        <w:rPr>
          <w:rFonts w:ascii="Times New Roman" w:eastAsia="Times New Roman" w:hAnsi="Times New Roman" w:cs="Times New Roman"/>
          <w:sz w:val="24"/>
          <w:szCs w:val="24"/>
          <w:lang w:eastAsia="ru-RU"/>
        </w:rPr>
        <w:t>образовательные потребности детей с ОВЗ посредством индивидуализации и дифференциации образовательного процесса.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или в отдельных классах или отдельных организациях, осуществляющих образовательную деятельность по адаптированным образовательным программам или по индивидуальной программе, с использованием надомной и (или) дистанционной формы обучения. Варьироваться могут степень участия специалистов сопровождения и организационные формы работы.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Задачи</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программы: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своевременное выявление детей с трудностями адаптации, обусловленными ограниченными возможностями</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здоровья;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определение особых образовательных потребностей детей с ОВЗ,</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детей­инвалидов;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определение особенностей организации образовательной деятельности для рассматриваемой категории детей в соответствии с индивидуальными особенностями каждого ребенка, структурой нарушения развития и степенью его</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выраженности;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создание условий, способствующих освоению детьми с ОВЗ ООП НОО «Керлигачская ООШ» и их интеграции в</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школе;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осуществление индивидуально</w:t>
      </w:r>
      <w:r w:rsidRPr="00F0312F">
        <w:rPr>
          <w:rFonts w:ascii="Times New Roman" w:eastAsia="Times New Roman" w:hAnsi="Times New Roman" w:cs="Times New Roman"/>
          <w:sz w:val="24"/>
          <w:szCs w:val="24"/>
          <w:lang w:eastAsia="ru-RU"/>
        </w:rPr>
        <w:tab/>
        <w:t>ориентированной психолого­медико­педагогической помощи детям с ОВЗ с учетом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комиссии);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разработка и реализация индивидуальных учебных планов, организация индивидуальных и (или) групповых занятий для детей с выраженным нарушением в физическом и (или) психическом развитии, сопровождаемые поддержкой</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тьютора;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обеспечение возможности обучения и воспитания по дополнительным образовательным программам и получения дополнительных образовательных коррекционных услуг;</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реализация системы мероприятий по социальной адаптации детей с</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ОВЗ;</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оказание родителям (законным представителям) детейс ОВЗ консультативной и методической помощи по медицинским, социальным, правовым и другим</w:t>
      </w:r>
      <w:r w:rsidRPr="00F0312F">
        <w:rPr>
          <w:rFonts w:ascii="Times New Roman" w:eastAsia="Times New Roman" w:hAnsi="Times New Roman" w:cs="Times New Roman"/>
          <w:spacing w:val="-10"/>
          <w:sz w:val="24"/>
          <w:szCs w:val="24"/>
          <w:lang w:eastAsia="ru-RU"/>
        </w:rPr>
        <w:t xml:space="preserve"> </w:t>
      </w:r>
      <w:r w:rsidRPr="00F0312F">
        <w:rPr>
          <w:rFonts w:ascii="Times New Roman" w:eastAsia="Times New Roman" w:hAnsi="Times New Roman" w:cs="Times New Roman"/>
          <w:sz w:val="24"/>
          <w:szCs w:val="24"/>
          <w:lang w:eastAsia="ru-RU"/>
        </w:rPr>
        <w:t>вопросам.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Принципы формирования программы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Соблюдение интересов ребенка. Принцип определяет позицию специалиста, который призван решать проблему ребенка с максимальной пользой и в интересах ребенка.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Системность. Принцип обеспечивает единство диагностики, коррекции и развития, т. е. системный подход к анализу особенностей развития и коррекции нарушений детей с ОВЗ, а также всесторонний </w:t>
      </w:r>
      <w:r w:rsidRPr="00F0312F">
        <w:rPr>
          <w:rFonts w:ascii="Times New Roman" w:eastAsia="Times New Roman" w:hAnsi="Times New Roman" w:cs="Times New Roman"/>
          <w:spacing w:val="-3"/>
          <w:sz w:val="24"/>
          <w:szCs w:val="24"/>
          <w:lang w:eastAsia="ru-RU"/>
        </w:rPr>
        <w:t xml:space="preserve">многоуровневый </w:t>
      </w:r>
      <w:r w:rsidRPr="00F0312F">
        <w:rPr>
          <w:rFonts w:ascii="Times New Roman" w:eastAsia="Times New Roman" w:hAnsi="Times New Roman" w:cs="Times New Roman"/>
          <w:sz w:val="24"/>
          <w:szCs w:val="24"/>
          <w:lang w:eastAsia="ru-RU"/>
        </w:rPr>
        <w:t xml:space="preserve">подход </w:t>
      </w:r>
      <w:r w:rsidRPr="00F0312F">
        <w:rPr>
          <w:rFonts w:ascii="Times New Roman" w:eastAsia="Times New Roman" w:hAnsi="Times New Roman" w:cs="Times New Roman"/>
          <w:spacing w:val="-3"/>
          <w:sz w:val="24"/>
          <w:szCs w:val="24"/>
          <w:lang w:eastAsia="ru-RU"/>
        </w:rPr>
        <w:t xml:space="preserve">специалистов различного профиля, взаимодействие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3"/>
          <w:sz w:val="24"/>
          <w:szCs w:val="24"/>
          <w:lang w:eastAsia="ru-RU"/>
        </w:rPr>
        <w:t xml:space="preserve">согласованность </w:t>
      </w:r>
      <w:r w:rsidRPr="00F0312F">
        <w:rPr>
          <w:rFonts w:ascii="Times New Roman" w:eastAsia="Times New Roman" w:hAnsi="Times New Roman" w:cs="Times New Roman"/>
          <w:sz w:val="24"/>
          <w:szCs w:val="24"/>
          <w:lang w:eastAsia="ru-RU"/>
        </w:rPr>
        <w:t xml:space="preserve">их </w:t>
      </w:r>
      <w:r w:rsidRPr="00F0312F">
        <w:rPr>
          <w:rFonts w:ascii="Times New Roman" w:eastAsia="Times New Roman" w:hAnsi="Times New Roman" w:cs="Times New Roman"/>
          <w:spacing w:val="-3"/>
          <w:sz w:val="24"/>
          <w:szCs w:val="24"/>
          <w:lang w:eastAsia="ru-RU"/>
        </w:rPr>
        <w:t xml:space="preserve">действий </w:t>
      </w:r>
      <w:r w:rsidRPr="00F0312F">
        <w:rPr>
          <w:rFonts w:ascii="Times New Roman" w:eastAsia="Times New Roman" w:hAnsi="Times New Roman" w:cs="Times New Roman"/>
          <w:sz w:val="24"/>
          <w:szCs w:val="24"/>
          <w:lang w:eastAsia="ru-RU"/>
        </w:rPr>
        <w:t>в решении проблем ребенка, участие в данном процессе всех участников образовательных отношений.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Непрерывность. Принцип гарантирует ребенку и его родителям (законным представителям) непрерывность помощи до полного решения проблемы или определения подхода к ее решению.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Вариативность. Принцип предполагает создание вариативных условий для получения образования детьми с ОВЗ.</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Рекомендательный характер оказания помощи. Принцип обеспечивает соблюдение гарантированных законодательством прав родителей (законных представителей) детей с ОВЗ выбирать формы получения детьми образования, организации, осуществляющие образовательную деятельность, защищать законные права и интересы детей, включая обязательное согласование с родителями (законными представителями) вопроса о направлении (переводе) детей с ОВЗ в специальные (коррекционные) организации, осуществляющие образовательную деятельность (классы, группы).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Направления работы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Программа коррекционной работы «Керлигачская ООШ» на уровне начального общего образования включает в себя взаимосвязанные направления, отражающие ее основное содержание: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диагностическая работа обеспечивает своевременное выявление детей с ограниченными возможностями здоровья, проведение их комплексного обследования и подготовку рекомендаций по оказанию им психолого­медико­педагогической помощи в условиях </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школы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коррекционно­развивающая</w:t>
      </w:r>
      <w:r w:rsidRPr="00F0312F">
        <w:rPr>
          <w:rFonts w:ascii="Times New Roman" w:eastAsia="Times New Roman" w:hAnsi="Times New Roman" w:cs="Times New Roman"/>
          <w:sz w:val="24"/>
          <w:szCs w:val="24"/>
          <w:lang w:eastAsia="ru-RU"/>
        </w:rPr>
        <w:tab/>
        <w:t>работа</w:t>
      </w:r>
      <w:r w:rsidRPr="00F0312F">
        <w:rPr>
          <w:rFonts w:ascii="Times New Roman" w:eastAsia="Times New Roman" w:hAnsi="Times New Roman" w:cs="Times New Roman"/>
          <w:sz w:val="24"/>
          <w:szCs w:val="24"/>
          <w:lang w:eastAsia="ru-RU"/>
        </w:rPr>
        <w:tab/>
        <w:t>обеспечивает</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pacing w:val="-1"/>
          <w:sz w:val="24"/>
          <w:szCs w:val="24"/>
          <w:lang w:eastAsia="ru-RU"/>
        </w:rPr>
        <w:t xml:space="preserve">своевременную </w:t>
      </w:r>
      <w:r w:rsidRPr="00F0312F">
        <w:rPr>
          <w:rFonts w:ascii="Times New Roman" w:eastAsia="Times New Roman" w:hAnsi="Times New Roman" w:cs="Times New Roman"/>
          <w:sz w:val="24"/>
          <w:szCs w:val="24"/>
          <w:lang w:eastAsia="ru-RU"/>
        </w:rPr>
        <w:t>специализированную помощь в освоении содержания образования и коррекцию недостатков в физическом и (или) психическом развитии детей с ОВЗ в условиях школы; способствует формированию универсальных учебных действий у обучающихся (личностных, регулятивных, познавательных,</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коммуникативных);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консультативная работа обеспечивает непрерывность  специального сопровождения детей с ОВЗ и их семей по вопросам реализации дифференцированных психолого­педагогических условий обучения, </w:t>
      </w:r>
      <w:r w:rsidRPr="00F0312F">
        <w:rPr>
          <w:rFonts w:ascii="Times New Roman" w:eastAsia="Times New Roman" w:hAnsi="Times New Roman" w:cs="Times New Roman"/>
          <w:spacing w:val="-3"/>
          <w:sz w:val="24"/>
          <w:szCs w:val="24"/>
          <w:lang w:eastAsia="ru-RU"/>
        </w:rPr>
        <w:t xml:space="preserve">воспитания, коррекции, развития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3"/>
          <w:sz w:val="24"/>
          <w:szCs w:val="24"/>
          <w:lang w:eastAsia="ru-RU"/>
        </w:rPr>
        <w:t>социализации 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информационно­просветительская работа направлена на разъяснительную деятельность по вопросам, связанным с особенностями образовательного процесса для данной категории детей, со всеми участниками образовательных отношений — обучающимися (как имеющими, так и не имеющими недостатки в развитии), их родителями (законными представителями), педагогическими</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работниками.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Содержание направлений работы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Диагностическая работа включает: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своевременное выявление детей, нуждающихся в специализированной</w:t>
      </w:r>
      <w:r w:rsidRPr="00F0312F">
        <w:rPr>
          <w:rFonts w:ascii="Times New Roman" w:eastAsia="Times New Roman" w:hAnsi="Times New Roman" w:cs="Times New Roman"/>
          <w:spacing w:val="-14"/>
          <w:sz w:val="24"/>
          <w:szCs w:val="24"/>
          <w:lang w:eastAsia="ru-RU"/>
        </w:rPr>
        <w:t xml:space="preserve"> </w:t>
      </w:r>
      <w:r w:rsidRPr="00F0312F">
        <w:rPr>
          <w:rFonts w:ascii="Times New Roman" w:eastAsia="Times New Roman" w:hAnsi="Times New Roman" w:cs="Times New Roman"/>
          <w:sz w:val="24"/>
          <w:szCs w:val="24"/>
          <w:lang w:eastAsia="ru-RU"/>
        </w:rPr>
        <w:t>помощи;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раннюю (с первых дней пребывания ребенка в «Керлигачская ООШ») диагностику отклонений в развитии и анализ причин трудностей</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адаптации;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3"/>
          <w:sz w:val="24"/>
          <w:szCs w:val="24"/>
          <w:lang w:eastAsia="ru-RU"/>
        </w:rPr>
        <w:t xml:space="preserve">комплексный </w:t>
      </w:r>
      <w:r w:rsidRPr="00F0312F">
        <w:rPr>
          <w:rFonts w:ascii="Times New Roman" w:eastAsia="Times New Roman" w:hAnsi="Times New Roman" w:cs="Times New Roman"/>
          <w:sz w:val="24"/>
          <w:szCs w:val="24"/>
          <w:lang w:eastAsia="ru-RU"/>
        </w:rPr>
        <w:t xml:space="preserve">сбор </w:t>
      </w:r>
      <w:r w:rsidRPr="00F0312F">
        <w:rPr>
          <w:rFonts w:ascii="Times New Roman" w:eastAsia="Times New Roman" w:hAnsi="Times New Roman" w:cs="Times New Roman"/>
          <w:spacing w:val="-3"/>
          <w:sz w:val="24"/>
          <w:szCs w:val="24"/>
          <w:lang w:eastAsia="ru-RU"/>
        </w:rPr>
        <w:t xml:space="preserve">сведений </w:t>
      </w:r>
      <w:r w:rsidRPr="00F0312F">
        <w:rPr>
          <w:rFonts w:ascii="Times New Roman" w:eastAsia="Times New Roman" w:hAnsi="Times New Roman" w:cs="Times New Roman"/>
          <w:sz w:val="24"/>
          <w:szCs w:val="24"/>
          <w:lang w:eastAsia="ru-RU"/>
        </w:rPr>
        <w:t xml:space="preserve">о </w:t>
      </w:r>
      <w:r w:rsidRPr="00F0312F">
        <w:rPr>
          <w:rFonts w:ascii="Times New Roman" w:eastAsia="Times New Roman" w:hAnsi="Times New Roman" w:cs="Times New Roman"/>
          <w:spacing w:val="-3"/>
          <w:sz w:val="24"/>
          <w:szCs w:val="24"/>
          <w:lang w:eastAsia="ru-RU"/>
        </w:rPr>
        <w:t xml:space="preserve">ребенке </w:t>
      </w:r>
      <w:r w:rsidRPr="00F0312F">
        <w:rPr>
          <w:rFonts w:ascii="Times New Roman" w:eastAsia="Times New Roman" w:hAnsi="Times New Roman" w:cs="Times New Roman"/>
          <w:sz w:val="24"/>
          <w:szCs w:val="24"/>
          <w:lang w:eastAsia="ru-RU"/>
        </w:rPr>
        <w:t xml:space="preserve">на </w:t>
      </w:r>
      <w:r w:rsidRPr="00F0312F">
        <w:rPr>
          <w:rFonts w:ascii="Times New Roman" w:eastAsia="Times New Roman" w:hAnsi="Times New Roman" w:cs="Times New Roman"/>
          <w:spacing w:val="-3"/>
          <w:sz w:val="24"/>
          <w:szCs w:val="24"/>
          <w:lang w:eastAsia="ru-RU"/>
        </w:rPr>
        <w:t xml:space="preserve">основании диагностической  информации </w:t>
      </w:r>
      <w:r w:rsidRPr="00F0312F">
        <w:rPr>
          <w:rFonts w:ascii="Times New Roman" w:eastAsia="Times New Roman" w:hAnsi="Times New Roman" w:cs="Times New Roman"/>
          <w:sz w:val="24"/>
          <w:szCs w:val="24"/>
          <w:lang w:eastAsia="ru-RU"/>
        </w:rPr>
        <w:t xml:space="preserve">от </w:t>
      </w:r>
      <w:r w:rsidRPr="00F0312F">
        <w:rPr>
          <w:rFonts w:ascii="Times New Roman" w:eastAsia="Times New Roman" w:hAnsi="Times New Roman" w:cs="Times New Roman"/>
          <w:spacing w:val="-3"/>
          <w:sz w:val="24"/>
          <w:szCs w:val="24"/>
          <w:lang w:eastAsia="ru-RU"/>
        </w:rPr>
        <w:t xml:space="preserve">специалистов </w:t>
      </w:r>
      <w:r w:rsidRPr="00F0312F">
        <w:rPr>
          <w:rFonts w:ascii="Times New Roman" w:eastAsia="Times New Roman" w:hAnsi="Times New Roman" w:cs="Times New Roman"/>
          <w:sz w:val="24"/>
          <w:szCs w:val="24"/>
          <w:lang w:eastAsia="ru-RU"/>
        </w:rPr>
        <w:t>разного</w:t>
      </w:r>
      <w:r w:rsidRPr="00F0312F">
        <w:rPr>
          <w:rFonts w:ascii="Times New Roman" w:eastAsia="Times New Roman" w:hAnsi="Times New Roman" w:cs="Times New Roman"/>
          <w:spacing w:val="-14"/>
          <w:sz w:val="24"/>
          <w:szCs w:val="24"/>
          <w:lang w:eastAsia="ru-RU"/>
        </w:rPr>
        <w:t xml:space="preserve"> </w:t>
      </w:r>
      <w:r w:rsidRPr="00F0312F">
        <w:rPr>
          <w:rFonts w:ascii="Times New Roman" w:eastAsia="Times New Roman" w:hAnsi="Times New Roman" w:cs="Times New Roman"/>
          <w:spacing w:val="-3"/>
          <w:sz w:val="24"/>
          <w:szCs w:val="24"/>
          <w:lang w:eastAsia="ru-RU"/>
        </w:rPr>
        <w:t>профиля;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определение уровня актуального и зоны ближайшего развития обучающегося с ОВЗ, выявление его резервных</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возможностей;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изучение развития эмоционально­волевой сферы и личностных особенностей 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3"/>
          <w:sz w:val="24"/>
          <w:szCs w:val="24"/>
          <w:lang w:eastAsia="ru-RU"/>
        </w:rPr>
        <w:t xml:space="preserve">изучение социальной ситуации </w:t>
      </w:r>
      <w:r w:rsidRPr="00F0312F">
        <w:rPr>
          <w:rFonts w:ascii="Times New Roman" w:eastAsia="Times New Roman" w:hAnsi="Times New Roman" w:cs="Times New Roman"/>
          <w:sz w:val="24"/>
          <w:szCs w:val="24"/>
          <w:lang w:eastAsia="ru-RU"/>
        </w:rPr>
        <w:t xml:space="preserve">развития и </w:t>
      </w:r>
      <w:r w:rsidRPr="00F0312F">
        <w:rPr>
          <w:rFonts w:ascii="Times New Roman" w:eastAsia="Times New Roman" w:hAnsi="Times New Roman" w:cs="Times New Roman"/>
          <w:spacing w:val="-3"/>
          <w:sz w:val="24"/>
          <w:szCs w:val="24"/>
          <w:lang w:eastAsia="ru-RU"/>
        </w:rPr>
        <w:t xml:space="preserve">условий </w:t>
      </w:r>
      <w:r w:rsidRPr="00F0312F">
        <w:rPr>
          <w:rFonts w:ascii="Times New Roman" w:eastAsia="Times New Roman" w:hAnsi="Times New Roman" w:cs="Times New Roman"/>
          <w:sz w:val="24"/>
          <w:szCs w:val="24"/>
          <w:lang w:eastAsia="ru-RU"/>
        </w:rPr>
        <w:t>семейного воспитания</w:t>
      </w:r>
      <w:r w:rsidRPr="00F0312F">
        <w:rPr>
          <w:rFonts w:ascii="Times New Roman" w:eastAsia="Times New Roman" w:hAnsi="Times New Roman" w:cs="Times New Roman"/>
          <w:spacing w:val="-16"/>
          <w:sz w:val="24"/>
          <w:szCs w:val="24"/>
          <w:lang w:eastAsia="ru-RU"/>
        </w:rPr>
        <w:t xml:space="preserve"> </w:t>
      </w:r>
      <w:r w:rsidRPr="00F0312F">
        <w:rPr>
          <w:rFonts w:ascii="Times New Roman" w:eastAsia="Times New Roman" w:hAnsi="Times New Roman" w:cs="Times New Roman"/>
          <w:sz w:val="24"/>
          <w:szCs w:val="24"/>
          <w:lang w:eastAsia="ru-RU"/>
        </w:rPr>
        <w:t>ребенка;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изучение адаптивных возможностей и уровня социализации ребенка с</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ОВЗ;</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системный разносторонний контроль специалистов за уровнем и динамикой развития</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ребенка;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анализ успешности коррекционно­развивающей</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работы.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Коррекционно­развивающая работа включает: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выбор оптимальных для развития ребенка с ОВЗ коррекционных программ/методик, методов и приемов обучения в соответствии с его особыми образовательными</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потребностями;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организацию и проведение специалистами индивидуальных и групповых коррекционно­развивающих занятий, необходимых для преодоления нарушений развития и трудностей</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обучения;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системное воздействие на учебно­познавательную деятельность </w:t>
      </w:r>
      <w:r w:rsidRPr="00F0312F">
        <w:rPr>
          <w:rFonts w:ascii="Times New Roman" w:eastAsia="Times New Roman" w:hAnsi="Times New Roman" w:cs="Times New Roman"/>
          <w:spacing w:val="3"/>
          <w:sz w:val="24"/>
          <w:szCs w:val="24"/>
          <w:lang w:eastAsia="ru-RU"/>
        </w:rPr>
        <w:t xml:space="preserve">ребенка </w:t>
      </w:r>
      <w:r w:rsidRPr="00F0312F">
        <w:rPr>
          <w:rFonts w:ascii="Times New Roman" w:eastAsia="Times New Roman" w:hAnsi="Times New Roman" w:cs="Times New Roman"/>
          <w:sz w:val="24"/>
          <w:szCs w:val="24"/>
          <w:lang w:eastAsia="ru-RU"/>
        </w:rPr>
        <w:t>в динамике образовательного процесса, направленное на формирование универсальных учебных действий и коррекцию отклонений в</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развитии;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коррекцию и развитие высших психических</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функций;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развитие эмоционально­волевой и личностной сферы ребенка и психокоррекцию его</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поведения;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социальную </w:t>
      </w:r>
      <w:r w:rsidRPr="00F0312F">
        <w:rPr>
          <w:rFonts w:ascii="Times New Roman" w:eastAsia="Times New Roman" w:hAnsi="Times New Roman" w:cs="Times New Roman"/>
          <w:spacing w:val="2"/>
          <w:sz w:val="24"/>
          <w:szCs w:val="24"/>
          <w:lang w:eastAsia="ru-RU"/>
        </w:rPr>
        <w:t xml:space="preserve">защиту ребенка </w:t>
      </w:r>
      <w:r w:rsidRPr="00F0312F">
        <w:rPr>
          <w:rFonts w:ascii="Times New Roman" w:eastAsia="Times New Roman" w:hAnsi="Times New Roman" w:cs="Times New Roman"/>
          <w:sz w:val="24"/>
          <w:szCs w:val="24"/>
          <w:lang w:eastAsia="ru-RU"/>
        </w:rPr>
        <w:t>в случае неблагоприятных условий жизни при психотравмирующих</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обстоятельствах.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Консультативная работа включает: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выработку совместных обоснованных рекомендаций по основным направлениям работы с обучающимся с ОВЗ, единых для всех участников образовательных</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отношений;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консультирование специалистами педагогов по выбору индивидуально ориентированных методов и </w:t>
      </w:r>
      <w:r w:rsidRPr="00F0312F">
        <w:rPr>
          <w:rFonts w:ascii="Times New Roman" w:eastAsia="Times New Roman" w:hAnsi="Times New Roman" w:cs="Times New Roman"/>
          <w:spacing w:val="2"/>
          <w:sz w:val="24"/>
          <w:szCs w:val="24"/>
          <w:lang w:eastAsia="ru-RU"/>
        </w:rPr>
        <w:t xml:space="preserve">приемов </w:t>
      </w:r>
      <w:r w:rsidRPr="00F0312F">
        <w:rPr>
          <w:rFonts w:ascii="Times New Roman" w:eastAsia="Times New Roman" w:hAnsi="Times New Roman" w:cs="Times New Roman"/>
          <w:sz w:val="24"/>
          <w:szCs w:val="24"/>
          <w:lang w:eastAsia="ru-RU"/>
        </w:rPr>
        <w:t>работы с обучающимся с</w:t>
      </w:r>
      <w:r w:rsidRPr="00F0312F">
        <w:rPr>
          <w:rFonts w:ascii="Times New Roman" w:eastAsia="Times New Roman" w:hAnsi="Times New Roman" w:cs="Times New Roman"/>
          <w:spacing w:val="15"/>
          <w:sz w:val="24"/>
          <w:szCs w:val="24"/>
          <w:lang w:eastAsia="ru-RU"/>
        </w:rPr>
        <w:t xml:space="preserve"> </w:t>
      </w:r>
      <w:r w:rsidRPr="00F0312F">
        <w:rPr>
          <w:rFonts w:ascii="Times New Roman" w:eastAsia="Times New Roman" w:hAnsi="Times New Roman" w:cs="Times New Roman"/>
          <w:sz w:val="24"/>
          <w:szCs w:val="24"/>
          <w:lang w:eastAsia="ru-RU"/>
        </w:rPr>
        <w:t>ОВЗ;</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консультативную помощь семье в вопросах выбора стратегии воспитания и приемов коррекционного обучения ребенка с</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ОВЗ.</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Информационно­просветительская работа предусматривает: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образовательных отношений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детей с</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ОВЗ;</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проведение тематических выступлений для педагогов и родителей по разъяснению индивидуально­типологических особенностей различных категорий детей с ОВЗ.</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Этапы реализации программы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Коррекционная работа реализуется поэтапно. Последовательность этапов и их адресность создают необходимые предпосылки для устранения дезорганизующих факторов.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sz w:val="24"/>
          <w:szCs w:val="24"/>
          <w:lang w:eastAsia="ru-RU"/>
        </w:rPr>
        <w:t xml:space="preserve">Этап сбора и анализа информации </w:t>
      </w:r>
      <w:r w:rsidRPr="00F0312F">
        <w:rPr>
          <w:rFonts w:ascii="Times New Roman" w:eastAsia="Times New Roman" w:hAnsi="Times New Roman" w:cs="Times New Roman"/>
          <w:sz w:val="24"/>
          <w:szCs w:val="24"/>
          <w:lang w:eastAsia="ru-RU"/>
        </w:rPr>
        <w:t>(информационно­аналитическая деятельность). Результатом данного этапа является оценка контингента обучающихся для учета особенностей развития детей, определения специфики и их особых образовательных потребностей; оценка образовательной среды на предмет соответствия требованиям программно­методического обеспечения, материально­технической и кадровой базы организации.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sz w:val="24"/>
          <w:szCs w:val="24"/>
          <w:lang w:eastAsia="ru-RU"/>
        </w:rPr>
        <w:t xml:space="preserve">Этап планирования, организации, координации </w:t>
      </w:r>
      <w:r w:rsidRPr="00F0312F">
        <w:rPr>
          <w:rFonts w:ascii="Times New Roman" w:eastAsia="Times New Roman" w:hAnsi="Times New Roman" w:cs="Times New Roman"/>
          <w:spacing w:val="-3"/>
          <w:sz w:val="24"/>
          <w:szCs w:val="24"/>
          <w:lang w:eastAsia="ru-RU"/>
        </w:rPr>
        <w:t xml:space="preserve">(организационно­исполнительская деятельность). Результатом </w:t>
      </w:r>
      <w:r w:rsidRPr="00F0312F">
        <w:rPr>
          <w:rFonts w:ascii="Times New Roman" w:eastAsia="Times New Roman" w:hAnsi="Times New Roman" w:cs="Times New Roman"/>
          <w:sz w:val="24"/>
          <w:szCs w:val="24"/>
          <w:lang w:eastAsia="ru-RU"/>
        </w:rPr>
        <w:t>работы является особым образом организованный образовательный процесс, имеющий коррекционно­развивающую направленность, и процесс специального сопровождения детей с ОВЗ при целенаправленно  созданных  (вариативных)  условиях обучения, воспитания, развития, социализации рассматриваемой категории</w:t>
      </w:r>
      <w:r w:rsidRPr="00F0312F">
        <w:rPr>
          <w:rFonts w:ascii="Times New Roman" w:eastAsia="Times New Roman" w:hAnsi="Times New Roman" w:cs="Times New Roman"/>
          <w:spacing w:val="10"/>
          <w:sz w:val="24"/>
          <w:szCs w:val="24"/>
          <w:lang w:eastAsia="ru-RU"/>
        </w:rPr>
        <w:t xml:space="preserve"> </w:t>
      </w:r>
      <w:r w:rsidRPr="00F0312F">
        <w:rPr>
          <w:rFonts w:ascii="Times New Roman" w:eastAsia="Times New Roman" w:hAnsi="Times New Roman" w:cs="Times New Roman"/>
          <w:sz w:val="24"/>
          <w:szCs w:val="24"/>
          <w:lang w:eastAsia="ru-RU"/>
        </w:rPr>
        <w:t>детей.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sz w:val="24"/>
          <w:szCs w:val="24"/>
          <w:lang w:eastAsia="ru-RU"/>
        </w:rPr>
        <w:t xml:space="preserve">Этап диагностики коррекционно­развивающей образовательной среды </w:t>
      </w:r>
      <w:r w:rsidRPr="00F0312F">
        <w:rPr>
          <w:rFonts w:ascii="Times New Roman" w:eastAsia="Times New Roman" w:hAnsi="Times New Roman" w:cs="Times New Roman"/>
          <w:sz w:val="24"/>
          <w:szCs w:val="24"/>
          <w:lang w:eastAsia="ru-RU"/>
        </w:rPr>
        <w:t>(контрольно­диагностическая деятельность). Результатом является констатация соответствия созданных условий и выбранных коррекционно­развивающих и образовательных программ особым образовательным потребностям ребенка.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i/>
          <w:sz w:val="24"/>
          <w:szCs w:val="24"/>
          <w:lang w:eastAsia="ru-RU"/>
        </w:rPr>
        <w:t xml:space="preserve">Этап регуляции и корректировки </w:t>
      </w:r>
      <w:r w:rsidRPr="00F0312F">
        <w:rPr>
          <w:rFonts w:ascii="Times New Roman" w:eastAsia="Times New Roman" w:hAnsi="Times New Roman" w:cs="Times New Roman"/>
          <w:sz w:val="24"/>
          <w:szCs w:val="24"/>
          <w:lang w:eastAsia="ru-RU"/>
        </w:rPr>
        <w:t>(регулятивно­корректировочная деятельность). Результатом является внесение необходимых изменений в образовательный процесс и процесс сопровождения детей с ОВЗ, корректировка условий и форм обучения, методов и приемов работы.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Механизмы реализации программы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Основными</w:t>
      </w:r>
      <w:r w:rsidRPr="00F0312F">
        <w:rPr>
          <w:rFonts w:ascii="Times New Roman" w:eastAsia="Times New Roman" w:hAnsi="Times New Roman" w:cs="Times New Roman"/>
          <w:sz w:val="24"/>
          <w:szCs w:val="24"/>
          <w:lang w:eastAsia="ru-RU"/>
        </w:rPr>
        <w:tab/>
        <w:t>механизмами</w:t>
      </w:r>
      <w:r w:rsidRPr="00F0312F">
        <w:rPr>
          <w:rFonts w:ascii="Times New Roman" w:eastAsia="Times New Roman" w:hAnsi="Times New Roman" w:cs="Times New Roman"/>
          <w:sz w:val="24"/>
          <w:szCs w:val="24"/>
          <w:lang w:eastAsia="ru-RU"/>
        </w:rPr>
        <w:tab/>
        <w:t>реализации</w:t>
      </w:r>
      <w:r w:rsidRPr="00F0312F">
        <w:rPr>
          <w:rFonts w:ascii="Times New Roman" w:eastAsia="Times New Roman" w:hAnsi="Times New Roman" w:cs="Times New Roman"/>
          <w:sz w:val="24"/>
          <w:szCs w:val="24"/>
          <w:lang w:eastAsia="ru-RU"/>
        </w:rPr>
        <w:tab/>
        <w:t xml:space="preserve">коррекционной работы являются оптимально выстроенное взаимодействие специалистов «Керлигачская ООШ», обеспечивающее системное сопровождение детей с ограниченными возможностями здоровья специалистами различного профиля в образовательном процессе, и социальное партнерство, </w:t>
      </w:r>
      <w:r w:rsidRPr="00F0312F">
        <w:rPr>
          <w:rFonts w:ascii="Times New Roman" w:eastAsia="Times New Roman" w:hAnsi="Times New Roman" w:cs="Times New Roman"/>
          <w:spacing w:val="-3"/>
          <w:sz w:val="24"/>
          <w:szCs w:val="24"/>
          <w:lang w:eastAsia="ru-RU"/>
        </w:rPr>
        <w:t>предполагающее профессиональное взаимодействие</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spacing w:val="-3"/>
          <w:sz w:val="24"/>
          <w:szCs w:val="24"/>
          <w:lang w:eastAsia="ru-RU"/>
        </w:rPr>
        <w:t>«Керлигачская ООШ»</w:t>
      </w:r>
      <w:r w:rsidRPr="00F0312F">
        <w:rPr>
          <w:rFonts w:ascii="Times New Roman" w:eastAsia="Times New Roman" w:hAnsi="Times New Roman" w:cs="Times New Roman"/>
          <w:sz w:val="24"/>
          <w:szCs w:val="24"/>
          <w:lang w:eastAsia="ru-RU"/>
        </w:rPr>
        <w:t xml:space="preserve"> с внешними ресурсами (организациями различных ведомств, общественными организациями и другими институтами общества).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Взаимодействие специалистов предусматривает: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комплексность в определении и решении проблем ребенка, предоставлении ему квалифицированной помощи специалистов разного</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профиля;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многоаспектный анализ личностного и познавательного развития</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ребенка;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составление комплексных индивидуальных программ общего развития и коррекции отдельных сторон учебно­познавательной, речевой, эмоциональной­волевой и личностной сфер</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ребенка.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Консолидация усилий разных специалистов позволяет обеспечить систему комплексного психолого-медико­педагогического сопровождения и эффективно решать проблемы ребенка. С этой целью программа коррекционной программы «Керлигачская ООШ» предусматривает: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сотрудничество со специальными (коррекционными) организациями Лениногорского муниципального района, осуществляющими образовательную деятельность: ГБОУ «Лениногорская школа №14 для детей с ограниченными возможностями здоровья», медико-психолого-педагогической комиссией г.Лениногорска и Лениногорского района по вопросам преемственности обучения, развития и адаптации, социализации, здоровьесбережения детей с ограниченными возможностями здоровья;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сотрудничество со средствами массовой информации, а также с негосударственными структурами, прежде всего с общественными объединениями инвалидов, организациями родителей детей с ОВЗ;</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сотрудничество с родительской</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общественностью.Условия реализации программы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Программа коррекционной работы предусматривает создание в «Керлигачская ООШ» специальных условий обучения и воспитания детей с ОВЗ, включающих: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Психолого­педагогическое обеспечение, в том числе: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обеспечение дифференцированных условий (оптимальный режим учебных нагрузок, вариативные формы получения образования и специализированной помощи) в соответствии с рекомендациями психолого­медико­педагогической</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комиссии;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обеспечение психолого­педагогических условий (коррекционная направленность учебно­воспитательной деятельности; </w:t>
      </w:r>
      <w:r w:rsidRPr="00F0312F">
        <w:rPr>
          <w:rFonts w:ascii="Times New Roman" w:eastAsia="Times New Roman" w:hAnsi="Times New Roman" w:cs="Times New Roman"/>
          <w:spacing w:val="-4"/>
          <w:sz w:val="24"/>
          <w:szCs w:val="24"/>
          <w:lang w:eastAsia="ru-RU"/>
        </w:rPr>
        <w:t xml:space="preserve">учет </w:t>
      </w:r>
      <w:r w:rsidRPr="00F0312F">
        <w:rPr>
          <w:rFonts w:ascii="Times New Roman" w:eastAsia="Times New Roman" w:hAnsi="Times New Roman" w:cs="Times New Roman"/>
          <w:spacing w:val="-3"/>
          <w:sz w:val="24"/>
          <w:szCs w:val="24"/>
          <w:lang w:eastAsia="ru-RU"/>
        </w:rPr>
        <w:t xml:space="preserve">индивидуальных особенностей </w:t>
      </w:r>
      <w:r w:rsidRPr="00F0312F">
        <w:rPr>
          <w:rFonts w:ascii="Times New Roman" w:eastAsia="Times New Roman" w:hAnsi="Times New Roman" w:cs="Times New Roman"/>
          <w:sz w:val="24"/>
          <w:szCs w:val="24"/>
          <w:lang w:eastAsia="ru-RU"/>
        </w:rPr>
        <w:t xml:space="preserve">ребенка; </w:t>
      </w:r>
      <w:r w:rsidRPr="00F0312F">
        <w:rPr>
          <w:rFonts w:ascii="Times New Roman" w:eastAsia="Times New Roman" w:hAnsi="Times New Roman" w:cs="Times New Roman"/>
          <w:spacing w:val="-3"/>
          <w:sz w:val="24"/>
          <w:szCs w:val="24"/>
          <w:lang w:eastAsia="ru-RU"/>
        </w:rPr>
        <w:t xml:space="preserve">соблюдение </w:t>
      </w:r>
      <w:r w:rsidRPr="00F0312F">
        <w:rPr>
          <w:rFonts w:ascii="Times New Roman" w:eastAsia="Times New Roman" w:hAnsi="Times New Roman" w:cs="Times New Roman"/>
          <w:sz w:val="24"/>
          <w:szCs w:val="24"/>
          <w:lang w:eastAsia="ru-RU"/>
        </w:rPr>
        <w:t xml:space="preserve">комфортного психоэмоционального режима; использование современных </w:t>
      </w:r>
      <w:r w:rsidRPr="00F0312F">
        <w:rPr>
          <w:rFonts w:ascii="Times New Roman" w:eastAsia="Times New Roman" w:hAnsi="Times New Roman" w:cs="Times New Roman"/>
          <w:spacing w:val="-3"/>
          <w:sz w:val="24"/>
          <w:szCs w:val="24"/>
          <w:lang w:eastAsia="ru-RU"/>
        </w:rPr>
        <w:t xml:space="preserve">педагогических технологий, </w:t>
      </w:r>
      <w:r w:rsidRPr="00F0312F">
        <w:rPr>
          <w:rFonts w:ascii="Times New Roman" w:eastAsia="Times New Roman" w:hAnsi="Times New Roman" w:cs="Times New Roman"/>
          <w:sz w:val="24"/>
          <w:szCs w:val="24"/>
          <w:lang w:eastAsia="ru-RU"/>
        </w:rPr>
        <w:t xml:space="preserve">в том числе информационных, компьютерных, для оптимизации образовательной </w:t>
      </w:r>
      <w:r w:rsidRPr="00F0312F">
        <w:rPr>
          <w:rFonts w:ascii="Times New Roman" w:eastAsia="Times New Roman" w:hAnsi="Times New Roman" w:cs="Times New Roman"/>
          <w:spacing w:val="-3"/>
          <w:sz w:val="24"/>
          <w:szCs w:val="24"/>
          <w:lang w:eastAsia="ru-RU"/>
        </w:rPr>
        <w:t xml:space="preserve">деятельности, </w:t>
      </w:r>
      <w:r w:rsidRPr="00F0312F">
        <w:rPr>
          <w:rFonts w:ascii="Times New Roman" w:eastAsia="Times New Roman" w:hAnsi="Times New Roman" w:cs="Times New Roman"/>
          <w:sz w:val="24"/>
          <w:szCs w:val="24"/>
          <w:lang w:eastAsia="ru-RU"/>
        </w:rPr>
        <w:t xml:space="preserve">повышения ее </w:t>
      </w:r>
      <w:r w:rsidRPr="00F0312F">
        <w:rPr>
          <w:rFonts w:ascii="Times New Roman" w:eastAsia="Times New Roman" w:hAnsi="Times New Roman" w:cs="Times New Roman"/>
          <w:spacing w:val="-3"/>
          <w:sz w:val="24"/>
          <w:szCs w:val="24"/>
          <w:lang w:eastAsia="ru-RU"/>
        </w:rPr>
        <w:t>эффективности,</w:t>
      </w:r>
      <w:r w:rsidRPr="00F0312F">
        <w:rPr>
          <w:rFonts w:ascii="Times New Roman" w:eastAsia="Times New Roman" w:hAnsi="Times New Roman" w:cs="Times New Roman"/>
          <w:spacing w:val="-18"/>
          <w:sz w:val="24"/>
          <w:szCs w:val="24"/>
          <w:lang w:eastAsia="ru-RU"/>
        </w:rPr>
        <w:t xml:space="preserve"> </w:t>
      </w:r>
      <w:r w:rsidRPr="00F0312F">
        <w:rPr>
          <w:rFonts w:ascii="Times New Roman" w:eastAsia="Times New Roman" w:hAnsi="Times New Roman" w:cs="Times New Roman"/>
          <w:spacing w:val="-3"/>
          <w:sz w:val="24"/>
          <w:szCs w:val="24"/>
          <w:lang w:eastAsia="ru-RU"/>
        </w:rPr>
        <w:t>доступности);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обеспечение специализированных условий (выдвижение комплекса специальных задач обучения, ориентированных на особые образовательные потребности обучающихся с ОВЗ; введение в содержание обучения специальных разделов, направленных на решение задач развития ребенка, отсутствующих в содержании образования нормально развивающегося сверстника; использование специальных методов, приемов, средств обучения, специализированных образовательных и коррекционных программ, ориентированных на особые образовательные потребности детей; дифференцированное и индивидуализированное обучение с учетом специфики нарушения развития ребенка; комплексное воздействие на обучающегося, осуществляемое на индивидуальных и групповых коррекционных</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занятиях);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3"/>
          <w:sz w:val="24"/>
          <w:szCs w:val="24"/>
          <w:lang w:eastAsia="ru-RU"/>
        </w:rPr>
        <w:t xml:space="preserve">обеспечение здоровьесберегающих условий (оздоровительный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3"/>
          <w:sz w:val="24"/>
          <w:szCs w:val="24"/>
          <w:lang w:eastAsia="ru-RU"/>
        </w:rPr>
        <w:t xml:space="preserve">охранительный режим, укрепление физического </w:t>
      </w:r>
      <w:r w:rsidRPr="00F0312F">
        <w:rPr>
          <w:rFonts w:ascii="Times New Roman" w:eastAsia="Times New Roman" w:hAnsi="Times New Roman" w:cs="Times New Roman"/>
          <w:sz w:val="24"/>
          <w:szCs w:val="24"/>
          <w:lang w:eastAsia="ru-RU"/>
        </w:rPr>
        <w:t>и психического здоровья, профилактика  физических, умственных и психологических перегрузок обучающихся, соблюдение санитарно­гигиенических правил и</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норм);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обеспечение участия всех детей с ОВЗ, независимо от степени выраженности нарушений их развития, вместе с нормально развивающимися детьми в проведении воспитательных, культурно­развлекательных, спортивно­оздоровительных и иных досуговых мероприятий;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развитие системы обучения и воспитания детей, имеющих сложные нарушения психического и (или) физического развития. (При организации работы в данном направлении школа должна руководствоваться разработанными на федеральном уровне методическими рекомендациями, учитывающими специфику образовательного и реабилитационного процесса для таких детей. Специальные (коррекционные) организации, осуществляющие образовательную деятельность Лениногорского муниципального района (ГБОУ «Лениногорская школа №14 для детей с ограниченными возможностями здоровья») в рамках сетевого взаимодействия образвовательных организаций Лениногорского муниципального района оказывает методическую помощь педагогическим работникам «Керлигачская ООШ», </w:t>
      </w:r>
      <w:r w:rsidRPr="00F0312F">
        <w:rPr>
          <w:rFonts w:ascii="Times New Roman" w:eastAsia="Times New Roman" w:hAnsi="Times New Roman" w:cs="Times New Roman"/>
          <w:sz w:val="24"/>
          <w:szCs w:val="24"/>
          <w:lang w:eastAsia="ru-RU"/>
        </w:rPr>
        <w:lastRenderedPageBreak/>
        <w:t>консультативную и психолого­педагогическую помощь обучающимся и их родителям (законным</w:t>
      </w:r>
      <w:r w:rsidRPr="00F0312F">
        <w:rPr>
          <w:rFonts w:ascii="Times New Roman" w:eastAsia="Times New Roman" w:hAnsi="Times New Roman" w:cs="Times New Roman"/>
          <w:spacing w:val="-20"/>
          <w:sz w:val="24"/>
          <w:szCs w:val="24"/>
          <w:lang w:eastAsia="ru-RU"/>
        </w:rPr>
        <w:t xml:space="preserve"> </w:t>
      </w:r>
      <w:r w:rsidRPr="00F0312F">
        <w:rPr>
          <w:rFonts w:ascii="Times New Roman" w:eastAsia="Times New Roman" w:hAnsi="Times New Roman" w:cs="Times New Roman"/>
          <w:sz w:val="24"/>
          <w:szCs w:val="24"/>
          <w:lang w:eastAsia="ru-RU"/>
        </w:rPr>
        <w:t>представителям).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Программно­методическое</w:t>
      </w:r>
      <w:r w:rsidRPr="00F0312F">
        <w:rPr>
          <w:rFonts w:ascii="Times New Roman" w:eastAsia="Times New Roman" w:hAnsi="Times New Roman" w:cs="Times New Roman"/>
          <w:spacing w:val="-16"/>
          <w:sz w:val="24"/>
          <w:szCs w:val="24"/>
          <w:lang w:eastAsia="ru-RU"/>
        </w:rPr>
        <w:t xml:space="preserve"> </w:t>
      </w:r>
      <w:r w:rsidRPr="00F0312F">
        <w:rPr>
          <w:rFonts w:ascii="Times New Roman" w:eastAsia="Times New Roman" w:hAnsi="Times New Roman" w:cs="Times New Roman"/>
          <w:sz w:val="24"/>
          <w:szCs w:val="24"/>
          <w:lang w:eastAsia="ru-RU"/>
        </w:rPr>
        <w:t>обеспечение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 процессе реализации программы коррекционной работы могут быть использованы коррекционно­развивающие программы, диагностический и коррекционно­развивающий </w:t>
      </w:r>
      <w:r w:rsidRPr="00F0312F">
        <w:rPr>
          <w:rFonts w:ascii="Times New Roman" w:eastAsia="Times New Roman" w:hAnsi="Times New Roman" w:cs="Times New Roman"/>
          <w:spacing w:val="-3"/>
          <w:sz w:val="24"/>
          <w:szCs w:val="24"/>
          <w:lang w:eastAsia="ru-RU"/>
        </w:rPr>
        <w:t xml:space="preserve">инструментарий, необходимый </w:t>
      </w:r>
      <w:r w:rsidRPr="00F0312F">
        <w:rPr>
          <w:rFonts w:ascii="Times New Roman" w:eastAsia="Times New Roman" w:hAnsi="Times New Roman" w:cs="Times New Roman"/>
          <w:sz w:val="24"/>
          <w:szCs w:val="24"/>
          <w:lang w:eastAsia="ru-RU"/>
        </w:rPr>
        <w:t xml:space="preserve">для </w:t>
      </w:r>
      <w:r w:rsidRPr="00F0312F">
        <w:rPr>
          <w:rFonts w:ascii="Times New Roman" w:eastAsia="Times New Roman" w:hAnsi="Times New Roman" w:cs="Times New Roman"/>
          <w:spacing w:val="-3"/>
          <w:sz w:val="24"/>
          <w:szCs w:val="24"/>
          <w:lang w:eastAsia="ru-RU"/>
        </w:rPr>
        <w:t xml:space="preserve">осуществления </w:t>
      </w:r>
      <w:r w:rsidRPr="00F0312F">
        <w:rPr>
          <w:rFonts w:ascii="Times New Roman" w:eastAsia="Times New Roman" w:hAnsi="Times New Roman" w:cs="Times New Roman"/>
          <w:sz w:val="24"/>
          <w:szCs w:val="24"/>
          <w:lang w:eastAsia="ru-RU"/>
        </w:rPr>
        <w:t>профессиональной деятельности учителя.В случаях обучения детей с выраженными нарушениями психического и (или) физического развития по индивидуальному учебному плану целесообразным является использование адаптированных образовательных программ.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Кадровое обеспечение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Важным моментом реализации программы коррекционной работы является кадровое обеспечение. Коррекционная работа должна осуществляться специалистами соответствующей квалификации, имеющими специализированное образование, и педагогами, прошедшими обязательную курсовую подготовку или другие виды профессиональной подготовки в рамках обозначенной темы.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Специфика организации образовательной и коррекционной работы с детьми, </w:t>
      </w:r>
      <w:r w:rsidRPr="00F0312F">
        <w:rPr>
          <w:rFonts w:ascii="Times New Roman" w:eastAsia="Times New Roman" w:hAnsi="Times New Roman" w:cs="Times New Roman"/>
          <w:spacing w:val="3"/>
          <w:sz w:val="24"/>
          <w:szCs w:val="24"/>
          <w:lang w:eastAsia="ru-RU"/>
        </w:rPr>
        <w:t xml:space="preserve">имеющими </w:t>
      </w:r>
      <w:r w:rsidRPr="00F0312F">
        <w:rPr>
          <w:rFonts w:ascii="Times New Roman" w:eastAsia="Times New Roman" w:hAnsi="Times New Roman" w:cs="Times New Roman"/>
          <w:sz w:val="24"/>
          <w:szCs w:val="24"/>
          <w:lang w:eastAsia="ru-RU"/>
        </w:rPr>
        <w:t>нарушения развития, обусловливает необходимость специальной подготовки педагогического коллектива «Керлигачская ООШ»</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Для этого Керлигачская ООШ обеспечивает  на  постоянной основе подготовку, переподготовку и повышение квалификации работников школы в системе дополнительного профессионального</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Материально­техническое обеспечение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Материально-техническое обеспечение заключается в обеспечении надлежащей материально-технической</w:t>
      </w:r>
      <w:r w:rsidRPr="00F0312F">
        <w:rPr>
          <w:rFonts w:ascii="Times New Roman" w:eastAsia="Times New Roman" w:hAnsi="Times New Roman" w:cs="Times New Roman"/>
          <w:sz w:val="24"/>
          <w:szCs w:val="24"/>
          <w:lang w:eastAsia="ru-RU"/>
        </w:rPr>
        <w:tab/>
        <w:t>базы,</w:t>
      </w:r>
      <w:r w:rsidRPr="00F0312F">
        <w:rPr>
          <w:rFonts w:ascii="Times New Roman" w:eastAsia="Times New Roman" w:hAnsi="Times New Roman" w:cs="Times New Roman"/>
          <w:sz w:val="24"/>
          <w:szCs w:val="24"/>
          <w:lang w:eastAsia="ru-RU"/>
        </w:rPr>
        <w:tab/>
        <w:t>позволяющей</w:t>
      </w:r>
      <w:r w:rsidRPr="00F0312F">
        <w:rPr>
          <w:rFonts w:ascii="Times New Roman" w:eastAsia="Times New Roman" w:hAnsi="Times New Roman" w:cs="Times New Roman"/>
          <w:sz w:val="24"/>
          <w:szCs w:val="24"/>
          <w:lang w:eastAsia="ru-RU"/>
        </w:rPr>
        <w:tab/>
        <w:t>создать</w:t>
      </w:r>
      <w:r w:rsidRPr="00F0312F">
        <w:rPr>
          <w:rFonts w:ascii="Times New Roman" w:eastAsia="Times New Roman" w:hAnsi="Times New Roman" w:cs="Times New Roman"/>
          <w:sz w:val="24"/>
          <w:szCs w:val="24"/>
          <w:lang w:eastAsia="ru-RU"/>
        </w:rPr>
        <w:tab/>
        <w:t>адаптивную</w:t>
      </w:r>
      <w:r w:rsidRPr="00F0312F">
        <w:rPr>
          <w:rFonts w:ascii="Times New Roman" w:eastAsia="Times New Roman" w:hAnsi="Times New Roman" w:cs="Times New Roman"/>
          <w:sz w:val="24"/>
          <w:szCs w:val="24"/>
          <w:lang w:eastAsia="ru-RU"/>
        </w:rPr>
        <w:tab/>
        <w:t xml:space="preserve">и коррекционно-развивающую среду в «Керлигачская ООШ», в том числе надлежащие материально-технические условия, обеспечивающие возможность для беспрепятственного доступа детей с недостатками физического и (или) психического развития в здание и классные кабинеты «Керлигачская ООШ» и организацию их пребывания и обучения в школе. С этой целью в «Керлигачская ООШ» разработана дорожная карта для организации специально оборудованных учебных мест, специализированного учебного, реабилитационного </w:t>
      </w:r>
      <w:r w:rsidRPr="00F0312F">
        <w:rPr>
          <w:rFonts w:ascii="Times New Roman" w:eastAsia="Times New Roman" w:hAnsi="Times New Roman" w:cs="Times New Roman"/>
          <w:spacing w:val="-3"/>
          <w:sz w:val="24"/>
          <w:szCs w:val="24"/>
          <w:lang w:eastAsia="ru-RU"/>
        </w:rPr>
        <w:t xml:space="preserve">оборудования, </w:t>
      </w:r>
      <w:r w:rsidRPr="00F0312F">
        <w:rPr>
          <w:rFonts w:ascii="Times New Roman" w:eastAsia="Times New Roman" w:hAnsi="Times New Roman" w:cs="Times New Roman"/>
          <w:sz w:val="24"/>
          <w:szCs w:val="24"/>
          <w:lang w:eastAsia="ru-RU"/>
        </w:rPr>
        <w:t>организации спортивных и массовых мероприятий, питания, обеспечения медицинского обслуживания, оздоровительных и лечебно­профилактических мероприятий, хозяйственно-бытового и санитарно­гигиенического обслуживания).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Информационное обеспечение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«Керлигачская ООШ» создана информационная образовательная среда, на основе которой возможно развитие дистанционной формы обучения детей, имеющих трудности в передвижении, с использованием современных информационно­коммуникационных технологий.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Обязательным является создание системы широкого доступа детей с ОВЗ,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 и рекомендаций по всем направлениям и видам деятельности, наглядных пособий, мультимедийных материалов, аудио­ и видеоматериалов.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Педагогическое сопровождение и поддержка обучающихся с ОВЗ обеспечивается педагогами «Керлигачская ООШ» и сетевым взаимодействием со специалистами ПМПК Лениногорского муниципального района, регламентируются локальными нормативными актами «Керлигачская ООШ». Реализуется преимущественно во внеурочной деятельности. Одним из условий сопровождения и поддержки обучающихся является тесное взаимодействие педагогов образовательной организации, представителей администрации и родителей (законных представителей)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Деятельность педагогов может быть направлена на защиту прав всех обучающихся, охрану их жизни и здоровья, соблюдение их интересов; создание для школьников комфортной и безопасной образовательной среды. Педагогам рекомендуется проводить занятия по комплексному изучению и развитию личности школьников с ОВЗ. Работа может быть организована индивидуально и в мини-группах. Основные направления деятельности </w:t>
      </w:r>
      <w:r w:rsidRPr="00F0312F">
        <w:rPr>
          <w:rFonts w:ascii="Times New Roman" w:eastAsia="Times New Roman" w:hAnsi="Times New Roman" w:cs="Times New Roman"/>
          <w:sz w:val="24"/>
          <w:szCs w:val="24"/>
          <w:lang w:eastAsia="ru-RU"/>
        </w:rPr>
        <w:lastRenderedPageBreak/>
        <w:t xml:space="preserve">педагогов 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учащихся с ОВЗ. Помимо работы со школьниками педагоги могут проводить консультативную работу с родителями по вопросам, связанным с обучением и воспитанием учащихся. Кроме того, в течение </w:t>
      </w:r>
      <w:r w:rsidRPr="00F0312F">
        <w:rPr>
          <w:rFonts w:ascii="Times New Roman" w:eastAsia="Times New Roman" w:hAnsi="Times New Roman" w:cs="Times New Roman"/>
          <w:spacing w:val="2"/>
          <w:sz w:val="24"/>
          <w:szCs w:val="24"/>
          <w:lang w:eastAsia="ru-RU"/>
        </w:rPr>
        <w:t xml:space="preserve">года </w:t>
      </w:r>
      <w:r w:rsidRPr="00F0312F">
        <w:rPr>
          <w:rFonts w:ascii="Times New Roman" w:eastAsia="Times New Roman" w:hAnsi="Times New Roman" w:cs="Times New Roman"/>
          <w:sz w:val="24"/>
          <w:szCs w:val="24"/>
          <w:lang w:eastAsia="ru-RU"/>
        </w:rPr>
        <w:t>педагоги осуществляют информационно-просветительскую работу с родителями. Данная работа включает чтение лекций, проведение обучающих семинаров и</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тренингов.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Рекомендуется планировать коррекционную работу во всех организационных формах деятельности «Керлигачская ООШ»: в учебной (урочной и внеурочной) деятельности и внеучебной (внеурочной деятельности). Коррекционная работа в обязательной части (70 %) реализуется в учебной урочной деятельности при освоении содержания основной образовательной программы. На каждом уроке учитель-предметник может поставить и решить коррекционно-развивающие задачи. Содержание учебного материала отбирается и адаптируется с учетом особых образовательных потребностей обучающихся с ОВЗ. Освоение учебного материала этими школьниками осуществляется с помощью специальных методов и приемов.</w:t>
      </w:r>
    </w:p>
    <w:p w:rsidR="00F0312F" w:rsidRPr="00F0312F" w:rsidRDefault="00F0312F" w:rsidP="00F0312F">
      <w:pPr>
        <w:spacing w:after="0" w:line="240" w:lineRule="auto"/>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Также эта работа может осуществляться в учебной внеурочной деятельности в группах класса, в   группах на уровне образования по специальным предметам. В учебной внеурочной    деятельности планируются коррекционные занятия с педагогами по индивидуально-  ориентированным коррекционным программам. Во внеучебной внеурочной деятельности    коррекционная работа может осуществляться по адаптированным программам дополнительного    образования разной направленности (художественно-эстетическая, оздоровительная, ритмика и  др.), опосредованно стимулирующих и корригирующих развитие школьников с ОВЗ. Для  развития потенциала обучающихся с ОВЗ педагогами с участием самих обучающихся и их   родителей (законных представителей) могут быть разработаны индивидуальные учебные планы.   </w:t>
      </w:r>
    </w:p>
    <w:p w:rsidR="00F0312F" w:rsidRPr="00F0312F" w:rsidRDefault="00F0312F" w:rsidP="00F0312F">
      <w:pPr>
        <w:spacing w:after="0" w:line="240" w:lineRule="auto"/>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Реализация индивидуальных учебных планов для детей с ОВЗ может осуществляться педагогами  и сопровождаться дистанционной поддержкой. При реализации содержания коррекционной  работы рекомендуется распределить зоны ответственности между учителями и разными специалистами, описать их согласованные действия (план обследования детей с ОВЗ, особые   образовательные потребности этих детей, индивидуальные коррекционные программы,   специальные учебные и дидактические, технические средства обучения, мониторинг динамики     развития и т. д.). Обсуждения проводятся на методических объединениях, рабочих группах и др.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Планируемые результаты коррекционной работы.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Программа коррекционной работы «Керлигачская ООШ» предусматривает выполнение требований к результатам, определенным ФГОС НОО. Планируемые результаты коррекционной работы имеют дифференцированный характер и могут определяться индивидуальными программами развития детей с ОВЗ. В зависимости от формы организации коррекционной работы планируются разные группы результатов (личностные, метапредметные, предметные). В урочной деятельности отражаются предметные, метапредметные и личностные результаты. Во внеурочной – личностные и метапредметные результаты. 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 Метапредметные результаты – овладение общеучебными умениями с учетом индивидуальных возможностей; освоение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 и т. д. Предметные результаты определяются совместно с учителем – овладение содержанием ООП НОО (конкретных предметных областей; подпрограмм) с учетом индивидуальных возможностей разных категорий детей с ОВЗ; индивидуальные достижения по отдельным учебным предметам (умение учащихся с нарушенным слухом общаться на темы, соответствующие их возрасту; умение выбирать речевые средства адекватно коммуникативной ситуации; получение опыта </w:t>
      </w:r>
      <w:r w:rsidRPr="00F0312F">
        <w:rPr>
          <w:rFonts w:ascii="Times New Roman" w:eastAsia="Times New Roman" w:hAnsi="Times New Roman" w:cs="Times New Roman"/>
          <w:sz w:val="24"/>
          <w:szCs w:val="24"/>
          <w:lang w:eastAsia="ru-RU"/>
        </w:rPr>
        <w:lastRenderedPageBreak/>
        <w:t>решения проблем и др.). Планируемые результаты коррекционной работы включают в себя описание организации и содержания промежуточной аттестации обучающихся в рамках урочной и внеурочной деятельности по каждому классу, а также обобщенные результаты итоговой аттестации на основном уровне</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обучения.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Достижения обучающихся с ОВЗ рассматриваются с учетом их предыдущих индивидуальных достижений, а не в сравнении с успеваемостью учащихся класса. Это может быть накопительная оценка (на основе текущих оценок) собственных достижений ребенка, а также оценка на основе его портфолио.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Для осуществления образовательного мониторинга достижения планируемых результатов освоения ООП НОО обучающимися с ОВЗ используются следующие формы.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Образовательный мониторинг</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Ф.И.О.</w:t>
      </w:r>
      <w:r w:rsidRPr="00F0312F">
        <w:rPr>
          <w:rFonts w:ascii="Times New Roman" w:eastAsia="Times New Roman" w:hAnsi="Times New Roman" w:cs="Times New Roman"/>
          <w:b/>
          <w:spacing w:val="-2"/>
          <w:sz w:val="24"/>
          <w:szCs w:val="24"/>
          <w:lang w:eastAsia="ru-RU"/>
        </w:rPr>
        <w:t xml:space="preserve"> </w:t>
      </w:r>
      <w:r w:rsidRPr="00F0312F">
        <w:rPr>
          <w:rFonts w:ascii="Times New Roman" w:eastAsia="Times New Roman" w:hAnsi="Times New Roman" w:cs="Times New Roman"/>
          <w:b/>
          <w:sz w:val="24"/>
          <w:szCs w:val="24"/>
          <w:lang w:eastAsia="ru-RU"/>
        </w:rPr>
        <w:t>учащегося</w:t>
      </w:r>
      <w:r w:rsidRPr="00F0312F">
        <w:rPr>
          <w:rFonts w:ascii="Times New Roman" w:eastAsia="Times New Roman" w:hAnsi="Times New Roman" w:cs="Times New Roman"/>
          <w:b/>
          <w:sz w:val="24"/>
          <w:szCs w:val="24"/>
          <w:u w:val="single"/>
          <w:lang w:eastAsia="ru-RU"/>
        </w:rPr>
        <w:t xml:space="preserve"> </w:t>
      </w:r>
      <w:r w:rsidRPr="00F0312F">
        <w:rPr>
          <w:rFonts w:ascii="Times New Roman" w:eastAsia="Times New Roman" w:hAnsi="Times New Roman" w:cs="Times New Roman"/>
          <w:b/>
          <w:sz w:val="24"/>
          <w:szCs w:val="24"/>
          <w:u w:val="single"/>
          <w:lang w:eastAsia="ru-RU"/>
        </w:rPr>
        <w:tab/>
      </w:r>
      <w:r w:rsidRPr="00F0312F">
        <w:rPr>
          <w:rFonts w:ascii="Times New Roman" w:eastAsia="Times New Roman" w:hAnsi="Times New Roman" w:cs="Times New Roman"/>
          <w:b/>
          <w:sz w:val="24"/>
          <w:szCs w:val="24"/>
          <w:lang w:eastAsia="ru-RU"/>
        </w:rPr>
        <w:t>класс</w:t>
      </w:r>
      <w:r w:rsidRPr="00F0312F">
        <w:rPr>
          <w:rFonts w:ascii="Times New Roman" w:eastAsia="Times New Roman" w:hAnsi="Times New Roman" w:cs="Times New Roman"/>
          <w:b/>
          <w:sz w:val="24"/>
          <w:szCs w:val="24"/>
          <w:u w:val="single"/>
          <w:lang w:eastAsia="ru-RU"/>
        </w:rPr>
        <w:t xml:space="preserve"> </w:t>
      </w:r>
      <w:r w:rsidRPr="00F0312F">
        <w:rPr>
          <w:rFonts w:ascii="Times New Roman" w:eastAsia="Times New Roman" w:hAnsi="Times New Roman" w:cs="Times New Roman"/>
          <w:b/>
          <w:sz w:val="24"/>
          <w:szCs w:val="24"/>
          <w:u w:val="single"/>
          <w:lang w:eastAsia="ru-RU"/>
        </w:rPr>
        <w:tab/>
      </w:r>
      <w:r w:rsidRPr="00F0312F">
        <w:rPr>
          <w:rFonts w:ascii="Times New Roman" w:eastAsia="Times New Roman" w:hAnsi="Times New Roman" w:cs="Times New Roman"/>
          <w:b/>
          <w:sz w:val="24"/>
          <w:szCs w:val="24"/>
          <w:lang w:eastAsia="ru-RU"/>
        </w:rPr>
        <w:t>Предмет</w:t>
      </w:r>
      <w:r w:rsidRPr="00F0312F">
        <w:rPr>
          <w:rFonts w:ascii="Times New Roman" w:eastAsia="Times New Roman" w:hAnsi="Times New Roman" w:cs="Times New Roman"/>
          <w:sz w:val="24"/>
          <w:szCs w:val="24"/>
          <w:u w:val="single"/>
          <w:lang w:eastAsia="ru-RU"/>
        </w:rPr>
        <w:t xml:space="preserve"> </w:t>
      </w:r>
      <w:r w:rsidRPr="00F0312F">
        <w:rPr>
          <w:rFonts w:ascii="Times New Roman" w:eastAsia="Times New Roman" w:hAnsi="Times New Roman" w:cs="Times New Roman"/>
          <w:sz w:val="24"/>
          <w:szCs w:val="24"/>
          <w:u w:val="single"/>
          <w:lang w:eastAsia="ru-RU"/>
        </w:rPr>
        <w:tab/>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tbl>
      <w:tblPr>
        <w:tblStyle w:val="TableNormal"/>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15"/>
        <w:gridCol w:w="1517"/>
        <w:gridCol w:w="1939"/>
        <w:gridCol w:w="1831"/>
        <w:gridCol w:w="1545"/>
        <w:gridCol w:w="1192"/>
      </w:tblGrid>
      <w:tr w:rsidR="00F0312F" w:rsidRPr="00F0312F" w:rsidTr="00F02271">
        <w:trPr>
          <w:trHeight w:val="635"/>
        </w:trPr>
        <w:tc>
          <w:tcPr>
            <w:tcW w:w="1615"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51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Входной</w:t>
            </w:r>
          </w:p>
        </w:tc>
        <w:tc>
          <w:tcPr>
            <w:tcW w:w="193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Промежуточный</w:t>
            </w:r>
          </w:p>
        </w:tc>
        <w:tc>
          <w:tcPr>
            <w:tcW w:w="183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Сравнительный</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анализ</w:t>
            </w:r>
          </w:p>
        </w:tc>
        <w:tc>
          <w:tcPr>
            <w:tcW w:w="154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Итоговый</w:t>
            </w:r>
          </w:p>
        </w:tc>
        <w:tc>
          <w:tcPr>
            <w:tcW w:w="119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Сравнительный</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анализ</w:t>
            </w:r>
          </w:p>
        </w:tc>
      </w:tr>
      <w:tr w:rsidR="00F0312F" w:rsidRPr="00F0312F" w:rsidTr="00F02271">
        <w:trPr>
          <w:trHeight w:val="316"/>
        </w:trPr>
        <w:tc>
          <w:tcPr>
            <w:tcW w:w="161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Результат</w:t>
            </w:r>
          </w:p>
        </w:tc>
        <w:tc>
          <w:tcPr>
            <w:tcW w:w="1517"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939"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31"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545"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92" w:type="dxa"/>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635"/>
        </w:trPr>
        <w:tc>
          <w:tcPr>
            <w:tcW w:w="161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Необходимая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коррекция</w:t>
            </w:r>
          </w:p>
        </w:tc>
        <w:tc>
          <w:tcPr>
            <w:tcW w:w="1517"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939"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831"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545"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92" w:type="dxa"/>
          </w:tcPr>
          <w:p w:rsidR="00F0312F" w:rsidRPr="00F0312F" w:rsidRDefault="00F0312F" w:rsidP="00F0312F">
            <w:pPr>
              <w:ind w:right="-142"/>
              <w:rPr>
                <w:rFonts w:ascii="Times New Roman" w:eastAsia="Times New Roman" w:hAnsi="Times New Roman" w:cs="Times New Roman"/>
                <w:sz w:val="24"/>
                <w:szCs w:val="24"/>
                <w:lang w:eastAsia="ru-RU"/>
              </w:rPr>
            </w:pPr>
          </w:p>
        </w:tc>
      </w:tr>
    </w:tbl>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Педагогическое наблюдение</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Педагог</w:t>
      </w:r>
      <w:r w:rsidRPr="00F0312F">
        <w:rPr>
          <w:rFonts w:ascii="Times New Roman" w:eastAsia="Times New Roman" w:hAnsi="Times New Roman" w:cs="Times New Roman"/>
          <w:b/>
          <w:sz w:val="24"/>
          <w:szCs w:val="24"/>
          <w:u w:val="single"/>
          <w:lang w:eastAsia="ru-RU"/>
        </w:rPr>
        <w:t xml:space="preserve"> </w:t>
      </w:r>
      <w:r w:rsidRPr="00F0312F">
        <w:rPr>
          <w:rFonts w:ascii="Times New Roman" w:eastAsia="Times New Roman" w:hAnsi="Times New Roman" w:cs="Times New Roman"/>
          <w:b/>
          <w:sz w:val="24"/>
          <w:szCs w:val="24"/>
          <w:u w:val="single"/>
          <w:lang w:eastAsia="ru-RU"/>
        </w:rPr>
        <w:tab/>
      </w:r>
      <w:r w:rsidRPr="00F0312F">
        <w:rPr>
          <w:rFonts w:ascii="Times New Roman" w:eastAsia="Times New Roman" w:hAnsi="Times New Roman" w:cs="Times New Roman"/>
          <w:b/>
          <w:sz w:val="24"/>
          <w:szCs w:val="24"/>
          <w:lang w:eastAsia="ru-RU"/>
        </w:rPr>
        <w:t>Класс</w:t>
      </w:r>
      <w:r w:rsidRPr="00F0312F">
        <w:rPr>
          <w:rFonts w:ascii="Times New Roman" w:eastAsia="Times New Roman" w:hAnsi="Times New Roman" w:cs="Times New Roman"/>
          <w:b/>
          <w:sz w:val="24"/>
          <w:szCs w:val="24"/>
          <w:u w:val="single"/>
          <w:lang w:eastAsia="ru-RU"/>
        </w:rPr>
        <w:t xml:space="preserve"> </w:t>
      </w:r>
      <w:r w:rsidRPr="00F0312F">
        <w:rPr>
          <w:rFonts w:ascii="Times New Roman" w:eastAsia="Times New Roman" w:hAnsi="Times New Roman" w:cs="Times New Roman"/>
          <w:b/>
          <w:sz w:val="24"/>
          <w:szCs w:val="24"/>
          <w:u w:val="single"/>
          <w:lang w:eastAsia="ru-RU"/>
        </w:rPr>
        <w:tab/>
      </w:r>
      <w:r w:rsidRPr="00F0312F">
        <w:rPr>
          <w:rFonts w:ascii="Times New Roman" w:eastAsia="Times New Roman" w:hAnsi="Times New Roman" w:cs="Times New Roman"/>
          <w:b/>
          <w:sz w:val="24"/>
          <w:szCs w:val="24"/>
          <w:lang w:eastAsia="ru-RU"/>
        </w:rPr>
        <w:t xml:space="preserve">Учащийся </w:t>
      </w:r>
      <w:r w:rsidRPr="00F0312F">
        <w:rPr>
          <w:rFonts w:ascii="Times New Roman" w:eastAsia="Times New Roman" w:hAnsi="Times New Roman" w:cs="Times New Roman"/>
          <w:sz w:val="24"/>
          <w:szCs w:val="24"/>
          <w:u w:val="single"/>
          <w:lang w:eastAsia="ru-RU"/>
        </w:rPr>
        <w:t xml:space="preserve"> </w:t>
      </w:r>
      <w:r w:rsidRPr="00F0312F">
        <w:rPr>
          <w:rFonts w:ascii="Times New Roman" w:eastAsia="Times New Roman" w:hAnsi="Times New Roman" w:cs="Times New Roman"/>
          <w:sz w:val="24"/>
          <w:szCs w:val="24"/>
          <w:u w:val="single"/>
          <w:lang w:eastAsia="ru-RU"/>
        </w:rPr>
        <w:tab/>
      </w: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5"/>
        <w:gridCol w:w="1135"/>
        <w:gridCol w:w="1102"/>
        <w:gridCol w:w="1104"/>
        <w:gridCol w:w="1102"/>
        <w:gridCol w:w="1142"/>
        <w:gridCol w:w="816"/>
        <w:gridCol w:w="1078"/>
      </w:tblGrid>
      <w:tr w:rsidR="00F0312F" w:rsidRPr="00F0312F" w:rsidTr="00F02271">
        <w:trPr>
          <w:trHeight w:val="2140"/>
        </w:trPr>
        <w:tc>
          <w:tcPr>
            <w:tcW w:w="223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Наблюдения</w:t>
            </w:r>
          </w:p>
        </w:tc>
        <w:tc>
          <w:tcPr>
            <w:tcW w:w="1135" w:type="dxa"/>
            <w:textDirection w:val="btLr"/>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Сформированность предметных навыков</w:t>
            </w:r>
          </w:p>
        </w:tc>
        <w:tc>
          <w:tcPr>
            <w:tcW w:w="1102" w:type="dxa"/>
            <w:textDirection w:val="btLr"/>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Способность понять и принять инструкц ию</w:t>
            </w:r>
          </w:p>
        </w:tc>
        <w:tc>
          <w:tcPr>
            <w:tcW w:w="1104" w:type="dxa"/>
            <w:textDirection w:val="btLr"/>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Способность</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работать по образцу</w:t>
            </w:r>
          </w:p>
        </w:tc>
        <w:tc>
          <w:tcPr>
            <w:tcW w:w="1102" w:type="dxa"/>
            <w:textDirection w:val="btLr"/>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Способность планировать</w:t>
            </w:r>
            <w:r w:rsidRPr="00F0312F">
              <w:rPr>
                <w:rFonts w:ascii="Times New Roman" w:eastAsia="Times New Roman" w:hAnsi="Times New Roman" w:cs="Times New Roman"/>
                <w:sz w:val="24"/>
                <w:szCs w:val="24"/>
                <w:lang w:eastAsia="ru-RU"/>
              </w:rPr>
              <w:tab/>
              <w:t>свою</w:t>
            </w:r>
            <w:r w:rsidRPr="00F0312F">
              <w:rPr>
                <w:rFonts w:ascii="Times New Roman" w:eastAsia="Times New Roman" w:hAnsi="Times New Roman" w:cs="Times New Roman"/>
                <w:w w:val="99"/>
                <w:sz w:val="24"/>
                <w:szCs w:val="24"/>
                <w:lang w:eastAsia="ru-RU"/>
              </w:rPr>
              <w:t xml:space="preserve"> </w:t>
            </w:r>
            <w:r w:rsidRPr="00F0312F">
              <w:rPr>
                <w:rFonts w:ascii="Times New Roman" w:eastAsia="Times New Roman" w:hAnsi="Times New Roman" w:cs="Times New Roman"/>
                <w:sz w:val="24"/>
                <w:szCs w:val="24"/>
                <w:lang w:eastAsia="ru-RU"/>
              </w:rPr>
              <w:t>деятельность</w:t>
            </w:r>
          </w:p>
        </w:tc>
        <w:tc>
          <w:tcPr>
            <w:tcW w:w="1142" w:type="dxa"/>
            <w:textDirection w:val="btLr"/>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Умение</w:t>
            </w:r>
            <w:r w:rsidRPr="00F0312F">
              <w:rPr>
                <w:rFonts w:ascii="Times New Roman" w:eastAsia="Times New Roman" w:hAnsi="Times New Roman" w:cs="Times New Roman"/>
                <w:sz w:val="24"/>
                <w:szCs w:val="24"/>
                <w:lang w:eastAsia="ru-RU"/>
              </w:rPr>
              <w:tab/>
              <w:t>делать</w:t>
            </w:r>
            <w:r w:rsidRPr="00F0312F">
              <w:rPr>
                <w:rFonts w:ascii="Times New Roman" w:eastAsia="Times New Roman" w:hAnsi="Times New Roman" w:cs="Times New Roman"/>
                <w:w w:val="99"/>
                <w:sz w:val="24"/>
                <w:szCs w:val="24"/>
                <w:lang w:eastAsia="ru-RU"/>
              </w:rPr>
              <w:t xml:space="preserve"> </w:t>
            </w:r>
            <w:r w:rsidRPr="00F0312F">
              <w:rPr>
                <w:rFonts w:ascii="Times New Roman" w:eastAsia="Times New Roman" w:hAnsi="Times New Roman" w:cs="Times New Roman"/>
                <w:sz w:val="24"/>
                <w:szCs w:val="24"/>
                <w:lang w:eastAsia="ru-RU"/>
              </w:rPr>
              <w:t>выводы и анализиро вать</w:t>
            </w:r>
          </w:p>
        </w:tc>
        <w:tc>
          <w:tcPr>
            <w:tcW w:w="816" w:type="dxa"/>
            <w:textDirection w:val="btLr"/>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Умение</w:t>
            </w:r>
            <w:r w:rsidRPr="00F0312F">
              <w:rPr>
                <w:rFonts w:ascii="Times New Roman" w:eastAsia="Times New Roman" w:hAnsi="Times New Roman" w:cs="Times New Roman"/>
                <w:sz w:val="24"/>
                <w:szCs w:val="24"/>
                <w:lang w:eastAsia="ru-RU"/>
              </w:rPr>
              <w:tab/>
              <w:t>работать</w:t>
            </w:r>
            <w:r w:rsidRPr="00F0312F">
              <w:rPr>
                <w:rFonts w:ascii="Times New Roman" w:eastAsia="Times New Roman" w:hAnsi="Times New Roman" w:cs="Times New Roman"/>
                <w:sz w:val="24"/>
                <w:szCs w:val="24"/>
                <w:lang w:eastAsia="ru-RU"/>
              </w:rPr>
              <w:tab/>
              <w:t>в</w:t>
            </w:r>
            <w:r w:rsidRPr="00F0312F">
              <w:rPr>
                <w:rFonts w:ascii="Times New Roman" w:eastAsia="Times New Roman" w:hAnsi="Times New Roman" w:cs="Times New Roman"/>
                <w:w w:val="99"/>
                <w:sz w:val="24"/>
                <w:szCs w:val="24"/>
                <w:lang w:eastAsia="ru-RU"/>
              </w:rPr>
              <w:t xml:space="preserve"> </w:t>
            </w:r>
            <w:r w:rsidRPr="00F0312F">
              <w:rPr>
                <w:rFonts w:ascii="Times New Roman" w:eastAsia="Times New Roman" w:hAnsi="Times New Roman" w:cs="Times New Roman"/>
                <w:sz w:val="24"/>
                <w:szCs w:val="24"/>
                <w:lang w:eastAsia="ru-RU"/>
              </w:rPr>
              <w:t>группе</w:t>
            </w:r>
          </w:p>
        </w:tc>
        <w:tc>
          <w:tcPr>
            <w:tcW w:w="1078" w:type="dxa"/>
            <w:textDirection w:val="btLr"/>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Владение</w:t>
            </w:r>
            <w:r w:rsidRPr="00F0312F">
              <w:rPr>
                <w:rFonts w:ascii="Times New Roman" w:eastAsia="Times New Roman" w:hAnsi="Times New Roman" w:cs="Times New Roman"/>
                <w:sz w:val="24"/>
                <w:szCs w:val="24"/>
                <w:lang w:eastAsia="ru-RU"/>
              </w:rPr>
              <w:tab/>
              <w:t>устной речью</w:t>
            </w:r>
          </w:p>
        </w:tc>
      </w:tr>
      <w:tr w:rsidR="00F0312F" w:rsidRPr="00F0312F" w:rsidTr="00F02271">
        <w:trPr>
          <w:trHeight w:val="292"/>
        </w:trPr>
        <w:tc>
          <w:tcPr>
            <w:tcW w:w="223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Входной мониторинг</w:t>
            </w:r>
          </w:p>
        </w:tc>
        <w:tc>
          <w:tcPr>
            <w:tcW w:w="1135"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0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04"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0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4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816"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078" w:type="dxa"/>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527"/>
        </w:trPr>
        <w:tc>
          <w:tcPr>
            <w:tcW w:w="223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Направление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коррекции</w:t>
            </w:r>
          </w:p>
        </w:tc>
        <w:tc>
          <w:tcPr>
            <w:tcW w:w="1135"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0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04"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0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4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816"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078" w:type="dxa"/>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530"/>
        </w:trPr>
        <w:tc>
          <w:tcPr>
            <w:tcW w:w="223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Промежуточный</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мониторинг</w:t>
            </w:r>
          </w:p>
        </w:tc>
        <w:tc>
          <w:tcPr>
            <w:tcW w:w="1135"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0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04"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0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4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816"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078" w:type="dxa"/>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527"/>
        </w:trPr>
        <w:tc>
          <w:tcPr>
            <w:tcW w:w="223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Направления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коррекции</w:t>
            </w:r>
          </w:p>
        </w:tc>
        <w:tc>
          <w:tcPr>
            <w:tcW w:w="1135"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0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04"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0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4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816"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078" w:type="dxa"/>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292"/>
        </w:trPr>
        <w:tc>
          <w:tcPr>
            <w:tcW w:w="223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Итоговый мониторинг</w:t>
            </w:r>
          </w:p>
        </w:tc>
        <w:tc>
          <w:tcPr>
            <w:tcW w:w="1135"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0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04"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0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4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816"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078" w:type="dxa"/>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290"/>
        </w:trPr>
        <w:tc>
          <w:tcPr>
            <w:tcW w:w="223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Анализ</w:t>
            </w:r>
          </w:p>
        </w:tc>
        <w:tc>
          <w:tcPr>
            <w:tcW w:w="1135"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0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04"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0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4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816"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078" w:type="dxa"/>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529"/>
        </w:trPr>
        <w:tc>
          <w:tcPr>
            <w:tcW w:w="223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Рекомендации</w:t>
            </w:r>
          </w:p>
        </w:tc>
        <w:tc>
          <w:tcPr>
            <w:tcW w:w="1135"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0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04"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0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4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816"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078" w:type="dxa"/>
          </w:tcPr>
          <w:p w:rsidR="00F0312F" w:rsidRPr="00F0312F" w:rsidRDefault="00F0312F" w:rsidP="00F0312F">
            <w:pPr>
              <w:ind w:right="-142"/>
              <w:rPr>
                <w:rFonts w:ascii="Times New Roman" w:eastAsia="Times New Roman" w:hAnsi="Times New Roman" w:cs="Times New Roman"/>
                <w:sz w:val="24"/>
                <w:szCs w:val="24"/>
                <w:lang w:eastAsia="ru-RU"/>
              </w:rPr>
            </w:pPr>
          </w:p>
        </w:tc>
      </w:tr>
    </w:tbl>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val="tt-RU" w:eastAsia="ru-RU"/>
        </w:rPr>
        <w:t xml:space="preserve"> </w:t>
      </w:r>
    </w:p>
    <w:p w:rsidR="00F0312F" w:rsidRPr="00F0312F" w:rsidRDefault="00F0312F" w:rsidP="00F0312F">
      <w:pPr>
        <w:numPr>
          <w:ilvl w:val="0"/>
          <w:numId w:val="4"/>
        </w:num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Организационный</w:t>
      </w:r>
      <w:r w:rsidRPr="00F0312F">
        <w:rPr>
          <w:rFonts w:ascii="Times New Roman" w:eastAsia="Times New Roman" w:hAnsi="Times New Roman" w:cs="Times New Roman"/>
          <w:b/>
          <w:spacing w:val="-2"/>
          <w:sz w:val="24"/>
          <w:szCs w:val="24"/>
          <w:lang w:eastAsia="ru-RU"/>
        </w:rPr>
        <w:t xml:space="preserve"> </w:t>
      </w:r>
      <w:r w:rsidRPr="00F0312F">
        <w:rPr>
          <w:rFonts w:ascii="Times New Roman" w:eastAsia="Times New Roman" w:hAnsi="Times New Roman" w:cs="Times New Roman"/>
          <w:b/>
          <w:sz w:val="24"/>
          <w:szCs w:val="24"/>
          <w:lang w:eastAsia="ru-RU"/>
        </w:rPr>
        <w:t>раздел</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3.1.Учебный план начального общего образования. Календарный учебный</w:t>
      </w:r>
      <w:r w:rsidRPr="00F0312F">
        <w:rPr>
          <w:rFonts w:ascii="Times New Roman" w:eastAsia="Times New Roman" w:hAnsi="Times New Roman" w:cs="Times New Roman"/>
          <w:b/>
          <w:spacing w:val="-4"/>
          <w:sz w:val="24"/>
          <w:szCs w:val="24"/>
          <w:lang w:eastAsia="ru-RU"/>
        </w:rPr>
        <w:t xml:space="preserve"> </w:t>
      </w:r>
      <w:r w:rsidRPr="00F0312F">
        <w:rPr>
          <w:rFonts w:ascii="Times New Roman" w:eastAsia="Times New Roman" w:hAnsi="Times New Roman" w:cs="Times New Roman"/>
          <w:b/>
          <w:sz w:val="24"/>
          <w:szCs w:val="24"/>
          <w:lang w:eastAsia="ru-RU"/>
        </w:rPr>
        <w:t>график.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Учебный план школы является документом, фиксирующим максимальный объем учебной нагрузки обучающихся, состав учебных предметов и направлений внеурочной деятельности, распределяет учебное время, отводимое на освоение содержания образования по классам и учебным программам; обеспечивающим выполнение требований: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Закона Российской Федерации (от 29.12. 2012 № 273 – ФЗ) </w:t>
      </w:r>
      <w:r w:rsidRPr="00F0312F">
        <w:rPr>
          <w:rFonts w:ascii="Times New Roman" w:eastAsia="Times New Roman" w:hAnsi="Times New Roman" w:cs="Times New Roman"/>
          <w:spacing w:val="-3"/>
          <w:sz w:val="24"/>
          <w:szCs w:val="24"/>
          <w:lang w:eastAsia="ru-RU"/>
        </w:rPr>
        <w:t xml:space="preserve">«Об </w:t>
      </w:r>
      <w:r w:rsidRPr="00F0312F">
        <w:rPr>
          <w:rFonts w:ascii="Times New Roman" w:eastAsia="Times New Roman" w:hAnsi="Times New Roman" w:cs="Times New Roman"/>
          <w:sz w:val="24"/>
          <w:szCs w:val="24"/>
          <w:lang w:eastAsia="ru-RU"/>
        </w:rPr>
        <w:t xml:space="preserve">образовании в Российской Федерации», Федерального закона от 3 июля 2016 года N 313-ФЗ </w:t>
      </w:r>
      <w:r w:rsidRPr="00F0312F">
        <w:rPr>
          <w:rFonts w:ascii="Times New Roman" w:eastAsia="Times New Roman" w:hAnsi="Times New Roman" w:cs="Times New Roman"/>
          <w:spacing w:val="-3"/>
          <w:sz w:val="24"/>
          <w:szCs w:val="24"/>
          <w:lang w:eastAsia="ru-RU"/>
        </w:rPr>
        <w:t xml:space="preserve">«О </w:t>
      </w:r>
      <w:r w:rsidRPr="00F0312F">
        <w:rPr>
          <w:rFonts w:ascii="Times New Roman" w:eastAsia="Times New Roman" w:hAnsi="Times New Roman" w:cs="Times New Roman"/>
          <w:sz w:val="24"/>
          <w:szCs w:val="24"/>
          <w:lang w:eastAsia="ru-RU"/>
        </w:rPr>
        <w:t xml:space="preserve">внесении изменений в Федеральный закон </w:t>
      </w:r>
      <w:r w:rsidRPr="00F0312F">
        <w:rPr>
          <w:rFonts w:ascii="Times New Roman" w:eastAsia="Times New Roman" w:hAnsi="Times New Roman" w:cs="Times New Roman"/>
          <w:spacing w:val="-3"/>
          <w:sz w:val="24"/>
          <w:szCs w:val="24"/>
          <w:lang w:eastAsia="ru-RU"/>
        </w:rPr>
        <w:t xml:space="preserve">«Об </w:t>
      </w:r>
      <w:r w:rsidRPr="00F0312F">
        <w:rPr>
          <w:rFonts w:ascii="Times New Roman" w:eastAsia="Times New Roman" w:hAnsi="Times New Roman" w:cs="Times New Roman"/>
          <w:sz w:val="24"/>
          <w:szCs w:val="24"/>
          <w:lang w:eastAsia="ru-RU"/>
        </w:rPr>
        <w:t>образовании в Российской</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Федерации»;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утверждённого приказом Министерства </w:t>
      </w:r>
      <w:r w:rsidRPr="00F0312F">
        <w:rPr>
          <w:rFonts w:ascii="Times New Roman" w:eastAsia="Times New Roman" w:hAnsi="Times New Roman" w:cs="Times New Roman"/>
          <w:sz w:val="24"/>
          <w:szCs w:val="24"/>
          <w:lang w:eastAsia="ru-RU"/>
        </w:rPr>
        <w:lastRenderedPageBreak/>
        <w:t>образования и науки Российской Федерации от 30. 08. 2013 г. № 1015 с изменениями и дополнениями от 13 декабря 2013 г., 28 мая 2014 г., 17 июля 2015 г.</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СанПиНа 2.4.2.2821–10 «Санитарно-эпидемиологические требования к условиям и организации обучения в общеобразовательных учреждениях» (утверждены постановлением Главного государственного санитарного врача Российской Федерации от 29 декабря 2010 г. № 189, зарегистрированным в Минюсте России 3 марта 2011 г., регистрационный номер</w:t>
      </w:r>
      <w:r w:rsidRPr="00F0312F">
        <w:rPr>
          <w:rFonts w:ascii="Times New Roman" w:eastAsia="Times New Roman" w:hAnsi="Times New Roman" w:cs="Times New Roman"/>
          <w:spacing w:val="-24"/>
          <w:sz w:val="24"/>
          <w:szCs w:val="24"/>
          <w:lang w:eastAsia="ru-RU"/>
        </w:rPr>
        <w:t xml:space="preserve"> </w:t>
      </w:r>
      <w:r w:rsidRPr="00F0312F">
        <w:rPr>
          <w:rFonts w:ascii="Times New Roman" w:eastAsia="Times New Roman" w:hAnsi="Times New Roman" w:cs="Times New Roman"/>
          <w:sz w:val="24"/>
          <w:szCs w:val="24"/>
          <w:lang w:eastAsia="ru-RU"/>
        </w:rPr>
        <w:t>19993);</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-Примерной основной образовательной программы начального общего, основного общего образования (одобрены решением федерального учебно-методического объединения по общему образованию, протокол от 08.04.2015 № 1/15)</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приказа Минобрнауки России от 26 ноября 2010 года № 1241 «О внесении изменений в федеральный государственный образовательный стандарт</w:t>
      </w:r>
      <w:r w:rsidRPr="00F0312F">
        <w:rPr>
          <w:rFonts w:ascii="Times New Roman" w:eastAsia="Times New Roman" w:hAnsi="Times New Roman" w:cs="Times New Roman"/>
          <w:spacing w:val="38"/>
          <w:sz w:val="24"/>
          <w:szCs w:val="24"/>
          <w:lang w:eastAsia="ru-RU"/>
        </w:rPr>
        <w:t xml:space="preserve"> </w:t>
      </w:r>
      <w:r w:rsidRPr="00F0312F">
        <w:rPr>
          <w:rFonts w:ascii="Times New Roman" w:eastAsia="Times New Roman" w:hAnsi="Times New Roman" w:cs="Times New Roman"/>
          <w:sz w:val="24"/>
          <w:szCs w:val="24"/>
          <w:lang w:eastAsia="ru-RU"/>
        </w:rPr>
        <w:t>начального общего образования,утвержденный приказом Министерства образования и науки Российской Федерации от 6 октября 2009 г. № 373» (зарегистрирован в Минюсте России 4 февраля 2011 г., регистрационный номер 19707);</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приказа Министерства образования и науки Российской Федерации от 22.09.2011 № 2357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N</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373»;</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приказа</w:t>
      </w:r>
      <w:r w:rsidRPr="00F0312F">
        <w:rPr>
          <w:rFonts w:ascii="Times New Roman" w:eastAsia="Times New Roman" w:hAnsi="Times New Roman" w:cs="Times New Roman"/>
          <w:spacing w:val="11"/>
          <w:sz w:val="24"/>
          <w:szCs w:val="24"/>
          <w:lang w:eastAsia="ru-RU"/>
        </w:rPr>
        <w:t xml:space="preserve"> </w:t>
      </w:r>
      <w:r w:rsidRPr="00F0312F">
        <w:rPr>
          <w:rFonts w:ascii="Times New Roman" w:eastAsia="Times New Roman" w:hAnsi="Times New Roman" w:cs="Times New Roman"/>
          <w:sz w:val="24"/>
          <w:szCs w:val="24"/>
          <w:lang w:eastAsia="ru-RU"/>
        </w:rPr>
        <w:t>Министерства</w:t>
      </w:r>
      <w:r w:rsidRPr="00F0312F">
        <w:rPr>
          <w:rFonts w:ascii="Times New Roman" w:eastAsia="Times New Roman" w:hAnsi="Times New Roman" w:cs="Times New Roman"/>
          <w:spacing w:val="10"/>
          <w:sz w:val="24"/>
          <w:szCs w:val="24"/>
          <w:lang w:eastAsia="ru-RU"/>
        </w:rPr>
        <w:t xml:space="preserve"> </w:t>
      </w:r>
      <w:r w:rsidRPr="00F0312F">
        <w:rPr>
          <w:rFonts w:ascii="Times New Roman" w:eastAsia="Times New Roman" w:hAnsi="Times New Roman" w:cs="Times New Roman"/>
          <w:sz w:val="24"/>
          <w:szCs w:val="24"/>
          <w:lang w:eastAsia="ru-RU"/>
        </w:rPr>
        <w:t>образования</w:t>
      </w:r>
      <w:r w:rsidRPr="00F0312F">
        <w:rPr>
          <w:rFonts w:ascii="Times New Roman" w:eastAsia="Times New Roman" w:hAnsi="Times New Roman" w:cs="Times New Roman"/>
          <w:spacing w:val="13"/>
          <w:sz w:val="24"/>
          <w:szCs w:val="24"/>
          <w:lang w:eastAsia="ru-RU"/>
        </w:rPr>
        <w:t xml:space="preserve"> </w:t>
      </w:r>
      <w:r w:rsidRPr="00F0312F">
        <w:rPr>
          <w:rFonts w:ascii="Times New Roman" w:eastAsia="Times New Roman" w:hAnsi="Times New Roman" w:cs="Times New Roman"/>
          <w:sz w:val="24"/>
          <w:szCs w:val="24"/>
          <w:lang w:eastAsia="ru-RU"/>
        </w:rPr>
        <w:t>и</w:t>
      </w:r>
      <w:r w:rsidRPr="00F0312F">
        <w:rPr>
          <w:rFonts w:ascii="Times New Roman" w:eastAsia="Times New Roman" w:hAnsi="Times New Roman" w:cs="Times New Roman"/>
          <w:spacing w:val="10"/>
          <w:sz w:val="24"/>
          <w:szCs w:val="24"/>
          <w:lang w:eastAsia="ru-RU"/>
        </w:rPr>
        <w:t xml:space="preserve"> </w:t>
      </w:r>
      <w:r w:rsidRPr="00F0312F">
        <w:rPr>
          <w:rFonts w:ascii="Times New Roman" w:eastAsia="Times New Roman" w:hAnsi="Times New Roman" w:cs="Times New Roman"/>
          <w:sz w:val="24"/>
          <w:szCs w:val="24"/>
          <w:lang w:eastAsia="ru-RU"/>
        </w:rPr>
        <w:t>науки</w:t>
      </w:r>
      <w:r w:rsidRPr="00F0312F">
        <w:rPr>
          <w:rFonts w:ascii="Times New Roman" w:eastAsia="Times New Roman" w:hAnsi="Times New Roman" w:cs="Times New Roman"/>
          <w:spacing w:val="14"/>
          <w:sz w:val="24"/>
          <w:szCs w:val="24"/>
          <w:lang w:eastAsia="ru-RU"/>
        </w:rPr>
        <w:t xml:space="preserve"> </w:t>
      </w:r>
      <w:r w:rsidRPr="00F0312F">
        <w:rPr>
          <w:rFonts w:ascii="Times New Roman" w:eastAsia="Times New Roman" w:hAnsi="Times New Roman" w:cs="Times New Roman"/>
          <w:sz w:val="24"/>
          <w:szCs w:val="24"/>
          <w:lang w:eastAsia="ru-RU"/>
        </w:rPr>
        <w:t>Российской</w:t>
      </w:r>
      <w:r w:rsidRPr="00F0312F">
        <w:rPr>
          <w:rFonts w:ascii="Times New Roman" w:eastAsia="Times New Roman" w:hAnsi="Times New Roman" w:cs="Times New Roman"/>
          <w:spacing w:val="13"/>
          <w:sz w:val="24"/>
          <w:szCs w:val="24"/>
          <w:lang w:eastAsia="ru-RU"/>
        </w:rPr>
        <w:t xml:space="preserve"> </w:t>
      </w:r>
      <w:r w:rsidRPr="00F0312F">
        <w:rPr>
          <w:rFonts w:ascii="Times New Roman" w:eastAsia="Times New Roman" w:hAnsi="Times New Roman" w:cs="Times New Roman"/>
          <w:sz w:val="24"/>
          <w:szCs w:val="24"/>
          <w:lang w:eastAsia="ru-RU"/>
        </w:rPr>
        <w:t>Федерации</w:t>
      </w:r>
      <w:r w:rsidRPr="00F0312F">
        <w:rPr>
          <w:rFonts w:ascii="Times New Roman" w:eastAsia="Times New Roman" w:hAnsi="Times New Roman" w:cs="Times New Roman"/>
          <w:spacing w:val="11"/>
          <w:sz w:val="24"/>
          <w:szCs w:val="24"/>
          <w:lang w:eastAsia="ru-RU"/>
        </w:rPr>
        <w:t xml:space="preserve"> </w:t>
      </w:r>
      <w:r w:rsidRPr="00F0312F">
        <w:rPr>
          <w:rFonts w:ascii="Times New Roman" w:eastAsia="Times New Roman" w:hAnsi="Times New Roman" w:cs="Times New Roman"/>
          <w:sz w:val="24"/>
          <w:szCs w:val="24"/>
          <w:lang w:eastAsia="ru-RU"/>
        </w:rPr>
        <w:t>от</w:t>
      </w:r>
      <w:r w:rsidRPr="00F0312F">
        <w:rPr>
          <w:rFonts w:ascii="Times New Roman" w:eastAsia="Times New Roman" w:hAnsi="Times New Roman" w:cs="Times New Roman"/>
          <w:spacing w:val="12"/>
          <w:sz w:val="24"/>
          <w:szCs w:val="24"/>
          <w:lang w:eastAsia="ru-RU"/>
        </w:rPr>
        <w:t xml:space="preserve"> </w:t>
      </w:r>
      <w:r w:rsidRPr="00F0312F">
        <w:rPr>
          <w:rFonts w:ascii="Times New Roman" w:eastAsia="Times New Roman" w:hAnsi="Times New Roman" w:cs="Times New Roman"/>
          <w:sz w:val="24"/>
          <w:szCs w:val="24"/>
          <w:lang w:eastAsia="ru-RU"/>
        </w:rPr>
        <w:t>31</w:t>
      </w:r>
      <w:r w:rsidRPr="00F0312F">
        <w:rPr>
          <w:rFonts w:ascii="Times New Roman" w:eastAsia="Times New Roman" w:hAnsi="Times New Roman" w:cs="Times New Roman"/>
          <w:spacing w:val="12"/>
          <w:sz w:val="24"/>
          <w:szCs w:val="24"/>
          <w:lang w:eastAsia="ru-RU"/>
        </w:rPr>
        <w:t xml:space="preserve"> </w:t>
      </w:r>
      <w:r w:rsidRPr="00F0312F">
        <w:rPr>
          <w:rFonts w:ascii="Times New Roman" w:eastAsia="Times New Roman" w:hAnsi="Times New Roman" w:cs="Times New Roman"/>
          <w:sz w:val="24"/>
          <w:szCs w:val="24"/>
          <w:lang w:eastAsia="ru-RU"/>
        </w:rPr>
        <w:t>января</w:t>
      </w:r>
      <w:r w:rsidRPr="00F0312F">
        <w:rPr>
          <w:rFonts w:ascii="Times New Roman" w:eastAsia="Times New Roman" w:hAnsi="Times New Roman" w:cs="Times New Roman"/>
          <w:spacing w:val="13"/>
          <w:sz w:val="24"/>
          <w:szCs w:val="24"/>
          <w:lang w:eastAsia="ru-RU"/>
        </w:rPr>
        <w:t xml:space="preserve"> </w:t>
      </w:r>
      <w:r w:rsidRPr="00F0312F">
        <w:rPr>
          <w:rFonts w:ascii="Times New Roman" w:eastAsia="Times New Roman" w:hAnsi="Times New Roman" w:cs="Times New Roman"/>
          <w:sz w:val="24"/>
          <w:szCs w:val="24"/>
          <w:lang w:eastAsia="ru-RU"/>
        </w:rPr>
        <w:t>2012</w:t>
      </w:r>
      <w:r w:rsidRPr="00F0312F">
        <w:rPr>
          <w:rFonts w:ascii="Times New Roman" w:eastAsia="Times New Roman" w:hAnsi="Times New Roman" w:cs="Times New Roman"/>
          <w:spacing w:val="12"/>
          <w:sz w:val="24"/>
          <w:szCs w:val="24"/>
          <w:lang w:eastAsia="ru-RU"/>
        </w:rPr>
        <w:t xml:space="preserve"> </w:t>
      </w:r>
      <w:r w:rsidRPr="00F0312F">
        <w:rPr>
          <w:rFonts w:ascii="Times New Roman" w:eastAsia="Times New Roman" w:hAnsi="Times New Roman" w:cs="Times New Roman"/>
          <w:sz w:val="24"/>
          <w:szCs w:val="24"/>
          <w:lang w:eastAsia="ru-RU"/>
        </w:rPr>
        <w:t>года</w:t>
      </w:r>
      <w:r w:rsidRPr="00F0312F">
        <w:rPr>
          <w:rFonts w:ascii="Times New Roman" w:eastAsia="Times New Roman" w:hAnsi="Times New Roman" w:cs="Times New Roman"/>
          <w:spacing w:val="10"/>
          <w:sz w:val="24"/>
          <w:szCs w:val="24"/>
          <w:lang w:eastAsia="ru-RU"/>
        </w:rPr>
        <w:t xml:space="preserve"> </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69 </w:t>
      </w:r>
      <w:r w:rsidRPr="00F0312F">
        <w:rPr>
          <w:rFonts w:ascii="Times New Roman" w:eastAsia="Times New Roman" w:hAnsi="Times New Roman" w:cs="Times New Roman"/>
          <w:spacing w:val="-4"/>
          <w:sz w:val="24"/>
          <w:szCs w:val="24"/>
          <w:lang w:eastAsia="ru-RU"/>
        </w:rPr>
        <w:t>«О</w:t>
      </w:r>
      <w:r w:rsidRPr="00F0312F">
        <w:rPr>
          <w:rFonts w:ascii="Times New Roman" w:eastAsia="Times New Roman" w:hAnsi="Times New Roman" w:cs="Times New Roman"/>
          <w:spacing w:val="52"/>
          <w:sz w:val="24"/>
          <w:szCs w:val="24"/>
          <w:lang w:eastAsia="ru-RU"/>
        </w:rPr>
        <w:t xml:space="preserve"> </w:t>
      </w:r>
      <w:r w:rsidRPr="00F0312F">
        <w:rPr>
          <w:rFonts w:ascii="Times New Roman" w:eastAsia="Times New Roman" w:hAnsi="Times New Roman" w:cs="Times New Roman"/>
          <w:sz w:val="24"/>
          <w:szCs w:val="24"/>
          <w:lang w:eastAsia="ru-RU"/>
        </w:rPr>
        <w:t>внесении изменений в федеральный компонент государственных образовательных стандартов начального общего, основного общего среднего (полного)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-приказа Министерства образования и науки Российской Федерации № 1576 от 31 декабря  2015 г </w:t>
      </w:r>
      <w:r w:rsidRPr="00F0312F">
        <w:rPr>
          <w:rFonts w:ascii="Times New Roman" w:eastAsia="Times New Roman" w:hAnsi="Times New Roman" w:cs="Times New Roman"/>
          <w:spacing w:val="-4"/>
          <w:sz w:val="24"/>
          <w:szCs w:val="24"/>
          <w:lang w:eastAsia="ru-RU"/>
        </w:rPr>
        <w:t xml:space="preserve">«О </w:t>
      </w:r>
      <w:r w:rsidRPr="00F0312F">
        <w:rPr>
          <w:rFonts w:ascii="Times New Roman" w:eastAsia="Times New Roman" w:hAnsi="Times New Roman" w:cs="Times New Roman"/>
          <w:sz w:val="24"/>
          <w:szCs w:val="24"/>
          <w:lang w:eastAsia="ru-RU"/>
        </w:rPr>
        <w:t>внесении изменений в федеральный государственный образовательный стандарт начального общего образования, утвержденный приказом Министерством образования и науки Российской Федерации от 6 октября 2009 г. №</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373»</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В учебном плане «Керлигачская ООШ» сохранен объём часов, необходимый для освоения обучающимися учебных программ, являющихся обязательными, обеспечивающими базовый уровень и гарантирующий сохранение единого образовательного пространства на территории России.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Количество часов, отведённое на освоение обучающимися учебного плана школы, состоящего из обязательной части и части, формируемой участниками образовательных отношений, не превышает величину максимально допустимой недельной учебной нагрузки.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Обучение осуществляется по учебно-методическим комплексам, вошедшим в перечень учебников, рекомендованных Министерством образования и науки Российской Федерации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Язык обучения в школе – татарский. Иностранный язык (английский) изучается со 2-го класса.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Школа  работает  в  режиме  6–дневной  учебной </w:t>
      </w:r>
      <w:r w:rsidRPr="00F0312F">
        <w:rPr>
          <w:rFonts w:ascii="Times New Roman" w:eastAsia="Times New Roman" w:hAnsi="Times New Roman" w:cs="Times New Roman"/>
          <w:spacing w:val="49"/>
          <w:sz w:val="24"/>
          <w:szCs w:val="24"/>
          <w:lang w:eastAsia="ru-RU"/>
        </w:rPr>
        <w:t xml:space="preserve"> </w:t>
      </w:r>
      <w:r w:rsidRPr="00F0312F">
        <w:rPr>
          <w:rFonts w:ascii="Times New Roman" w:eastAsia="Times New Roman" w:hAnsi="Times New Roman" w:cs="Times New Roman"/>
          <w:sz w:val="24"/>
          <w:szCs w:val="24"/>
          <w:lang w:eastAsia="ru-RU"/>
        </w:rPr>
        <w:t xml:space="preserve">недели, </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 xml:space="preserve">первые классы в режиме 5 дневной </w:t>
      </w:r>
      <w:r w:rsidRPr="00F0312F">
        <w:rPr>
          <w:rFonts w:ascii="Times New Roman" w:eastAsia="Times New Roman" w:hAnsi="Times New Roman" w:cs="Times New Roman"/>
          <w:spacing w:val="-4"/>
          <w:sz w:val="24"/>
          <w:szCs w:val="24"/>
          <w:lang w:eastAsia="ru-RU"/>
        </w:rPr>
        <w:t xml:space="preserve">учебной </w:t>
      </w:r>
      <w:r w:rsidRPr="00F0312F">
        <w:rPr>
          <w:rFonts w:ascii="Times New Roman" w:eastAsia="Times New Roman" w:hAnsi="Times New Roman" w:cs="Times New Roman"/>
          <w:spacing w:val="-3"/>
          <w:sz w:val="24"/>
          <w:szCs w:val="24"/>
          <w:lang w:eastAsia="ru-RU"/>
        </w:rPr>
        <w:t xml:space="preserve">недели. </w:t>
      </w:r>
      <w:r w:rsidRPr="00F0312F">
        <w:rPr>
          <w:rFonts w:ascii="Times New Roman" w:eastAsia="Times New Roman" w:hAnsi="Times New Roman" w:cs="Times New Roman"/>
          <w:spacing w:val="-4"/>
          <w:sz w:val="24"/>
          <w:szCs w:val="24"/>
          <w:lang w:eastAsia="ru-RU"/>
        </w:rPr>
        <w:t xml:space="preserve">Занятия организованы </w:t>
      </w:r>
      <w:r w:rsidRPr="00F0312F">
        <w:rPr>
          <w:rFonts w:ascii="Times New Roman" w:eastAsia="Times New Roman" w:hAnsi="Times New Roman" w:cs="Times New Roman"/>
          <w:sz w:val="24"/>
          <w:szCs w:val="24"/>
          <w:lang w:eastAsia="ru-RU"/>
        </w:rPr>
        <w:t>в 1</w:t>
      </w:r>
      <w:r w:rsidRPr="00F0312F">
        <w:rPr>
          <w:rFonts w:ascii="Times New Roman" w:eastAsia="Times New Roman" w:hAnsi="Times New Roman" w:cs="Times New Roman"/>
          <w:spacing w:val="-12"/>
          <w:sz w:val="24"/>
          <w:szCs w:val="24"/>
          <w:lang w:eastAsia="ru-RU"/>
        </w:rPr>
        <w:t xml:space="preserve"> </w:t>
      </w:r>
      <w:r w:rsidRPr="00F0312F">
        <w:rPr>
          <w:rFonts w:ascii="Times New Roman" w:eastAsia="Times New Roman" w:hAnsi="Times New Roman" w:cs="Times New Roman"/>
          <w:spacing w:val="-4"/>
          <w:sz w:val="24"/>
          <w:szCs w:val="24"/>
          <w:lang w:eastAsia="ru-RU"/>
        </w:rPr>
        <w:t>смену</w:t>
      </w:r>
      <w:r w:rsidRPr="00F0312F">
        <w:rPr>
          <w:rFonts w:ascii="Times New Roman" w:eastAsia="Times New Roman" w:hAnsi="Times New Roman" w:cs="Times New Roman"/>
          <w:color w:val="FF0000"/>
          <w:spacing w:val="-4"/>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Продолжительность учебного года: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 классы- 33 недели; в середине III четверти (февраль) предусмотрены недельные каникулы; 2-4 классы -34 недели;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Продолжительность урока -  1 класс: 1 полугодие-35 минут,2 полугодие -</w:t>
      </w:r>
      <w:r w:rsidRPr="00F0312F">
        <w:rPr>
          <w:rFonts w:ascii="Times New Roman" w:eastAsia="Times New Roman" w:hAnsi="Times New Roman" w:cs="Times New Roman"/>
          <w:spacing w:val="23"/>
          <w:sz w:val="24"/>
          <w:szCs w:val="24"/>
          <w:lang w:eastAsia="ru-RU"/>
        </w:rPr>
        <w:t xml:space="preserve"> </w:t>
      </w:r>
      <w:r w:rsidRPr="00F0312F">
        <w:rPr>
          <w:rFonts w:ascii="Times New Roman" w:eastAsia="Times New Roman" w:hAnsi="Times New Roman" w:cs="Times New Roman"/>
          <w:sz w:val="24"/>
          <w:szCs w:val="24"/>
          <w:lang w:eastAsia="ru-RU"/>
        </w:rPr>
        <w:t>40</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минут,</w:t>
      </w:r>
      <w:r w:rsidRPr="00F0312F">
        <w:rPr>
          <w:rFonts w:ascii="Times New Roman" w:eastAsia="Times New Roman" w:hAnsi="Times New Roman" w:cs="Times New Roman"/>
          <w:sz w:val="24"/>
          <w:szCs w:val="24"/>
          <w:lang w:eastAsia="ru-RU"/>
        </w:rPr>
        <w:tab/>
        <w:t>2-4</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классы -45 минут.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 1-х классах используется «ступенчатый» режим обучения: сентябрь, октябрь – три урока в день по 35 минут каждый, остальное время заполняется целевыми прогулками, экскурсиями, физкультурными занятиями, развивающими играми, ноябрь, декабрь – 4 урока по 35 минут каждый и 1 раз в неделю – не более 5 уроков за счёт урока физической культуры, январь-май </w:t>
      </w:r>
      <w:r w:rsidRPr="00F0312F">
        <w:rPr>
          <w:rFonts w:ascii="Times New Roman" w:eastAsia="Times New Roman" w:hAnsi="Times New Roman" w:cs="Times New Roman"/>
          <w:sz w:val="24"/>
          <w:szCs w:val="24"/>
          <w:lang w:eastAsia="ru-RU"/>
        </w:rPr>
        <w:lastRenderedPageBreak/>
        <w:t>- 4 урока по 40 минут каждый и 1 раз в неделю – не более 5 уроков за счёт урока физической культуры.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Организация промежуточной аттестации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Промежуточная аттестация в 1-4 классах проводится по каждому учебному предмету, курсу, дисциплине (модулю) в конце учебного года после освоения программ по предметам в период. Формы промежуточной аттестации в конкретном классе принимаются напедагогическом совете из предусмотренных учебным планом вариантов не позднее, чем за 2 месяца до проведения промежуточной аттестации.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Начальное общее образование (1-4классы)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Учебный план для I-IV классов ориентирован на 4-летний нормативный срок освоения образовательных программ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образовательном процессе используется следующие УМК «Школа России».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ООП НОО реализуется через учебный план (вариант 4) и внеурочную деятельность. В начале учебного года педагогический совет рассматривает, на изучение какого предмета во 2-х и 3-х классах отвести увеличение количества часов на 1 час за счет части учебного плана, формируемой участниками образовательных отношений.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Учебный предмет «Основы религиозных культур и светской этики» введен для изучения в 4 классе в объеме 1 часа в неделю.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Организация занятий по направлениям внеурочной деятельности является неотъемлемой частью образовательной деятельности, внеурочная деятельность отражена в ООП НОО, но выведена за рамки учебного плана. В школе реализуется интегрированная модель внеурочной деятельности. 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в таких формах, как художественные, культурологические, филологические, хореографические, конференции, олимпиады, соревнования, экскурсии, общественно полезные практики и другие формы работы на добровольной основе в соответствии с выбором участников образовательных отношений.</w:t>
      </w:r>
    </w:p>
    <w:p w:rsidR="00F0312F" w:rsidRPr="00F0312F" w:rsidRDefault="00F0312F" w:rsidP="00F0312F">
      <w:pPr>
        <w:spacing w:after="0" w:line="240" w:lineRule="auto"/>
        <w:ind w:right="-142"/>
        <w:jc w:val="both"/>
        <w:rPr>
          <w:rFonts w:ascii="Times New Roman" w:eastAsia="Times New Roman" w:hAnsi="Times New Roman" w:cs="Times New Roman"/>
          <w:color w:val="000000" w:themeColor="text1"/>
          <w:sz w:val="24"/>
          <w:szCs w:val="24"/>
          <w:lang w:eastAsia="ru-RU"/>
        </w:rPr>
      </w:pPr>
      <w:r w:rsidRPr="00F0312F">
        <w:rPr>
          <w:rFonts w:ascii="Times New Roman" w:eastAsia="Times New Roman" w:hAnsi="Times New Roman" w:cs="Times New Roman"/>
          <w:color w:val="000000" w:themeColor="text1"/>
          <w:sz w:val="24"/>
          <w:szCs w:val="24"/>
          <w:lang w:eastAsia="ru-RU"/>
        </w:rPr>
        <w:t>Во исполнение решений республиканского августовского совещания работников образования и науки от 15.08.2014 в рамках внеурочной деятельности ФГОС НОО в 1 классах проводятся занятия по иностранному (английскому) языку. Объём курса составляет 33 академических часа из расчёта 1 час в неделю.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Обучение в 1 классах проводится без балльного оценивания знаний обучающихся и домашних заданий.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Распределение части учебного плана, формируемой участниками образовательных отношений (сводная таблица)</w:t>
      </w: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992"/>
        <w:gridCol w:w="994"/>
        <w:gridCol w:w="1133"/>
        <w:gridCol w:w="1275"/>
        <w:gridCol w:w="2129"/>
      </w:tblGrid>
      <w:tr w:rsidR="00F0312F" w:rsidRPr="00F0312F" w:rsidTr="00F02271">
        <w:trPr>
          <w:trHeight w:val="757"/>
        </w:trPr>
        <w:tc>
          <w:tcPr>
            <w:tcW w:w="340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Класс/</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Учебный предмет,</w:t>
            </w:r>
          </w:p>
        </w:tc>
        <w:tc>
          <w:tcPr>
            <w:tcW w:w="99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c>
          <w:tcPr>
            <w:tcW w:w="99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w:t>
            </w:r>
          </w:p>
        </w:tc>
        <w:tc>
          <w:tcPr>
            <w:tcW w:w="113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w:t>
            </w:r>
          </w:p>
        </w:tc>
        <w:tc>
          <w:tcPr>
            <w:tcW w:w="127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w:t>
            </w:r>
          </w:p>
        </w:tc>
        <w:tc>
          <w:tcPr>
            <w:tcW w:w="212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Итого сумма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часов по уровням</w:t>
            </w:r>
          </w:p>
        </w:tc>
      </w:tr>
      <w:tr w:rsidR="00F0312F" w:rsidRPr="00F0312F" w:rsidTr="00F02271">
        <w:trPr>
          <w:trHeight w:val="254"/>
        </w:trPr>
        <w:tc>
          <w:tcPr>
            <w:tcW w:w="340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Литературное чтение</w:t>
            </w:r>
          </w:p>
        </w:tc>
        <w:tc>
          <w:tcPr>
            <w:tcW w:w="99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99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c>
          <w:tcPr>
            <w:tcW w:w="1133"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275"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212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r>
      <w:tr w:rsidR="00F0312F" w:rsidRPr="00F0312F" w:rsidTr="00F02271">
        <w:trPr>
          <w:trHeight w:val="254"/>
        </w:trPr>
        <w:tc>
          <w:tcPr>
            <w:tcW w:w="340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Русский язык</w:t>
            </w:r>
          </w:p>
        </w:tc>
        <w:tc>
          <w:tcPr>
            <w:tcW w:w="99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994"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13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c>
          <w:tcPr>
            <w:tcW w:w="1275"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212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r>
      <w:tr w:rsidR="00F0312F" w:rsidRPr="00F0312F" w:rsidTr="00F02271">
        <w:trPr>
          <w:trHeight w:val="253"/>
        </w:trPr>
        <w:tc>
          <w:tcPr>
            <w:tcW w:w="340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ИТОГО</w:t>
            </w:r>
          </w:p>
        </w:tc>
        <w:tc>
          <w:tcPr>
            <w:tcW w:w="992"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99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c>
          <w:tcPr>
            <w:tcW w:w="113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c>
          <w:tcPr>
            <w:tcW w:w="1275"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212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w:t>
            </w:r>
          </w:p>
        </w:tc>
      </w:tr>
    </w:tbl>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Учебный план для 1-4 классов</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муниципального бюджетного образовательного учреждения  «Керлигачская основная общеобразовательная школа» муниципального образования «Лениногорский муниципальный район» Республики Татарстан в соответствии с ФГОС НОО срок реализации 4 года</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tbl>
      <w:tblPr>
        <w:tblpPr w:leftFromText="180" w:rightFromText="180" w:vertAnchor="text" w:horzAnchor="margin" w:tblpY="-40"/>
        <w:tblW w:w="9923" w:type="dxa"/>
        <w:tblLayout w:type="fixed"/>
        <w:tblCellMar>
          <w:left w:w="0" w:type="dxa"/>
          <w:right w:w="0" w:type="dxa"/>
        </w:tblCellMar>
        <w:tblLook w:val="0000" w:firstRow="0" w:lastRow="0" w:firstColumn="0" w:lastColumn="0" w:noHBand="0" w:noVBand="0"/>
      </w:tblPr>
      <w:tblGrid>
        <w:gridCol w:w="3073"/>
        <w:gridCol w:w="139"/>
        <w:gridCol w:w="2317"/>
        <w:gridCol w:w="355"/>
        <w:gridCol w:w="637"/>
        <w:gridCol w:w="35"/>
        <w:gridCol w:w="135"/>
        <w:gridCol w:w="672"/>
        <w:gridCol w:w="8"/>
        <w:gridCol w:w="131"/>
        <w:gridCol w:w="720"/>
        <w:gridCol w:w="222"/>
        <w:gridCol w:w="65"/>
        <w:gridCol w:w="705"/>
        <w:gridCol w:w="299"/>
        <w:gridCol w:w="410"/>
      </w:tblGrid>
      <w:tr w:rsidR="00F0312F" w:rsidRPr="00F0312F" w:rsidTr="00F02271">
        <w:trPr>
          <w:gridAfter w:val="1"/>
          <w:wAfter w:w="410" w:type="dxa"/>
          <w:trHeight w:val="991"/>
        </w:trPr>
        <w:tc>
          <w:tcPr>
            <w:tcW w:w="8444" w:type="dxa"/>
            <w:gridSpan w:val="12"/>
            <w:tcBorders>
              <w:top w:val="nil"/>
              <w:left w:val="nil"/>
              <w:bottom w:val="nil"/>
              <w:right w:val="nil"/>
            </w:tcBorders>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left="709" w:right="-142" w:hanging="709"/>
              <w:jc w:val="center"/>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Учебный план для начального общего образования для 1-4 классов на 2018-2019 учебный год</w:t>
            </w:r>
          </w:p>
        </w:tc>
        <w:tc>
          <w:tcPr>
            <w:tcW w:w="65" w:type="dxa"/>
            <w:tcBorders>
              <w:top w:val="nil"/>
              <w:left w:val="nil"/>
              <w:bottom w:val="nil"/>
              <w:right w:val="nil"/>
            </w:tcBorders>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tc>
        <w:tc>
          <w:tcPr>
            <w:tcW w:w="1004" w:type="dxa"/>
            <w:gridSpan w:val="2"/>
            <w:tcBorders>
              <w:top w:val="nil"/>
              <w:left w:val="nil"/>
              <w:bottom w:val="nil"/>
              <w:right w:val="nil"/>
            </w:tcBorders>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tc>
      </w:tr>
      <w:tr w:rsidR="00F0312F" w:rsidRPr="00F0312F" w:rsidTr="00F02271">
        <w:trPr>
          <w:trHeight w:val="636"/>
        </w:trPr>
        <w:tc>
          <w:tcPr>
            <w:tcW w:w="3073" w:type="dxa"/>
            <w:tcBorders>
              <w:top w:val="single" w:sz="4" w:space="0" w:color="auto"/>
              <w:left w:val="single" w:sz="8" w:space="0" w:color="auto"/>
              <w:bottom w:val="nil"/>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Предметные области</w:t>
            </w:r>
          </w:p>
        </w:tc>
        <w:tc>
          <w:tcPr>
            <w:tcW w:w="2456" w:type="dxa"/>
            <w:gridSpan w:val="2"/>
            <w:tcBorders>
              <w:top w:val="single" w:sz="4" w:space="0" w:color="auto"/>
              <w:left w:val="nil"/>
              <w:bottom w:val="nil"/>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Учебные предметы</w:t>
            </w:r>
          </w:p>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Классы</w:t>
            </w:r>
          </w:p>
        </w:tc>
        <w:tc>
          <w:tcPr>
            <w:tcW w:w="4394" w:type="dxa"/>
            <w:gridSpan w:val="13"/>
            <w:tcBorders>
              <w:top w:val="single" w:sz="4" w:space="0" w:color="auto"/>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b/>
                <w:bCs/>
                <w:sz w:val="24"/>
                <w:szCs w:val="24"/>
                <w:lang w:eastAsia="ru-RU"/>
              </w:rPr>
            </w:pPr>
            <w:r w:rsidRPr="00F0312F">
              <w:rPr>
                <w:rFonts w:ascii="Times New Roman" w:eastAsia="Times New Roman" w:hAnsi="Times New Roman" w:cs="Times New Roman"/>
                <w:b/>
                <w:bCs/>
                <w:sz w:val="24"/>
                <w:szCs w:val="24"/>
                <w:lang w:eastAsia="ru-RU"/>
              </w:rPr>
              <w:t>Количество часов в неделю</w:t>
            </w:r>
          </w:p>
        </w:tc>
      </w:tr>
      <w:tr w:rsidR="00F0312F" w:rsidRPr="00F0312F" w:rsidTr="00F02271">
        <w:trPr>
          <w:trHeight w:val="394"/>
        </w:trPr>
        <w:tc>
          <w:tcPr>
            <w:tcW w:w="3073"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p w:rsidR="00F0312F" w:rsidRPr="00F0312F" w:rsidRDefault="00F0312F" w:rsidP="00F0312F">
            <w:pPr>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tc>
        <w:tc>
          <w:tcPr>
            <w:tcW w:w="2456"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p w:rsidR="00F0312F" w:rsidRPr="00F0312F" w:rsidRDefault="00F0312F" w:rsidP="00F0312F">
            <w:pPr>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tc>
        <w:tc>
          <w:tcPr>
            <w:tcW w:w="992"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I</w:t>
            </w:r>
          </w:p>
        </w:tc>
        <w:tc>
          <w:tcPr>
            <w:tcW w:w="850" w:type="dxa"/>
            <w:gridSpan w:val="4"/>
            <w:tcBorders>
              <w:top w:val="single" w:sz="8" w:space="0" w:color="auto"/>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II</w:t>
            </w:r>
          </w:p>
        </w:tc>
        <w:tc>
          <w:tcPr>
            <w:tcW w:w="851" w:type="dxa"/>
            <w:gridSpan w:val="2"/>
            <w:tcBorders>
              <w:top w:val="single" w:sz="8" w:space="0" w:color="auto"/>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III</w:t>
            </w:r>
          </w:p>
        </w:tc>
        <w:tc>
          <w:tcPr>
            <w:tcW w:w="992" w:type="dxa"/>
            <w:gridSpan w:val="3"/>
            <w:tcBorders>
              <w:top w:val="single" w:sz="8" w:space="0" w:color="auto"/>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IV</w:t>
            </w:r>
          </w:p>
        </w:tc>
        <w:tc>
          <w:tcPr>
            <w:tcW w:w="709" w:type="dxa"/>
            <w:gridSpan w:val="2"/>
            <w:tcBorders>
              <w:top w:val="single" w:sz="8" w:space="0" w:color="auto"/>
              <w:left w:val="nil"/>
              <w:bottom w:val="single" w:sz="8" w:space="0" w:color="auto"/>
              <w:right w:val="single" w:sz="8" w:space="0" w:color="auto"/>
            </w:tcBorders>
            <w:shd w:val="clear" w:color="auto" w:fill="FFFFFF"/>
          </w:tcPr>
          <w:p w:rsidR="00F0312F" w:rsidRPr="00F0312F" w:rsidRDefault="00F0312F" w:rsidP="00F0312F">
            <w:pPr>
              <w:shd w:val="clear" w:color="auto" w:fill="FFFFFF"/>
              <w:spacing w:after="0" w:line="240" w:lineRule="auto"/>
              <w:ind w:right="-142"/>
              <w:rPr>
                <w:rFonts w:ascii="Times New Roman" w:eastAsia="Times New Roman" w:hAnsi="Times New Roman" w:cs="Times New Roman"/>
                <w:b/>
                <w:bCs/>
                <w:sz w:val="24"/>
                <w:szCs w:val="24"/>
                <w:lang w:eastAsia="ru-RU"/>
              </w:rPr>
            </w:pPr>
            <w:r w:rsidRPr="00F0312F">
              <w:rPr>
                <w:rFonts w:ascii="Times New Roman" w:eastAsia="Times New Roman" w:hAnsi="Times New Roman" w:cs="Times New Roman"/>
                <w:b/>
                <w:bCs/>
                <w:sz w:val="24"/>
                <w:szCs w:val="24"/>
                <w:lang w:eastAsia="ru-RU"/>
              </w:rPr>
              <w:t>всего</w:t>
            </w:r>
          </w:p>
        </w:tc>
      </w:tr>
      <w:tr w:rsidR="00F0312F" w:rsidRPr="00F0312F" w:rsidTr="00F02271">
        <w:trPr>
          <w:trHeight w:val="753"/>
        </w:trPr>
        <w:tc>
          <w:tcPr>
            <w:tcW w:w="5529" w:type="dxa"/>
            <w:gridSpan w:val="3"/>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i/>
                <w:iCs/>
                <w:sz w:val="24"/>
                <w:szCs w:val="24"/>
                <w:lang w:eastAsia="ru-RU"/>
              </w:rPr>
              <w:t>I. Обязательная часть</w:t>
            </w:r>
          </w:p>
        </w:tc>
        <w:tc>
          <w:tcPr>
            <w:tcW w:w="992" w:type="dxa"/>
            <w:gridSpan w:val="2"/>
            <w:tcBorders>
              <w:top w:val="nil"/>
              <w:left w:val="single" w:sz="8" w:space="0" w:color="auto"/>
              <w:bottom w:val="single" w:sz="8" w:space="0" w:color="auto"/>
              <w:right w:val="single" w:sz="8" w:space="0" w:color="auto"/>
            </w:tcBorders>
            <w:shd w:val="clear" w:color="auto" w:fill="FFFFFF"/>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b/>
                <w:bCs/>
                <w:i/>
                <w:iCs/>
                <w:sz w:val="24"/>
                <w:szCs w:val="24"/>
                <w:lang w:eastAsia="ru-RU"/>
              </w:rPr>
            </w:pPr>
          </w:p>
        </w:tc>
        <w:tc>
          <w:tcPr>
            <w:tcW w:w="3402" w:type="dxa"/>
            <w:gridSpan w:val="11"/>
            <w:tcBorders>
              <w:right w:val="single" w:sz="8" w:space="0" w:color="auto"/>
            </w:tcBorders>
            <w:shd w:val="clear" w:color="auto" w:fill="auto"/>
          </w:tcPr>
          <w:p w:rsidR="00F0312F" w:rsidRPr="00F0312F" w:rsidRDefault="00F0312F" w:rsidP="00F0312F">
            <w:pPr>
              <w:ind w:right="-142"/>
              <w:rPr>
                <w:rFonts w:ascii="Times New Roman" w:hAnsi="Times New Roman" w:cs="Times New Roman"/>
                <w:sz w:val="24"/>
                <w:szCs w:val="24"/>
              </w:rPr>
            </w:pPr>
          </w:p>
        </w:tc>
      </w:tr>
      <w:tr w:rsidR="00F0312F" w:rsidRPr="00F0312F" w:rsidTr="00F02271">
        <w:trPr>
          <w:trHeight w:val="175"/>
        </w:trPr>
        <w:tc>
          <w:tcPr>
            <w:tcW w:w="3073" w:type="dxa"/>
            <w:tcBorders>
              <w:top w:val="nil"/>
              <w:left w:val="single" w:sz="8" w:space="0" w:color="auto"/>
              <w:bottom w:val="nil"/>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both"/>
              <w:rPr>
                <w:rFonts w:ascii="Times New Roman" w:eastAsia="Times New Roman" w:hAnsi="Times New Roman" w:cs="Times New Roman"/>
                <w:sz w:val="24"/>
                <w:szCs w:val="24"/>
                <w:lang w:eastAsia="ru-RU"/>
              </w:rPr>
            </w:pPr>
          </w:p>
        </w:tc>
        <w:tc>
          <w:tcPr>
            <w:tcW w:w="2456" w:type="dxa"/>
            <w:gridSpan w:val="2"/>
            <w:vMerge w:val="restart"/>
            <w:tcBorders>
              <w:top w:val="nil"/>
              <w:left w:val="nil"/>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both"/>
              <w:rPr>
                <w:rFonts w:ascii="Times New Roman" w:hAnsi="Times New Roman" w:cs="Times New Roman"/>
                <w:sz w:val="24"/>
                <w:szCs w:val="24"/>
              </w:rPr>
            </w:pPr>
            <w:r w:rsidRPr="00F0312F">
              <w:rPr>
                <w:rFonts w:ascii="Times New Roman" w:hAnsi="Times New Roman" w:cs="Times New Roman"/>
                <w:bCs/>
                <w:sz w:val="24"/>
                <w:szCs w:val="24"/>
              </w:rPr>
              <w:t xml:space="preserve">Русский язык </w:t>
            </w:r>
          </w:p>
        </w:tc>
        <w:tc>
          <w:tcPr>
            <w:tcW w:w="992" w:type="dxa"/>
            <w:gridSpan w:val="2"/>
            <w:vMerge w:val="restart"/>
            <w:tcBorders>
              <w:top w:val="nil"/>
              <w:left w:val="nil"/>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sz w:val="24"/>
                <w:szCs w:val="24"/>
              </w:rPr>
            </w:pPr>
            <w:r w:rsidRPr="00F0312F">
              <w:rPr>
                <w:rFonts w:ascii="Times New Roman" w:hAnsi="Times New Roman" w:cs="Times New Roman"/>
                <w:bCs/>
                <w:sz w:val="24"/>
                <w:szCs w:val="24"/>
              </w:rPr>
              <w:t>2/66</w:t>
            </w:r>
          </w:p>
        </w:tc>
        <w:tc>
          <w:tcPr>
            <w:tcW w:w="850" w:type="dxa"/>
            <w:gridSpan w:val="4"/>
            <w:vMerge w:val="restart"/>
            <w:tcBorders>
              <w:top w:val="single" w:sz="4" w:space="0" w:color="auto"/>
              <w:left w:val="nil"/>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sz w:val="24"/>
                <w:szCs w:val="24"/>
              </w:rPr>
            </w:pPr>
            <w:r w:rsidRPr="00F0312F">
              <w:rPr>
                <w:rFonts w:ascii="Times New Roman" w:hAnsi="Times New Roman" w:cs="Times New Roman"/>
                <w:bCs/>
                <w:sz w:val="24"/>
                <w:szCs w:val="24"/>
              </w:rPr>
              <w:t>4/136</w:t>
            </w:r>
          </w:p>
        </w:tc>
        <w:tc>
          <w:tcPr>
            <w:tcW w:w="851" w:type="dxa"/>
            <w:gridSpan w:val="2"/>
            <w:vMerge w:val="restart"/>
            <w:tcBorders>
              <w:top w:val="single" w:sz="4" w:space="0" w:color="auto"/>
              <w:left w:val="nil"/>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sz w:val="24"/>
                <w:szCs w:val="24"/>
              </w:rPr>
            </w:pPr>
            <w:r w:rsidRPr="00F0312F">
              <w:rPr>
                <w:rFonts w:ascii="Times New Roman" w:hAnsi="Times New Roman" w:cs="Times New Roman"/>
                <w:bCs/>
                <w:sz w:val="24"/>
                <w:szCs w:val="24"/>
              </w:rPr>
              <w:t>3/102</w:t>
            </w:r>
          </w:p>
        </w:tc>
        <w:tc>
          <w:tcPr>
            <w:tcW w:w="992" w:type="dxa"/>
            <w:gridSpan w:val="3"/>
            <w:vMerge w:val="restart"/>
            <w:tcBorders>
              <w:top w:val="single" w:sz="4" w:space="0" w:color="auto"/>
              <w:left w:val="nil"/>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sz w:val="24"/>
                <w:szCs w:val="24"/>
              </w:rPr>
            </w:pPr>
            <w:r w:rsidRPr="00F0312F">
              <w:rPr>
                <w:rFonts w:ascii="Times New Roman" w:hAnsi="Times New Roman" w:cs="Times New Roman"/>
                <w:bCs/>
                <w:sz w:val="24"/>
                <w:szCs w:val="24"/>
              </w:rPr>
              <w:t>4/136</w:t>
            </w:r>
          </w:p>
        </w:tc>
        <w:tc>
          <w:tcPr>
            <w:tcW w:w="709" w:type="dxa"/>
            <w:gridSpan w:val="2"/>
            <w:vMerge w:val="restart"/>
            <w:tcBorders>
              <w:top w:val="single" w:sz="4" w:space="0" w:color="auto"/>
              <w:left w:val="nil"/>
              <w:right w:val="single" w:sz="8" w:space="0" w:color="auto"/>
            </w:tcBorders>
            <w:shd w:val="clear" w:color="auto" w:fill="FFFFFF"/>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sz w:val="24"/>
                <w:szCs w:val="24"/>
              </w:rPr>
            </w:pPr>
            <w:r w:rsidRPr="00F0312F">
              <w:rPr>
                <w:rFonts w:ascii="Times New Roman" w:hAnsi="Times New Roman" w:cs="Times New Roman"/>
                <w:bCs/>
                <w:sz w:val="24"/>
                <w:szCs w:val="24"/>
              </w:rPr>
              <w:t>13/440</w:t>
            </w:r>
          </w:p>
        </w:tc>
      </w:tr>
      <w:tr w:rsidR="00F0312F" w:rsidRPr="00F0312F" w:rsidTr="00F02271">
        <w:trPr>
          <w:trHeight w:val="175"/>
        </w:trPr>
        <w:tc>
          <w:tcPr>
            <w:tcW w:w="3073" w:type="dxa"/>
            <w:tcBorders>
              <w:top w:val="nil"/>
              <w:left w:val="single" w:sz="8" w:space="0" w:color="auto"/>
              <w:bottom w:val="nil"/>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Русский язык и литературное чтение</w:t>
            </w:r>
          </w:p>
        </w:tc>
        <w:tc>
          <w:tcPr>
            <w:tcW w:w="2456" w:type="dxa"/>
            <w:gridSpan w:val="2"/>
            <w:vMerge/>
            <w:tcBorders>
              <w:left w:val="nil"/>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both"/>
              <w:rPr>
                <w:rFonts w:ascii="Times New Roman" w:hAnsi="Times New Roman" w:cs="Times New Roman"/>
                <w:bCs/>
                <w:sz w:val="24"/>
                <w:szCs w:val="24"/>
              </w:rPr>
            </w:pPr>
          </w:p>
        </w:tc>
        <w:tc>
          <w:tcPr>
            <w:tcW w:w="992" w:type="dxa"/>
            <w:gridSpan w:val="2"/>
            <w:vMerge/>
            <w:tcBorders>
              <w:left w:val="nil"/>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bCs/>
                <w:sz w:val="24"/>
                <w:szCs w:val="24"/>
              </w:rPr>
            </w:pPr>
          </w:p>
        </w:tc>
        <w:tc>
          <w:tcPr>
            <w:tcW w:w="850" w:type="dxa"/>
            <w:gridSpan w:val="4"/>
            <w:vMerge/>
            <w:tcBorders>
              <w:left w:val="nil"/>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bCs/>
                <w:sz w:val="24"/>
                <w:szCs w:val="24"/>
              </w:rPr>
            </w:pPr>
          </w:p>
        </w:tc>
        <w:tc>
          <w:tcPr>
            <w:tcW w:w="851" w:type="dxa"/>
            <w:gridSpan w:val="2"/>
            <w:vMerge/>
            <w:tcBorders>
              <w:left w:val="nil"/>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bCs/>
                <w:sz w:val="24"/>
                <w:szCs w:val="24"/>
              </w:rPr>
            </w:pPr>
          </w:p>
        </w:tc>
        <w:tc>
          <w:tcPr>
            <w:tcW w:w="992" w:type="dxa"/>
            <w:gridSpan w:val="3"/>
            <w:vMerge/>
            <w:tcBorders>
              <w:left w:val="nil"/>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bCs/>
                <w:sz w:val="24"/>
                <w:szCs w:val="24"/>
              </w:rPr>
            </w:pPr>
          </w:p>
        </w:tc>
        <w:tc>
          <w:tcPr>
            <w:tcW w:w="709" w:type="dxa"/>
            <w:gridSpan w:val="2"/>
            <w:vMerge/>
            <w:tcBorders>
              <w:left w:val="nil"/>
              <w:right w:val="single" w:sz="8" w:space="0" w:color="auto"/>
            </w:tcBorders>
            <w:shd w:val="clear" w:color="auto" w:fill="FFFFFF"/>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bCs/>
                <w:sz w:val="24"/>
                <w:szCs w:val="24"/>
              </w:rPr>
            </w:pPr>
          </w:p>
        </w:tc>
      </w:tr>
      <w:tr w:rsidR="00F0312F" w:rsidRPr="00F0312F" w:rsidTr="00F02271">
        <w:trPr>
          <w:trHeight w:val="175"/>
        </w:trPr>
        <w:tc>
          <w:tcPr>
            <w:tcW w:w="3073" w:type="dxa"/>
            <w:tcBorders>
              <w:top w:val="nil"/>
              <w:left w:val="single" w:sz="8" w:space="0" w:color="auto"/>
              <w:bottom w:val="nil"/>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both"/>
              <w:rPr>
                <w:rFonts w:ascii="Times New Roman" w:eastAsia="Times New Roman" w:hAnsi="Times New Roman" w:cs="Times New Roman"/>
                <w:sz w:val="24"/>
                <w:szCs w:val="24"/>
                <w:lang w:eastAsia="ru-RU"/>
              </w:rPr>
            </w:pPr>
          </w:p>
        </w:tc>
        <w:tc>
          <w:tcPr>
            <w:tcW w:w="2456" w:type="dxa"/>
            <w:gridSpan w:val="2"/>
            <w:vMerge/>
            <w:tcBorders>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both"/>
              <w:rPr>
                <w:rFonts w:ascii="Times New Roman" w:hAnsi="Times New Roman" w:cs="Times New Roman"/>
                <w:bCs/>
                <w:sz w:val="24"/>
                <w:szCs w:val="24"/>
              </w:rPr>
            </w:pPr>
          </w:p>
        </w:tc>
        <w:tc>
          <w:tcPr>
            <w:tcW w:w="992" w:type="dxa"/>
            <w:gridSpan w:val="2"/>
            <w:vMerge/>
            <w:tcBorders>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bCs/>
                <w:sz w:val="24"/>
                <w:szCs w:val="24"/>
              </w:rPr>
            </w:pPr>
          </w:p>
        </w:tc>
        <w:tc>
          <w:tcPr>
            <w:tcW w:w="850" w:type="dxa"/>
            <w:gridSpan w:val="4"/>
            <w:vMerge/>
            <w:tcBorders>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bCs/>
                <w:sz w:val="24"/>
                <w:szCs w:val="24"/>
              </w:rPr>
            </w:pPr>
          </w:p>
        </w:tc>
        <w:tc>
          <w:tcPr>
            <w:tcW w:w="851" w:type="dxa"/>
            <w:gridSpan w:val="2"/>
            <w:vMerge/>
            <w:tcBorders>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bCs/>
                <w:sz w:val="24"/>
                <w:szCs w:val="24"/>
              </w:rPr>
            </w:pPr>
          </w:p>
        </w:tc>
        <w:tc>
          <w:tcPr>
            <w:tcW w:w="992" w:type="dxa"/>
            <w:gridSpan w:val="3"/>
            <w:vMerge/>
            <w:tcBorders>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bCs/>
                <w:sz w:val="24"/>
                <w:szCs w:val="24"/>
              </w:rPr>
            </w:pPr>
          </w:p>
        </w:tc>
        <w:tc>
          <w:tcPr>
            <w:tcW w:w="709" w:type="dxa"/>
            <w:gridSpan w:val="2"/>
            <w:vMerge/>
            <w:tcBorders>
              <w:left w:val="nil"/>
              <w:bottom w:val="single" w:sz="8" w:space="0" w:color="auto"/>
              <w:right w:val="single" w:sz="8" w:space="0" w:color="auto"/>
            </w:tcBorders>
            <w:shd w:val="clear" w:color="auto" w:fill="FFFFFF"/>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bCs/>
                <w:sz w:val="24"/>
                <w:szCs w:val="24"/>
              </w:rPr>
            </w:pPr>
          </w:p>
        </w:tc>
      </w:tr>
      <w:tr w:rsidR="00F0312F" w:rsidRPr="00F0312F" w:rsidTr="00F02271">
        <w:trPr>
          <w:trHeight w:val="416"/>
        </w:trPr>
        <w:tc>
          <w:tcPr>
            <w:tcW w:w="3073" w:type="dxa"/>
            <w:tcBorders>
              <w:top w:val="nil"/>
              <w:left w:val="single" w:sz="4" w:space="0" w:color="auto"/>
              <w:bottom w:val="single" w:sz="4"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both"/>
              <w:rPr>
                <w:rFonts w:ascii="Times New Roman" w:eastAsia="Times New Roman" w:hAnsi="Times New Roman" w:cs="Times New Roman"/>
                <w:sz w:val="24"/>
                <w:szCs w:val="24"/>
                <w:lang w:eastAsia="ru-RU"/>
              </w:rPr>
            </w:pPr>
          </w:p>
        </w:tc>
        <w:tc>
          <w:tcPr>
            <w:tcW w:w="2456"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both"/>
              <w:rPr>
                <w:rFonts w:ascii="Times New Roman" w:hAnsi="Times New Roman" w:cs="Times New Roman"/>
                <w:bCs/>
                <w:sz w:val="24"/>
                <w:szCs w:val="24"/>
              </w:rPr>
            </w:pPr>
            <w:r w:rsidRPr="00F0312F">
              <w:rPr>
                <w:rFonts w:ascii="Times New Roman" w:hAnsi="Times New Roman" w:cs="Times New Roman"/>
                <w:bCs/>
                <w:sz w:val="24"/>
                <w:szCs w:val="24"/>
              </w:rPr>
              <w:t>литературное чтение</w:t>
            </w:r>
          </w:p>
        </w:tc>
        <w:tc>
          <w:tcPr>
            <w:tcW w:w="992"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bCs/>
                <w:sz w:val="24"/>
                <w:szCs w:val="24"/>
              </w:rPr>
            </w:pPr>
            <w:r w:rsidRPr="00F0312F">
              <w:rPr>
                <w:rFonts w:ascii="Times New Roman" w:hAnsi="Times New Roman" w:cs="Times New Roman"/>
                <w:bCs/>
                <w:sz w:val="24"/>
                <w:szCs w:val="24"/>
              </w:rPr>
              <w:t>2/66</w:t>
            </w:r>
          </w:p>
        </w:tc>
        <w:tc>
          <w:tcPr>
            <w:tcW w:w="850" w:type="dxa"/>
            <w:gridSpan w:val="4"/>
            <w:tcBorders>
              <w:top w:val="single" w:sz="4" w:space="0" w:color="auto"/>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bCs/>
                <w:sz w:val="24"/>
                <w:szCs w:val="24"/>
              </w:rPr>
            </w:pPr>
            <w:r w:rsidRPr="00F0312F">
              <w:rPr>
                <w:rFonts w:ascii="Times New Roman" w:hAnsi="Times New Roman" w:cs="Times New Roman"/>
                <w:bCs/>
                <w:sz w:val="24"/>
                <w:szCs w:val="24"/>
              </w:rPr>
              <w:t>2/68</w:t>
            </w:r>
          </w:p>
        </w:tc>
        <w:tc>
          <w:tcPr>
            <w:tcW w:w="851" w:type="dxa"/>
            <w:gridSpan w:val="2"/>
            <w:tcBorders>
              <w:top w:val="single" w:sz="4" w:space="0" w:color="auto"/>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bCs/>
                <w:sz w:val="24"/>
                <w:szCs w:val="24"/>
              </w:rPr>
            </w:pPr>
            <w:r w:rsidRPr="00F0312F">
              <w:rPr>
                <w:rFonts w:ascii="Times New Roman" w:hAnsi="Times New Roman" w:cs="Times New Roman"/>
                <w:bCs/>
                <w:sz w:val="24"/>
                <w:szCs w:val="24"/>
              </w:rPr>
              <w:t>2/68</w:t>
            </w:r>
          </w:p>
        </w:tc>
        <w:tc>
          <w:tcPr>
            <w:tcW w:w="992" w:type="dxa"/>
            <w:gridSpan w:val="3"/>
            <w:tcBorders>
              <w:top w:val="single" w:sz="4" w:space="0" w:color="auto"/>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bCs/>
                <w:sz w:val="24"/>
                <w:szCs w:val="24"/>
              </w:rPr>
            </w:pPr>
            <w:r w:rsidRPr="00F0312F">
              <w:rPr>
                <w:rFonts w:ascii="Times New Roman" w:hAnsi="Times New Roman" w:cs="Times New Roman"/>
                <w:bCs/>
                <w:sz w:val="24"/>
                <w:szCs w:val="24"/>
              </w:rPr>
              <w:t>2/68</w:t>
            </w:r>
          </w:p>
        </w:tc>
        <w:tc>
          <w:tcPr>
            <w:tcW w:w="709" w:type="dxa"/>
            <w:gridSpan w:val="2"/>
            <w:tcBorders>
              <w:top w:val="single" w:sz="4" w:space="0" w:color="auto"/>
              <w:left w:val="nil"/>
              <w:bottom w:val="single" w:sz="8" w:space="0" w:color="auto"/>
              <w:right w:val="single" w:sz="8" w:space="0" w:color="auto"/>
            </w:tcBorders>
            <w:shd w:val="clear" w:color="auto" w:fill="FFFFFF"/>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bCs/>
                <w:sz w:val="24"/>
                <w:szCs w:val="24"/>
              </w:rPr>
            </w:pPr>
            <w:r w:rsidRPr="00F0312F">
              <w:rPr>
                <w:rFonts w:ascii="Times New Roman" w:hAnsi="Times New Roman" w:cs="Times New Roman"/>
                <w:bCs/>
                <w:sz w:val="24"/>
                <w:szCs w:val="24"/>
              </w:rPr>
              <w:t>8/270</w:t>
            </w:r>
          </w:p>
        </w:tc>
      </w:tr>
      <w:tr w:rsidR="00F0312F" w:rsidRPr="00F0312F" w:rsidTr="00F02271">
        <w:trPr>
          <w:trHeight w:val="403"/>
        </w:trPr>
        <w:tc>
          <w:tcPr>
            <w:tcW w:w="3073" w:type="dxa"/>
            <w:tcBorders>
              <w:top w:val="single" w:sz="4" w:space="0" w:color="auto"/>
              <w:left w:val="single" w:sz="4" w:space="0" w:color="auto"/>
              <w:bottom w:val="nil"/>
              <w:right w:val="single" w:sz="8" w:space="0" w:color="auto"/>
            </w:tcBorders>
            <w:shd w:val="clear" w:color="auto" w:fill="FFFFFF"/>
            <w:tcMar>
              <w:top w:w="0" w:type="dxa"/>
              <w:left w:w="40" w:type="dxa"/>
              <w:bottom w:w="0" w:type="dxa"/>
              <w:right w:w="40" w:type="dxa"/>
            </w:tcMar>
          </w:tcPr>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hAnsi="Times New Roman" w:cs="Times New Roman"/>
                <w:bCs/>
                <w:sz w:val="24"/>
                <w:szCs w:val="24"/>
              </w:rPr>
              <w:t>Родной язык и литературное чтение на родном языке</w:t>
            </w:r>
          </w:p>
        </w:tc>
        <w:tc>
          <w:tcPr>
            <w:tcW w:w="2456"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both"/>
              <w:rPr>
                <w:rFonts w:ascii="Times New Roman" w:hAnsi="Times New Roman" w:cs="Times New Roman"/>
                <w:sz w:val="24"/>
                <w:szCs w:val="24"/>
              </w:rPr>
            </w:pPr>
            <w:r w:rsidRPr="00F0312F">
              <w:rPr>
                <w:rFonts w:ascii="Times New Roman" w:hAnsi="Times New Roman" w:cs="Times New Roman"/>
                <w:bCs/>
                <w:sz w:val="24"/>
                <w:szCs w:val="24"/>
                <w:lang w:val="tt-RU"/>
              </w:rPr>
              <w:t>Родной</w:t>
            </w:r>
            <w:r w:rsidRPr="00F0312F">
              <w:rPr>
                <w:rFonts w:ascii="Times New Roman" w:hAnsi="Times New Roman" w:cs="Times New Roman"/>
                <w:bCs/>
                <w:sz w:val="24"/>
                <w:szCs w:val="24"/>
              </w:rPr>
              <w:t xml:space="preserve"> язык </w:t>
            </w:r>
          </w:p>
        </w:tc>
        <w:tc>
          <w:tcPr>
            <w:tcW w:w="992"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sz w:val="24"/>
                <w:szCs w:val="24"/>
              </w:rPr>
            </w:pPr>
            <w:r w:rsidRPr="00F0312F">
              <w:rPr>
                <w:rFonts w:ascii="Times New Roman" w:hAnsi="Times New Roman" w:cs="Times New Roman"/>
                <w:bCs/>
                <w:sz w:val="24"/>
                <w:szCs w:val="24"/>
              </w:rPr>
              <w:t>3/99</w:t>
            </w:r>
          </w:p>
        </w:tc>
        <w:tc>
          <w:tcPr>
            <w:tcW w:w="850" w:type="dxa"/>
            <w:gridSpan w:val="4"/>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sz w:val="24"/>
                <w:szCs w:val="24"/>
              </w:rPr>
            </w:pPr>
            <w:r w:rsidRPr="00F0312F">
              <w:rPr>
                <w:rFonts w:ascii="Times New Roman" w:hAnsi="Times New Roman" w:cs="Times New Roman"/>
                <w:bCs/>
                <w:sz w:val="24"/>
                <w:szCs w:val="24"/>
              </w:rPr>
              <w:t>3/102</w:t>
            </w:r>
          </w:p>
        </w:tc>
        <w:tc>
          <w:tcPr>
            <w:tcW w:w="851"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sz w:val="24"/>
                <w:szCs w:val="24"/>
              </w:rPr>
            </w:pPr>
            <w:r w:rsidRPr="00F0312F">
              <w:rPr>
                <w:rFonts w:ascii="Times New Roman" w:hAnsi="Times New Roman" w:cs="Times New Roman"/>
                <w:bCs/>
                <w:sz w:val="24"/>
                <w:szCs w:val="24"/>
              </w:rPr>
              <w:t>4/136</w:t>
            </w:r>
          </w:p>
        </w:tc>
        <w:tc>
          <w:tcPr>
            <w:tcW w:w="992"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sz w:val="24"/>
                <w:szCs w:val="24"/>
              </w:rPr>
            </w:pPr>
            <w:r w:rsidRPr="00F0312F">
              <w:rPr>
                <w:rFonts w:ascii="Times New Roman" w:hAnsi="Times New Roman" w:cs="Times New Roman"/>
                <w:bCs/>
                <w:sz w:val="24"/>
                <w:szCs w:val="24"/>
              </w:rPr>
              <w:t>3/102</w:t>
            </w:r>
          </w:p>
        </w:tc>
        <w:tc>
          <w:tcPr>
            <w:tcW w:w="709" w:type="dxa"/>
            <w:gridSpan w:val="2"/>
            <w:tcBorders>
              <w:top w:val="nil"/>
              <w:left w:val="nil"/>
              <w:bottom w:val="single" w:sz="8" w:space="0" w:color="auto"/>
              <w:right w:val="single" w:sz="8" w:space="0" w:color="auto"/>
            </w:tcBorders>
            <w:shd w:val="clear" w:color="auto" w:fill="FFFFFF"/>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sz w:val="24"/>
                <w:szCs w:val="24"/>
              </w:rPr>
            </w:pPr>
            <w:r w:rsidRPr="00F0312F">
              <w:rPr>
                <w:rFonts w:ascii="Times New Roman" w:hAnsi="Times New Roman" w:cs="Times New Roman"/>
                <w:bCs/>
                <w:sz w:val="24"/>
                <w:szCs w:val="24"/>
              </w:rPr>
              <w:t>13/439</w:t>
            </w:r>
          </w:p>
        </w:tc>
      </w:tr>
      <w:tr w:rsidR="00F0312F" w:rsidRPr="00F0312F" w:rsidTr="00F02271">
        <w:trPr>
          <w:trHeight w:val="403"/>
        </w:trPr>
        <w:tc>
          <w:tcPr>
            <w:tcW w:w="3073" w:type="dxa"/>
            <w:tcBorders>
              <w:top w:val="nil"/>
              <w:left w:val="single" w:sz="8" w:space="0" w:color="auto"/>
              <w:bottom w:val="single" w:sz="4"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pacing w:after="0" w:line="240" w:lineRule="auto"/>
              <w:ind w:right="-142"/>
              <w:jc w:val="both"/>
              <w:rPr>
                <w:rFonts w:ascii="Times New Roman" w:hAnsi="Times New Roman" w:cs="Times New Roman"/>
                <w:bCs/>
                <w:sz w:val="24"/>
                <w:szCs w:val="24"/>
              </w:rPr>
            </w:pPr>
          </w:p>
        </w:tc>
        <w:tc>
          <w:tcPr>
            <w:tcW w:w="2456"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both"/>
              <w:rPr>
                <w:rFonts w:ascii="Times New Roman" w:hAnsi="Times New Roman" w:cs="Times New Roman"/>
                <w:bCs/>
                <w:sz w:val="24"/>
                <w:szCs w:val="24"/>
              </w:rPr>
            </w:pPr>
            <w:r w:rsidRPr="00F0312F">
              <w:rPr>
                <w:rFonts w:ascii="Times New Roman" w:hAnsi="Times New Roman" w:cs="Times New Roman"/>
                <w:bCs/>
                <w:sz w:val="24"/>
                <w:szCs w:val="24"/>
              </w:rPr>
              <w:t xml:space="preserve">Литературное чтение на </w:t>
            </w:r>
            <w:r w:rsidRPr="00F0312F">
              <w:rPr>
                <w:rFonts w:ascii="Times New Roman" w:hAnsi="Times New Roman" w:cs="Times New Roman"/>
                <w:bCs/>
                <w:sz w:val="24"/>
                <w:szCs w:val="24"/>
                <w:lang w:val="tt-RU"/>
              </w:rPr>
              <w:t>родн</w:t>
            </w:r>
            <w:r w:rsidRPr="00F0312F">
              <w:rPr>
                <w:rFonts w:ascii="Times New Roman" w:hAnsi="Times New Roman" w:cs="Times New Roman"/>
                <w:bCs/>
                <w:sz w:val="24"/>
                <w:szCs w:val="24"/>
              </w:rPr>
              <w:t>ом языке</w:t>
            </w:r>
          </w:p>
        </w:tc>
        <w:tc>
          <w:tcPr>
            <w:tcW w:w="992"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bCs/>
                <w:sz w:val="24"/>
                <w:szCs w:val="24"/>
              </w:rPr>
            </w:pPr>
            <w:r w:rsidRPr="00F0312F">
              <w:rPr>
                <w:rFonts w:ascii="Times New Roman" w:hAnsi="Times New Roman" w:cs="Times New Roman"/>
                <w:bCs/>
                <w:sz w:val="24"/>
                <w:szCs w:val="24"/>
              </w:rPr>
              <w:t>2/66</w:t>
            </w:r>
          </w:p>
        </w:tc>
        <w:tc>
          <w:tcPr>
            <w:tcW w:w="850" w:type="dxa"/>
            <w:gridSpan w:val="4"/>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bCs/>
                <w:sz w:val="24"/>
                <w:szCs w:val="24"/>
              </w:rPr>
            </w:pPr>
            <w:r w:rsidRPr="00F0312F">
              <w:rPr>
                <w:rFonts w:ascii="Times New Roman" w:hAnsi="Times New Roman" w:cs="Times New Roman"/>
                <w:bCs/>
                <w:sz w:val="24"/>
                <w:szCs w:val="24"/>
              </w:rPr>
              <w:t>2/68</w:t>
            </w:r>
          </w:p>
        </w:tc>
        <w:tc>
          <w:tcPr>
            <w:tcW w:w="851"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bCs/>
                <w:sz w:val="24"/>
                <w:szCs w:val="24"/>
              </w:rPr>
            </w:pPr>
            <w:r w:rsidRPr="00F0312F">
              <w:rPr>
                <w:rFonts w:ascii="Times New Roman" w:eastAsia="Times New Roman" w:hAnsi="Times New Roman" w:cs="Times New Roman"/>
                <w:sz w:val="24"/>
                <w:szCs w:val="24"/>
                <w:lang w:eastAsia="ru-RU"/>
              </w:rPr>
              <w:t>2/68</w:t>
            </w:r>
          </w:p>
        </w:tc>
        <w:tc>
          <w:tcPr>
            <w:tcW w:w="992"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bCs/>
                <w:sz w:val="24"/>
                <w:szCs w:val="24"/>
              </w:rPr>
            </w:pPr>
            <w:r w:rsidRPr="00F0312F">
              <w:rPr>
                <w:rFonts w:ascii="Times New Roman" w:hAnsi="Times New Roman" w:cs="Times New Roman"/>
                <w:bCs/>
                <w:sz w:val="24"/>
                <w:szCs w:val="24"/>
              </w:rPr>
              <w:t>2/68</w:t>
            </w:r>
          </w:p>
        </w:tc>
        <w:tc>
          <w:tcPr>
            <w:tcW w:w="709" w:type="dxa"/>
            <w:gridSpan w:val="2"/>
            <w:tcBorders>
              <w:top w:val="nil"/>
              <w:left w:val="nil"/>
              <w:bottom w:val="single" w:sz="8" w:space="0" w:color="auto"/>
              <w:right w:val="single" w:sz="8" w:space="0" w:color="auto"/>
            </w:tcBorders>
            <w:shd w:val="clear" w:color="auto" w:fill="FFFFFF"/>
          </w:tcPr>
          <w:p w:rsidR="00F0312F" w:rsidRPr="00F0312F" w:rsidRDefault="00F0312F" w:rsidP="00F0312F">
            <w:pPr>
              <w:tabs>
                <w:tab w:val="left" w:pos="4500"/>
                <w:tab w:val="left" w:pos="9180"/>
                <w:tab w:val="left" w:pos="9360"/>
              </w:tabs>
              <w:spacing w:line="288" w:lineRule="auto"/>
              <w:ind w:right="-142"/>
              <w:jc w:val="center"/>
              <w:rPr>
                <w:rFonts w:ascii="Times New Roman" w:hAnsi="Times New Roman" w:cs="Times New Roman"/>
                <w:bCs/>
                <w:sz w:val="24"/>
                <w:szCs w:val="24"/>
              </w:rPr>
            </w:pPr>
            <w:r w:rsidRPr="00F0312F">
              <w:rPr>
                <w:rFonts w:ascii="Times New Roman" w:hAnsi="Times New Roman" w:cs="Times New Roman"/>
                <w:bCs/>
                <w:sz w:val="24"/>
                <w:szCs w:val="24"/>
              </w:rPr>
              <w:t>8/270</w:t>
            </w:r>
          </w:p>
        </w:tc>
      </w:tr>
      <w:tr w:rsidR="00F0312F" w:rsidRPr="00F0312F" w:rsidTr="00F02271">
        <w:trPr>
          <w:trHeight w:val="419"/>
        </w:trPr>
        <w:tc>
          <w:tcPr>
            <w:tcW w:w="3073" w:type="dxa"/>
            <w:tcBorders>
              <w:top w:val="single" w:sz="4" w:space="0" w:color="auto"/>
              <w:left w:val="single" w:sz="8" w:space="0" w:color="auto"/>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Иностранный язык</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tc>
        <w:tc>
          <w:tcPr>
            <w:tcW w:w="2456"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Иностранный язык (английский язык)</w:t>
            </w:r>
          </w:p>
        </w:tc>
        <w:tc>
          <w:tcPr>
            <w:tcW w:w="992"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p>
        </w:tc>
        <w:tc>
          <w:tcPr>
            <w:tcW w:w="850" w:type="dxa"/>
            <w:gridSpan w:val="4"/>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2/68</w:t>
            </w:r>
          </w:p>
        </w:tc>
        <w:tc>
          <w:tcPr>
            <w:tcW w:w="851"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2/68</w:t>
            </w:r>
          </w:p>
        </w:tc>
        <w:tc>
          <w:tcPr>
            <w:tcW w:w="992"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2/68</w:t>
            </w:r>
          </w:p>
        </w:tc>
        <w:tc>
          <w:tcPr>
            <w:tcW w:w="709" w:type="dxa"/>
            <w:gridSpan w:val="2"/>
            <w:tcBorders>
              <w:top w:val="nil"/>
              <w:left w:val="nil"/>
              <w:bottom w:val="single" w:sz="8" w:space="0" w:color="auto"/>
              <w:right w:val="single" w:sz="8" w:space="0" w:color="auto"/>
            </w:tcBorders>
            <w:shd w:val="clear" w:color="auto" w:fill="FFFFFF"/>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6\204</w:t>
            </w:r>
          </w:p>
        </w:tc>
      </w:tr>
      <w:tr w:rsidR="00F0312F" w:rsidRPr="00F0312F" w:rsidTr="00F02271">
        <w:trPr>
          <w:trHeight w:val="415"/>
        </w:trPr>
        <w:tc>
          <w:tcPr>
            <w:tcW w:w="3073"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Математика и информатика</w:t>
            </w:r>
          </w:p>
        </w:tc>
        <w:tc>
          <w:tcPr>
            <w:tcW w:w="2456"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Математика</w:t>
            </w:r>
          </w:p>
        </w:tc>
        <w:tc>
          <w:tcPr>
            <w:tcW w:w="992"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4/132</w:t>
            </w:r>
          </w:p>
        </w:tc>
        <w:tc>
          <w:tcPr>
            <w:tcW w:w="850" w:type="dxa"/>
            <w:gridSpan w:val="4"/>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4/136</w:t>
            </w:r>
          </w:p>
        </w:tc>
        <w:tc>
          <w:tcPr>
            <w:tcW w:w="851"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4/136</w:t>
            </w:r>
          </w:p>
        </w:tc>
        <w:tc>
          <w:tcPr>
            <w:tcW w:w="992"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4/136</w:t>
            </w:r>
          </w:p>
        </w:tc>
        <w:tc>
          <w:tcPr>
            <w:tcW w:w="709" w:type="dxa"/>
            <w:gridSpan w:val="2"/>
            <w:tcBorders>
              <w:top w:val="nil"/>
              <w:left w:val="nil"/>
              <w:bottom w:val="single" w:sz="8" w:space="0" w:color="auto"/>
              <w:right w:val="single" w:sz="8" w:space="0" w:color="auto"/>
            </w:tcBorders>
            <w:shd w:val="clear" w:color="auto" w:fill="FFFFFF"/>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16\540</w:t>
            </w:r>
          </w:p>
        </w:tc>
      </w:tr>
      <w:tr w:rsidR="00F0312F" w:rsidRPr="00F0312F" w:rsidTr="00F02271">
        <w:trPr>
          <w:trHeight w:val="838"/>
        </w:trPr>
        <w:tc>
          <w:tcPr>
            <w:tcW w:w="3073"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Обществознание и естествознание </w:t>
            </w:r>
          </w:p>
        </w:tc>
        <w:tc>
          <w:tcPr>
            <w:tcW w:w="2456"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Окружающий мир</w:t>
            </w:r>
          </w:p>
        </w:tc>
        <w:tc>
          <w:tcPr>
            <w:tcW w:w="992"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2/66</w:t>
            </w:r>
          </w:p>
        </w:tc>
        <w:tc>
          <w:tcPr>
            <w:tcW w:w="850" w:type="dxa"/>
            <w:gridSpan w:val="4"/>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2/68</w:t>
            </w:r>
          </w:p>
        </w:tc>
        <w:tc>
          <w:tcPr>
            <w:tcW w:w="851"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2/68</w:t>
            </w:r>
          </w:p>
        </w:tc>
        <w:tc>
          <w:tcPr>
            <w:tcW w:w="992"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2/68</w:t>
            </w:r>
          </w:p>
        </w:tc>
        <w:tc>
          <w:tcPr>
            <w:tcW w:w="709" w:type="dxa"/>
            <w:gridSpan w:val="2"/>
            <w:tcBorders>
              <w:top w:val="nil"/>
              <w:left w:val="nil"/>
              <w:bottom w:val="single" w:sz="8" w:space="0" w:color="auto"/>
              <w:right w:val="single" w:sz="8" w:space="0" w:color="auto"/>
            </w:tcBorders>
            <w:shd w:val="clear" w:color="auto" w:fill="FFFFFF"/>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8\270</w:t>
            </w:r>
          </w:p>
        </w:tc>
      </w:tr>
      <w:tr w:rsidR="00F0312F" w:rsidRPr="00F0312F" w:rsidTr="00F02271">
        <w:trPr>
          <w:trHeight w:val="1457"/>
        </w:trPr>
        <w:tc>
          <w:tcPr>
            <w:tcW w:w="3073"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Основы религиозных культур и светской этики    </w:t>
            </w:r>
          </w:p>
        </w:tc>
        <w:tc>
          <w:tcPr>
            <w:tcW w:w="2456"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Основы религиозных культур и светской этики    </w:t>
            </w:r>
          </w:p>
        </w:tc>
        <w:tc>
          <w:tcPr>
            <w:tcW w:w="992"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p>
        </w:tc>
        <w:tc>
          <w:tcPr>
            <w:tcW w:w="850" w:type="dxa"/>
            <w:gridSpan w:val="4"/>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p>
        </w:tc>
        <w:tc>
          <w:tcPr>
            <w:tcW w:w="851"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p>
        </w:tc>
        <w:tc>
          <w:tcPr>
            <w:tcW w:w="992"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1/34</w:t>
            </w:r>
          </w:p>
        </w:tc>
        <w:tc>
          <w:tcPr>
            <w:tcW w:w="709" w:type="dxa"/>
            <w:gridSpan w:val="2"/>
            <w:tcBorders>
              <w:top w:val="nil"/>
              <w:left w:val="nil"/>
              <w:bottom w:val="single" w:sz="8" w:space="0" w:color="auto"/>
              <w:right w:val="single" w:sz="8" w:space="0" w:color="auto"/>
            </w:tcBorders>
            <w:shd w:val="clear" w:color="auto" w:fill="FFFFFF"/>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1\34</w:t>
            </w:r>
          </w:p>
        </w:tc>
      </w:tr>
      <w:tr w:rsidR="00F0312F" w:rsidRPr="00F0312F" w:rsidTr="00F02271">
        <w:trPr>
          <w:trHeight w:val="415"/>
        </w:trPr>
        <w:tc>
          <w:tcPr>
            <w:tcW w:w="3073" w:type="dxa"/>
            <w:vMerge w:val="restart"/>
            <w:tcBorders>
              <w:top w:val="nil"/>
              <w:left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Искусство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eastAsia="ru-RU"/>
              </w:rPr>
              <w:t> </w:t>
            </w:r>
          </w:p>
        </w:tc>
        <w:tc>
          <w:tcPr>
            <w:tcW w:w="2456"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Музыка</w:t>
            </w:r>
          </w:p>
        </w:tc>
        <w:tc>
          <w:tcPr>
            <w:tcW w:w="992"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1/33</w:t>
            </w:r>
          </w:p>
        </w:tc>
        <w:tc>
          <w:tcPr>
            <w:tcW w:w="850" w:type="dxa"/>
            <w:gridSpan w:val="4"/>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1/34</w:t>
            </w:r>
          </w:p>
        </w:tc>
        <w:tc>
          <w:tcPr>
            <w:tcW w:w="851"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1/34</w:t>
            </w:r>
          </w:p>
        </w:tc>
        <w:tc>
          <w:tcPr>
            <w:tcW w:w="992"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1/34</w:t>
            </w:r>
          </w:p>
        </w:tc>
        <w:tc>
          <w:tcPr>
            <w:tcW w:w="709" w:type="dxa"/>
            <w:gridSpan w:val="2"/>
            <w:tcBorders>
              <w:top w:val="nil"/>
              <w:left w:val="nil"/>
              <w:bottom w:val="single" w:sz="8" w:space="0" w:color="auto"/>
              <w:right w:val="single" w:sz="8" w:space="0" w:color="auto"/>
            </w:tcBorders>
            <w:shd w:val="clear" w:color="auto" w:fill="FFFFFF"/>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4\135</w:t>
            </w:r>
          </w:p>
        </w:tc>
      </w:tr>
      <w:tr w:rsidR="00F0312F" w:rsidRPr="00F0312F" w:rsidTr="00F02271">
        <w:trPr>
          <w:trHeight w:val="416"/>
        </w:trPr>
        <w:tc>
          <w:tcPr>
            <w:tcW w:w="3073" w:type="dxa"/>
            <w:vMerge/>
            <w:tcBorders>
              <w:left w:val="single" w:sz="8" w:space="0" w:color="auto"/>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tc>
        <w:tc>
          <w:tcPr>
            <w:tcW w:w="2456"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Изобразительное искусство</w:t>
            </w:r>
          </w:p>
        </w:tc>
        <w:tc>
          <w:tcPr>
            <w:tcW w:w="992"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1/33</w:t>
            </w:r>
          </w:p>
        </w:tc>
        <w:tc>
          <w:tcPr>
            <w:tcW w:w="850" w:type="dxa"/>
            <w:gridSpan w:val="4"/>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1/34</w:t>
            </w:r>
          </w:p>
        </w:tc>
        <w:tc>
          <w:tcPr>
            <w:tcW w:w="851"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1/34</w:t>
            </w:r>
          </w:p>
        </w:tc>
        <w:tc>
          <w:tcPr>
            <w:tcW w:w="992"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1/34</w:t>
            </w:r>
          </w:p>
        </w:tc>
        <w:tc>
          <w:tcPr>
            <w:tcW w:w="709" w:type="dxa"/>
            <w:gridSpan w:val="2"/>
            <w:tcBorders>
              <w:top w:val="nil"/>
              <w:left w:val="nil"/>
              <w:bottom w:val="single" w:sz="8" w:space="0" w:color="auto"/>
              <w:right w:val="single" w:sz="8" w:space="0" w:color="auto"/>
            </w:tcBorders>
            <w:shd w:val="clear" w:color="auto" w:fill="FFFFFF"/>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4\135</w:t>
            </w:r>
          </w:p>
        </w:tc>
      </w:tr>
      <w:tr w:rsidR="00F0312F" w:rsidRPr="00F0312F" w:rsidTr="00F02271">
        <w:trPr>
          <w:trHeight w:val="424"/>
        </w:trPr>
        <w:tc>
          <w:tcPr>
            <w:tcW w:w="3073"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Технология</w:t>
            </w:r>
          </w:p>
        </w:tc>
        <w:tc>
          <w:tcPr>
            <w:tcW w:w="2456"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Технология</w:t>
            </w:r>
          </w:p>
        </w:tc>
        <w:tc>
          <w:tcPr>
            <w:tcW w:w="992"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1/33</w:t>
            </w:r>
          </w:p>
        </w:tc>
        <w:tc>
          <w:tcPr>
            <w:tcW w:w="850" w:type="dxa"/>
            <w:gridSpan w:val="4"/>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1/34</w:t>
            </w:r>
          </w:p>
        </w:tc>
        <w:tc>
          <w:tcPr>
            <w:tcW w:w="851"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1/34</w:t>
            </w:r>
          </w:p>
        </w:tc>
        <w:tc>
          <w:tcPr>
            <w:tcW w:w="992"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1/34</w:t>
            </w:r>
          </w:p>
        </w:tc>
        <w:tc>
          <w:tcPr>
            <w:tcW w:w="709" w:type="dxa"/>
            <w:gridSpan w:val="2"/>
            <w:tcBorders>
              <w:top w:val="nil"/>
              <w:left w:val="nil"/>
              <w:bottom w:val="single" w:sz="8" w:space="0" w:color="auto"/>
              <w:right w:val="single" w:sz="8" w:space="0" w:color="auto"/>
            </w:tcBorders>
            <w:shd w:val="clear" w:color="auto" w:fill="FFFFFF"/>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4\135</w:t>
            </w:r>
          </w:p>
        </w:tc>
      </w:tr>
      <w:tr w:rsidR="00F0312F" w:rsidRPr="00F0312F" w:rsidTr="00F02271">
        <w:trPr>
          <w:trHeight w:val="419"/>
        </w:trPr>
        <w:tc>
          <w:tcPr>
            <w:tcW w:w="3073"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Физическая культура</w:t>
            </w:r>
          </w:p>
        </w:tc>
        <w:tc>
          <w:tcPr>
            <w:tcW w:w="2456"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Физическая культура</w:t>
            </w:r>
          </w:p>
        </w:tc>
        <w:tc>
          <w:tcPr>
            <w:tcW w:w="992"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3/99</w:t>
            </w:r>
          </w:p>
        </w:tc>
        <w:tc>
          <w:tcPr>
            <w:tcW w:w="850" w:type="dxa"/>
            <w:gridSpan w:val="4"/>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3/102</w:t>
            </w:r>
          </w:p>
        </w:tc>
        <w:tc>
          <w:tcPr>
            <w:tcW w:w="851"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3/102</w:t>
            </w:r>
          </w:p>
        </w:tc>
        <w:tc>
          <w:tcPr>
            <w:tcW w:w="992"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3/102</w:t>
            </w:r>
          </w:p>
        </w:tc>
        <w:tc>
          <w:tcPr>
            <w:tcW w:w="709" w:type="dxa"/>
            <w:gridSpan w:val="2"/>
            <w:tcBorders>
              <w:top w:val="nil"/>
              <w:left w:val="nil"/>
              <w:bottom w:val="single" w:sz="8" w:space="0" w:color="auto"/>
              <w:right w:val="single" w:sz="8" w:space="0" w:color="auto"/>
            </w:tcBorders>
            <w:shd w:val="clear" w:color="auto" w:fill="FFFFFF"/>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12\405</w:t>
            </w:r>
          </w:p>
        </w:tc>
      </w:tr>
      <w:tr w:rsidR="00F0312F" w:rsidRPr="00F0312F" w:rsidTr="00F02271">
        <w:trPr>
          <w:trHeight w:val="407"/>
        </w:trPr>
        <w:tc>
          <w:tcPr>
            <w:tcW w:w="5529" w:type="dxa"/>
            <w:gridSpan w:val="3"/>
            <w:tcBorders>
              <w:top w:val="nil"/>
              <w:left w:val="single" w:sz="8" w:space="0" w:color="auto"/>
              <w:bottom w:val="single" w:sz="8" w:space="0" w:color="auto"/>
              <w:right w:val="single" w:sz="4"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Итого</w:t>
            </w:r>
          </w:p>
        </w:tc>
        <w:tc>
          <w:tcPr>
            <w:tcW w:w="992" w:type="dxa"/>
            <w:gridSpan w:val="2"/>
            <w:tcBorders>
              <w:top w:val="nil"/>
              <w:left w:val="single" w:sz="4" w:space="0" w:color="auto"/>
              <w:bottom w:val="single" w:sz="8" w:space="0" w:color="auto"/>
              <w:right w:val="single" w:sz="4"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bCs/>
                <w:sz w:val="24"/>
                <w:szCs w:val="24"/>
                <w:lang w:eastAsia="ru-RU"/>
              </w:rPr>
              <w:t>21/693</w:t>
            </w:r>
          </w:p>
        </w:tc>
        <w:tc>
          <w:tcPr>
            <w:tcW w:w="981" w:type="dxa"/>
            <w:gridSpan w:val="5"/>
            <w:tcBorders>
              <w:top w:val="nil"/>
              <w:left w:val="single" w:sz="4" w:space="0" w:color="auto"/>
              <w:bottom w:val="single" w:sz="8" w:space="0" w:color="auto"/>
              <w:right w:val="single" w:sz="4"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bCs/>
                <w:sz w:val="24"/>
                <w:szCs w:val="24"/>
                <w:lang w:eastAsia="ru-RU"/>
              </w:rPr>
              <w:t>25\850</w:t>
            </w:r>
          </w:p>
        </w:tc>
        <w:tc>
          <w:tcPr>
            <w:tcW w:w="720" w:type="dxa"/>
            <w:tcBorders>
              <w:top w:val="nil"/>
              <w:left w:val="single" w:sz="4" w:space="0" w:color="auto"/>
              <w:bottom w:val="single" w:sz="8" w:space="0" w:color="auto"/>
              <w:right w:val="single" w:sz="4"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bCs/>
                <w:sz w:val="24"/>
                <w:szCs w:val="24"/>
                <w:lang w:eastAsia="ru-RU"/>
              </w:rPr>
              <w:t>25/850</w:t>
            </w:r>
          </w:p>
        </w:tc>
        <w:tc>
          <w:tcPr>
            <w:tcW w:w="992" w:type="dxa"/>
            <w:gridSpan w:val="3"/>
            <w:tcBorders>
              <w:top w:val="nil"/>
              <w:left w:val="single" w:sz="4" w:space="0" w:color="auto"/>
              <w:bottom w:val="single" w:sz="8" w:space="0" w:color="auto"/>
              <w:right w:val="single" w:sz="4"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26/884</w:t>
            </w:r>
          </w:p>
        </w:tc>
        <w:tc>
          <w:tcPr>
            <w:tcW w:w="709" w:type="dxa"/>
            <w:gridSpan w:val="2"/>
            <w:tcBorders>
              <w:top w:val="nil"/>
              <w:left w:val="single" w:sz="4" w:space="0" w:color="auto"/>
              <w:bottom w:val="single" w:sz="8" w:space="0" w:color="auto"/>
              <w:right w:val="single" w:sz="4" w:space="0" w:color="auto"/>
            </w:tcBorders>
            <w:shd w:val="clear" w:color="auto" w:fill="FFFFFF"/>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97\3277</w:t>
            </w:r>
          </w:p>
        </w:tc>
      </w:tr>
      <w:tr w:rsidR="00F0312F" w:rsidRPr="00F0312F" w:rsidTr="00F02271">
        <w:trPr>
          <w:trHeight w:val="427"/>
        </w:trPr>
        <w:tc>
          <w:tcPr>
            <w:tcW w:w="5529" w:type="dxa"/>
            <w:gridSpan w:val="3"/>
            <w:tcBorders>
              <w:top w:val="nil"/>
              <w:left w:val="single" w:sz="8" w:space="0" w:color="auto"/>
              <w:bottom w:val="single" w:sz="8" w:space="0" w:color="auto"/>
              <w:right w:val="single" w:sz="4"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both"/>
              <w:rPr>
                <w:rFonts w:ascii="Times New Roman" w:eastAsia="Times New Roman" w:hAnsi="Times New Roman" w:cs="Times New Roman"/>
                <w:b/>
                <w:bCs/>
                <w:i/>
                <w:iCs/>
                <w:sz w:val="24"/>
                <w:szCs w:val="24"/>
                <w:lang w:eastAsia="ru-RU"/>
              </w:rPr>
            </w:pPr>
            <w:r w:rsidRPr="00F0312F">
              <w:rPr>
                <w:rFonts w:ascii="Times New Roman" w:eastAsia="Times New Roman" w:hAnsi="Times New Roman" w:cs="Times New Roman"/>
                <w:b/>
                <w:bCs/>
                <w:i/>
                <w:iCs/>
                <w:sz w:val="24"/>
                <w:szCs w:val="24"/>
                <w:lang w:eastAsia="ru-RU"/>
              </w:rPr>
              <w:t xml:space="preserve">II.Часть, формируемая участниками </w:t>
            </w:r>
          </w:p>
          <w:p w:rsidR="00F0312F" w:rsidRPr="00F0312F" w:rsidRDefault="00F0312F" w:rsidP="00F0312F">
            <w:pPr>
              <w:shd w:val="clear" w:color="auto" w:fill="FFFFFF"/>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i/>
                <w:iCs/>
                <w:sz w:val="24"/>
                <w:szCs w:val="24"/>
                <w:lang w:eastAsia="ru-RU"/>
              </w:rPr>
              <w:t>образовательного процесса</w:t>
            </w:r>
          </w:p>
        </w:tc>
        <w:tc>
          <w:tcPr>
            <w:tcW w:w="992" w:type="dxa"/>
            <w:gridSpan w:val="2"/>
            <w:tcBorders>
              <w:top w:val="nil"/>
              <w:left w:val="single" w:sz="4" w:space="0" w:color="auto"/>
              <w:bottom w:val="single" w:sz="8" w:space="0" w:color="auto"/>
              <w:right w:val="single" w:sz="4"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w:t>
            </w:r>
          </w:p>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val="tt-RU" w:eastAsia="ru-RU"/>
              </w:rPr>
            </w:pPr>
          </w:p>
        </w:tc>
        <w:tc>
          <w:tcPr>
            <w:tcW w:w="981" w:type="dxa"/>
            <w:gridSpan w:val="5"/>
            <w:tcBorders>
              <w:top w:val="nil"/>
              <w:left w:val="single" w:sz="4" w:space="0" w:color="auto"/>
              <w:bottom w:val="single" w:sz="8" w:space="0" w:color="auto"/>
              <w:right w:val="single" w:sz="4"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b/>
                <w:sz w:val="24"/>
                <w:szCs w:val="24"/>
                <w:lang w:val="en-US" w:eastAsia="ru-RU"/>
              </w:rPr>
            </w:pPr>
            <w:r w:rsidRPr="00F0312F">
              <w:rPr>
                <w:rFonts w:ascii="Times New Roman" w:eastAsia="Times New Roman" w:hAnsi="Times New Roman" w:cs="Times New Roman"/>
                <w:b/>
                <w:sz w:val="24"/>
                <w:szCs w:val="24"/>
                <w:lang w:eastAsia="ru-RU"/>
              </w:rPr>
              <w:t>1</w:t>
            </w:r>
          </w:p>
        </w:tc>
        <w:tc>
          <w:tcPr>
            <w:tcW w:w="720" w:type="dxa"/>
            <w:tcBorders>
              <w:top w:val="nil"/>
              <w:left w:val="single" w:sz="4" w:space="0" w:color="auto"/>
              <w:bottom w:val="single" w:sz="8" w:space="0" w:color="auto"/>
              <w:right w:val="single" w:sz="4"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b/>
                <w:sz w:val="24"/>
                <w:szCs w:val="24"/>
                <w:lang w:val="en-US" w:eastAsia="ru-RU"/>
              </w:rPr>
            </w:pPr>
            <w:r w:rsidRPr="00F0312F">
              <w:rPr>
                <w:rFonts w:ascii="Times New Roman" w:eastAsia="Times New Roman" w:hAnsi="Times New Roman" w:cs="Times New Roman"/>
                <w:b/>
                <w:sz w:val="24"/>
                <w:szCs w:val="24"/>
                <w:lang w:eastAsia="ru-RU"/>
              </w:rPr>
              <w:t>1</w:t>
            </w:r>
          </w:p>
        </w:tc>
        <w:tc>
          <w:tcPr>
            <w:tcW w:w="992" w:type="dxa"/>
            <w:gridSpan w:val="3"/>
            <w:tcBorders>
              <w:top w:val="nil"/>
              <w:left w:val="single" w:sz="4" w:space="0" w:color="auto"/>
              <w:bottom w:val="single" w:sz="8" w:space="0" w:color="auto"/>
              <w:right w:val="single" w:sz="4"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b/>
                <w:sz w:val="24"/>
                <w:szCs w:val="24"/>
                <w:lang w:val="tt-RU" w:eastAsia="ru-RU"/>
              </w:rPr>
            </w:pPr>
          </w:p>
        </w:tc>
        <w:tc>
          <w:tcPr>
            <w:tcW w:w="709" w:type="dxa"/>
            <w:gridSpan w:val="2"/>
            <w:tcBorders>
              <w:top w:val="nil"/>
              <w:left w:val="single" w:sz="4" w:space="0" w:color="auto"/>
              <w:bottom w:val="single" w:sz="8" w:space="0" w:color="auto"/>
              <w:right w:val="single" w:sz="4" w:space="0" w:color="auto"/>
            </w:tcBorders>
            <w:shd w:val="clear" w:color="auto" w:fill="FFFFFF"/>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b/>
                <w:sz w:val="24"/>
                <w:szCs w:val="24"/>
                <w:lang w:val="tt-RU" w:eastAsia="ru-RU"/>
              </w:rPr>
            </w:pPr>
            <w:r w:rsidRPr="00F0312F">
              <w:rPr>
                <w:rFonts w:ascii="Times New Roman" w:eastAsia="Times New Roman" w:hAnsi="Times New Roman" w:cs="Times New Roman"/>
                <w:b/>
                <w:sz w:val="24"/>
                <w:szCs w:val="24"/>
                <w:lang w:eastAsia="ru-RU"/>
              </w:rPr>
              <w:t>2</w:t>
            </w:r>
          </w:p>
        </w:tc>
      </w:tr>
      <w:tr w:rsidR="00F0312F" w:rsidRPr="00F0312F" w:rsidTr="00F02271">
        <w:trPr>
          <w:trHeight w:val="844"/>
        </w:trPr>
        <w:tc>
          <w:tcPr>
            <w:tcW w:w="5529" w:type="dxa"/>
            <w:gridSpan w:val="3"/>
            <w:tcBorders>
              <w:top w:val="nil"/>
              <w:left w:val="single" w:sz="8" w:space="0" w:color="auto"/>
              <w:right w:val="single" w:sz="4"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Математика</w:t>
            </w:r>
          </w:p>
        </w:tc>
        <w:tc>
          <w:tcPr>
            <w:tcW w:w="992" w:type="dxa"/>
            <w:gridSpan w:val="2"/>
            <w:tcBorders>
              <w:top w:val="nil"/>
              <w:left w:val="single" w:sz="4" w:space="0" w:color="auto"/>
              <w:right w:val="single" w:sz="4"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p>
        </w:tc>
        <w:tc>
          <w:tcPr>
            <w:tcW w:w="981" w:type="dxa"/>
            <w:gridSpan w:val="5"/>
            <w:tcBorders>
              <w:top w:val="nil"/>
              <w:left w:val="single" w:sz="4" w:space="0" w:color="auto"/>
              <w:right w:val="single" w:sz="4"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1/34</w:t>
            </w:r>
          </w:p>
        </w:tc>
        <w:tc>
          <w:tcPr>
            <w:tcW w:w="720" w:type="dxa"/>
            <w:tcBorders>
              <w:top w:val="nil"/>
              <w:left w:val="single" w:sz="4" w:space="0" w:color="auto"/>
              <w:right w:val="single" w:sz="4"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1/34</w:t>
            </w:r>
          </w:p>
        </w:tc>
        <w:tc>
          <w:tcPr>
            <w:tcW w:w="992" w:type="dxa"/>
            <w:gridSpan w:val="3"/>
            <w:tcBorders>
              <w:top w:val="nil"/>
              <w:left w:val="single" w:sz="4" w:space="0" w:color="auto"/>
              <w:right w:val="single" w:sz="4"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val="tt-RU" w:eastAsia="ru-RU"/>
              </w:rPr>
            </w:pPr>
          </w:p>
        </w:tc>
        <w:tc>
          <w:tcPr>
            <w:tcW w:w="709" w:type="dxa"/>
            <w:gridSpan w:val="2"/>
            <w:tcBorders>
              <w:top w:val="nil"/>
              <w:left w:val="single" w:sz="4" w:space="0" w:color="auto"/>
              <w:right w:val="single" w:sz="4" w:space="0" w:color="auto"/>
            </w:tcBorders>
            <w:shd w:val="clear" w:color="auto" w:fill="FFFFFF"/>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val="tt-RU" w:eastAsia="ru-RU"/>
              </w:rPr>
            </w:pPr>
            <w:r w:rsidRPr="00F0312F">
              <w:rPr>
                <w:rFonts w:ascii="Times New Roman" w:eastAsia="Times New Roman" w:hAnsi="Times New Roman" w:cs="Times New Roman"/>
                <w:sz w:val="24"/>
                <w:szCs w:val="24"/>
                <w:lang w:eastAsia="ru-RU"/>
              </w:rPr>
              <w:t>2/</w:t>
            </w:r>
            <w:r w:rsidRPr="00F0312F">
              <w:rPr>
                <w:rFonts w:ascii="Times New Roman" w:eastAsia="Times New Roman" w:hAnsi="Times New Roman" w:cs="Times New Roman"/>
                <w:sz w:val="24"/>
                <w:szCs w:val="24"/>
                <w:lang w:val="tt-RU" w:eastAsia="ru-RU"/>
              </w:rPr>
              <w:t>68</w:t>
            </w:r>
          </w:p>
        </w:tc>
      </w:tr>
      <w:tr w:rsidR="00F0312F" w:rsidRPr="00F0312F" w:rsidTr="00F02271">
        <w:trPr>
          <w:trHeight w:val="391"/>
        </w:trPr>
        <w:tc>
          <w:tcPr>
            <w:tcW w:w="5529" w:type="dxa"/>
            <w:gridSpan w:val="3"/>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 xml:space="preserve">Максимально допустимая недельная нагрузка </w:t>
            </w:r>
          </w:p>
        </w:tc>
        <w:tc>
          <w:tcPr>
            <w:tcW w:w="992"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bCs/>
                <w:sz w:val="24"/>
                <w:szCs w:val="24"/>
                <w:lang w:eastAsia="ru-RU"/>
              </w:rPr>
              <w:t>21/693</w:t>
            </w:r>
          </w:p>
        </w:tc>
        <w:tc>
          <w:tcPr>
            <w:tcW w:w="981" w:type="dxa"/>
            <w:gridSpan w:val="5"/>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26\884</w:t>
            </w:r>
          </w:p>
        </w:tc>
        <w:tc>
          <w:tcPr>
            <w:tcW w:w="720" w:type="dxa"/>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26/884</w:t>
            </w:r>
          </w:p>
        </w:tc>
        <w:tc>
          <w:tcPr>
            <w:tcW w:w="992"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b/>
                <w:sz w:val="24"/>
                <w:szCs w:val="24"/>
                <w:lang w:val="tt-RU" w:eastAsia="ru-RU"/>
              </w:rPr>
            </w:pPr>
            <w:r w:rsidRPr="00F0312F">
              <w:rPr>
                <w:rFonts w:ascii="Times New Roman" w:eastAsia="Times New Roman" w:hAnsi="Times New Roman" w:cs="Times New Roman"/>
                <w:b/>
                <w:sz w:val="24"/>
                <w:szCs w:val="24"/>
                <w:lang w:eastAsia="ru-RU"/>
              </w:rPr>
              <w:t>26</w:t>
            </w:r>
            <w:r w:rsidRPr="00F0312F">
              <w:rPr>
                <w:rFonts w:ascii="Times New Roman" w:eastAsia="Times New Roman" w:hAnsi="Times New Roman" w:cs="Times New Roman"/>
                <w:b/>
                <w:sz w:val="24"/>
                <w:szCs w:val="24"/>
                <w:lang w:val="tt-RU" w:eastAsia="ru-RU"/>
              </w:rPr>
              <w:t>/884</w:t>
            </w:r>
          </w:p>
        </w:tc>
        <w:tc>
          <w:tcPr>
            <w:tcW w:w="709" w:type="dxa"/>
            <w:gridSpan w:val="2"/>
            <w:tcBorders>
              <w:top w:val="nil"/>
              <w:left w:val="nil"/>
              <w:bottom w:val="single" w:sz="8" w:space="0" w:color="auto"/>
              <w:right w:val="single" w:sz="8" w:space="0" w:color="auto"/>
            </w:tcBorders>
            <w:shd w:val="clear" w:color="auto" w:fill="FFFFFF"/>
          </w:tcPr>
          <w:p w:rsidR="00F0312F" w:rsidRPr="00F0312F" w:rsidRDefault="00F0312F" w:rsidP="00F0312F">
            <w:pPr>
              <w:shd w:val="clear" w:color="auto" w:fill="FFFFFF"/>
              <w:spacing w:after="0" w:line="240" w:lineRule="auto"/>
              <w:ind w:right="-142"/>
              <w:jc w:val="center"/>
              <w:rPr>
                <w:rFonts w:ascii="Times New Roman" w:eastAsia="Times New Roman" w:hAnsi="Times New Roman" w:cs="Times New Roman"/>
                <w:b/>
                <w:sz w:val="24"/>
                <w:szCs w:val="24"/>
                <w:lang w:val="tt-RU" w:eastAsia="ru-RU"/>
              </w:rPr>
            </w:pPr>
            <w:r w:rsidRPr="00F0312F">
              <w:rPr>
                <w:rFonts w:ascii="Times New Roman" w:eastAsia="Times New Roman" w:hAnsi="Times New Roman" w:cs="Times New Roman"/>
                <w:b/>
                <w:sz w:val="24"/>
                <w:szCs w:val="24"/>
                <w:lang w:eastAsia="ru-RU"/>
              </w:rPr>
              <w:t>99\33</w:t>
            </w:r>
            <w:r w:rsidRPr="00F0312F">
              <w:rPr>
                <w:rFonts w:ascii="Times New Roman" w:eastAsia="Times New Roman" w:hAnsi="Times New Roman" w:cs="Times New Roman"/>
                <w:b/>
                <w:sz w:val="24"/>
                <w:szCs w:val="24"/>
                <w:lang w:val="tt-RU" w:eastAsia="ru-RU"/>
              </w:rPr>
              <w:t>45</w:t>
            </w:r>
          </w:p>
        </w:tc>
      </w:tr>
      <w:tr w:rsidR="00F0312F" w:rsidRPr="00F0312F" w:rsidTr="00F02271">
        <w:trPr>
          <w:gridAfter w:val="1"/>
          <w:wAfter w:w="410" w:type="dxa"/>
          <w:trHeight w:val="323"/>
        </w:trPr>
        <w:tc>
          <w:tcPr>
            <w:tcW w:w="3073" w:type="dxa"/>
            <w:tcBorders>
              <w:top w:val="nil"/>
              <w:left w:val="nil"/>
              <w:bottom w:val="nil"/>
              <w:right w:val="nil"/>
            </w:tcBorders>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tc>
        <w:tc>
          <w:tcPr>
            <w:tcW w:w="139" w:type="dxa"/>
            <w:tcBorders>
              <w:top w:val="nil"/>
              <w:left w:val="nil"/>
              <w:bottom w:val="nil"/>
              <w:right w:val="nil"/>
            </w:tcBorders>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tc>
        <w:tc>
          <w:tcPr>
            <w:tcW w:w="2317" w:type="dxa"/>
            <w:tcBorders>
              <w:top w:val="nil"/>
              <w:left w:val="nil"/>
              <w:bottom w:val="nil"/>
              <w:right w:val="nil"/>
            </w:tcBorders>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tc>
        <w:tc>
          <w:tcPr>
            <w:tcW w:w="355" w:type="dxa"/>
            <w:tcBorders>
              <w:top w:val="nil"/>
              <w:left w:val="nil"/>
              <w:bottom w:val="nil"/>
              <w:right w:val="nil"/>
            </w:tcBorders>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tc>
        <w:tc>
          <w:tcPr>
            <w:tcW w:w="672" w:type="dxa"/>
            <w:gridSpan w:val="2"/>
            <w:tcBorders>
              <w:top w:val="nil"/>
              <w:left w:val="nil"/>
              <w:bottom w:val="nil"/>
              <w:right w:val="nil"/>
            </w:tcBorders>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tc>
        <w:tc>
          <w:tcPr>
            <w:tcW w:w="135" w:type="dxa"/>
            <w:tcBorders>
              <w:top w:val="nil"/>
              <w:left w:val="nil"/>
              <w:bottom w:val="nil"/>
              <w:right w:val="nil"/>
            </w:tcBorders>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tc>
        <w:tc>
          <w:tcPr>
            <w:tcW w:w="672" w:type="dxa"/>
            <w:tcBorders>
              <w:top w:val="nil"/>
              <w:left w:val="nil"/>
              <w:bottom w:val="nil"/>
              <w:right w:val="nil"/>
            </w:tcBorders>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tc>
        <w:tc>
          <w:tcPr>
            <w:tcW w:w="139" w:type="dxa"/>
            <w:gridSpan w:val="2"/>
            <w:tcBorders>
              <w:top w:val="nil"/>
              <w:left w:val="nil"/>
              <w:bottom w:val="nil"/>
              <w:right w:val="nil"/>
            </w:tcBorders>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tc>
        <w:tc>
          <w:tcPr>
            <w:tcW w:w="720" w:type="dxa"/>
            <w:tcBorders>
              <w:top w:val="nil"/>
              <w:left w:val="nil"/>
              <w:bottom w:val="nil"/>
              <w:right w:val="nil"/>
            </w:tcBorders>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tc>
        <w:tc>
          <w:tcPr>
            <w:tcW w:w="287" w:type="dxa"/>
            <w:gridSpan w:val="2"/>
            <w:tcBorders>
              <w:top w:val="nil"/>
              <w:left w:val="nil"/>
              <w:bottom w:val="nil"/>
              <w:right w:val="nil"/>
            </w:tcBorders>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tc>
        <w:tc>
          <w:tcPr>
            <w:tcW w:w="1004" w:type="dxa"/>
            <w:gridSpan w:val="2"/>
            <w:tcBorders>
              <w:top w:val="nil"/>
              <w:left w:val="nil"/>
              <w:bottom w:val="nil"/>
              <w:right w:val="nil"/>
            </w:tcBorders>
          </w:tcPr>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tc>
      </w:tr>
    </w:tbl>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Календарный учебный график на уровень начального общего образования</w:t>
      </w: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МБОУ</w:t>
      </w:r>
      <w:r w:rsidRPr="00F0312F">
        <w:rPr>
          <w:rFonts w:ascii="Times New Roman" w:eastAsia="Times New Roman" w:hAnsi="Times New Roman" w:cs="Times New Roman"/>
          <w:b/>
          <w:spacing w:val="-18"/>
          <w:sz w:val="24"/>
          <w:szCs w:val="24"/>
          <w:lang w:eastAsia="ru-RU"/>
        </w:rPr>
        <w:t xml:space="preserve"> </w:t>
      </w:r>
      <w:r w:rsidRPr="00F0312F">
        <w:rPr>
          <w:rFonts w:ascii="Times New Roman" w:eastAsia="Times New Roman" w:hAnsi="Times New Roman" w:cs="Times New Roman"/>
          <w:b/>
          <w:sz w:val="24"/>
          <w:szCs w:val="24"/>
          <w:lang w:eastAsia="ru-RU"/>
        </w:rPr>
        <w:t xml:space="preserve"> «Керлигачская основная общеобразовательная школа» муниципального образования «Лениногорский муниципальный район» Республики Татарстан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1.Календарные периоды учебного года </w:t>
      </w: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6"/>
        <w:gridCol w:w="4681"/>
        <w:gridCol w:w="4429"/>
      </w:tblGrid>
      <w:tr w:rsidR="00F0312F" w:rsidRPr="00F0312F" w:rsidTr="00F02271">
        <w:trPr>
          <w:trHeight w:val="319"/>
        </w:trPr>
        <w:tc>
          <w:tcPr>
            <w:tcW w:w="81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c>
          <w:tcPr>
            <w:tcW w:w="468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Дата начала учебного года (очная форма)</w:t>
            </w:r>
          </w:p>
        </w:tc>
        <w:tc>
          <w:tcPr>
            <w:tcW w:w="442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 сентября *</w:t>
            </w:r>
          </w:p>
        </w:tc>
      </w:tr>
      <w:tr w:rsidR="00F0312F" w:rsidRPr="00F0312F" w:rsidTr="00F02271">
        <w:trPr>
          <w:trHeight w:val="316"/>
        </w:trPr>
        <w:tc>
          <w:tcPr>
            <w:tcW w:w="816"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w:t>
            </w:r>
          </w:p>
        </w:tc>
        <w:tc>
          <w:tcPr>
            <w:tcW w:w="4681"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Дата окончания учебного года</w:t>
            </w:r>
          </w:p>
        </w:tc>
        <w:tc>
          <w:tcPr>
            <w:tcW w:w="442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Учебные занятия заканчиваются</w:t>
            </w:r>
          </w:p>
        </w:tc>
      </w:tr>
      <w:tr w:rsidR="00F0312F" w:rsidRPr="00F0312F" w:rsidTr="00F02271">
        <w:trPr>
          <w:trHeight w:val="316"/>
        </w:trPr>
        <w:tc>
          <w:tcPr>
            <w:tcW w:w="816"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4681"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442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1-ых классах 25 мая</w:t>
            </w:r>
          </w:p>
        </w:tc>
      </w:tr>
      <w:tr w:rsidR="00F0312F" w:rsidRPr="00F0312F" w:rsidTr="00F02271">
        <w:trPr>
          <w:trHeight w:val="318"/>
        </w:trPr>
        <w:tc>
          <w:tcPr>
            <w:tcW w:w="816"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4681"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442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во 2-4 классах 31 мая</w:t>
            </w:r>
          </w:p>
        </w:tc>
      </w:tr>
      <w:tr w:rsidR="00F0312F" w:rsidRPr="00F0312F" w:rsidTr="00F02271">
        <w:trPr>
          <w:trHeight w:val="316"/>
        </w:trPr>
        <w:tc>
          <w:tcPr>
            <w:tcW w:w="816"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w:t>
            </w:r>
          </w:p>
        </w:tc>
        <w:tc>
          <w:tcPr>
            <w:tcW w:w="4681"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Продолжительность учебного года</w:t>
            </w:r>
          </w:p>
        </w:tc>
        <w:tc>
          <w:tcPr>
            <w:tcW w:w="442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 классы – 33 недели</w:t>
            </w:r>
          </w:p>
        </w:tc>
      </w:tr>
      <w:tr w:rsidR="00F0312F" w:rsidRPr="00F0312F" w:rsidTr="00F02271">
        <w:trPr>
          <w:trHeight w:val="318"/>
        </w:trPr>
        <w:tc>
          <w:tcPr>
            <w:tcW w:w="816"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4681"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442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2-4классы - 34 недели</w:t>
            </w:r>
          </w:p>
        </w:tc>
      </w:tr>
    </w:tbl>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*Если 1 сентября приходится на выходной день, то занятия переносятся на следующий рабочий день.</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Периоды образовательной</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деятельности</w:t>
      </w:r>
    </w:p>
    <w:tbl>
      <w:tblPr>
        <w:tblStyle w:val="TableNormal"/>
        <w:tblpPr w:leftFromText="180" w:rightFromText="180" w:vertAnchor="text" w:horzAnchor="margin" w:tblpXSpec="center" w:tblpY="103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73"/>
        <w:gridCol w:w="1776"/>
        <w:gridCol w:w="2203"/>
        <w:gridCol w:w="3130"/>
      </w:tblGrid>
      <w:tr w:rsidR="00F0312F" w:rsidRPr="00F0312F" w:rsidTr="00F02271">
        <w:trPr>
          <w:trHeight w:val="292"/>
        </w:trPr>
        <w:tc>
          <w:tcPr>
            <w:tcW w:w="2573" w:type="dxa"/>
            <w:vMerge w:val="restart"/>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Учебный период</w:t>
            </w:r>
          </w:p>
        </w:tc>
        <w:tc>
          <w:tcPr>
            <w:tcW w:w="3979" w:type="dxa"/>
            <w:gridSpan w:val="2"/>
            <w:tcBorders>
              <w:right w:val="single" w:sz="6" w:space="0" w:color="000000"/>
            </w:tcBorders>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Дата</w:t>
            </w:r>
          </w:p>
        </w:tc>
        <w:tc>
          <w:tcPr>
            <w:tcW w:w="3130" w:type="dxa"/>
            <w:tcBorders>
              <w:left w:val="single" w:sz="6" w:space="0" w:color="000000"/>
            </w:tcBorders>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Продолжительность</w:t>
            </w:r>
          </w:p>
        </w:tc>
      </w:tr>
      <w:tr w:rsidR="00F0312F" w:rsidRPr="00F0312F" w:rsidTr="00F02271">
        <w:trPr>
          <w:trHeight w:val="580"/>
        </w:trPr>
        <w:tc>
          <w:tcPr>
            <w:tcW w:w="2573"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776" w:type="dxa"/>
            <w:tcBorders>
              <w:right w:val="single" w:sz="6" w:space="0" w:color="000000"/>
            </w:tcBorders>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Начало</w:t>
            </w:r>
          </w:p>
        </w:tc>
        <w:tc>
          <w:tcPr>
            <w:tcW w:w="2203" w:type="dxa"/>
            <w:tcBorders>
              <w:left w:val="single" w:sz="6" w:space="0" w:color="000000"/>
              <w:right w:val="single" w:sz="6" w:space="0" w:color="000000"/>
            </w:tcBorders>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Окончание</w:t>
            </w:r>
          </w:p>
        </w:tc>
        <w:tc>
          <w:tcPr>
            <w:tcW w:w="3130" w:type="dxa"/>
            <w:tcBorders>
              <w:left w:val="single" w:sz="6" w:space="0" w:color="000000"/>
            </w:tcBorders>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Количество учебных</w:t>
            </w:r>
          </w:p>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недель</w:t>
            </w:r>
          </w:p>
        </w:tc>
      </w:tr>
      <w:tr w:rsidR="00F0312F" w:rsidRPr="00F0312F" w:rsidTr="00F02271">
        <w:trPr>
          <w:trHeight w:val="357"/>
        </w:trPr>
        <w:tc>
          <w:tcPr>
            <w:tcW w:w="257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I четверть</w:t>
            </w:r>
          </w:p>
        </w:tc>
        <w:tc>
          <w:tcPr>
            <w:tcW w:w="1776" w:type="dxa"/>
            <w:tcBorders>
              <w:right w:val="single" w:sz="6" w:space="0" w:color="000000"/>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 сентября*</w:t>
            </w:r>
          </w:p>
        </w:tc>
        <w:tc>
          <w:tcPr>
            <w:tcW w:w="2203" w:type="dxa"/>
            <w:tcBorders>
              <w:left w:val="single" w:sz="6" w:space="0" w:color="000000"/>
              <w:right w:val="single" w:sz="6" w:space="0" w:color="000000"/>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 неделя октября</w:t>
            </w:r>
          </w:p>
        </w:tc>
        <w:tc>
          <w:tcPr>
            <w:tcW w:w="3130" w:type="dxa"/>
            <w:tcBorders>
              <w:left w:val="single" w:sz="6" w:space="0" w:color="000000"/>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8 недель</w:t>
            </w:r>
          </w:p>
        </w:tc>
      </w:tr>
      <w:tr w:rsidR="00F0312F" w:rsidRPr="00F0312F" w:rsidTr="00F02271">
        <w:trPr>
          <w:trHeight w:val="357"/>
        </w:trPr>
        <w:tc>
          <w:tcPr>
            <w:tcW w:w="257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II четверть</w:t>
            </w:r>
          </w:p>
        </w:tc>
        <w:tc>
          <w:tcPr>
            <w:tcW w:w="1776" w:type="dxa"/>
            <w:tcBorders>
              <w:right w:val="single" w:sz="6" w:space="0" w:color="000000"/>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 неделя ноября</w:t>
            </w:r>
          </w:p>
        </w:tc>
        <w:tc>
          <w:tcPr>
            <w:tcW w:w="2203" w:type="dxa"/>
            <w:tcBorders>
              <w:left w:val="single" w:sz="6" w:space="0" w:color="000000"/>
              <w:right w:val="single" w:sz="6" w:space="0" w:color="000000"/>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 неделя декабря</w:t>
            </w:r>
          </w:p>
        </w:tc>
        <w:tc>
          <w:tcPr>
            <w:tcW w:w="3130" w:type="dxa"/>
            <w:tcBorders>
              <w:left w:val="single" w:sz="6" w:space="0" w:color="000000"/>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7 недель</w:t>
            </w:r>
          </w:p>
        </w:tc>
      </w:tr>
      <w:tr w:rsidR="00F0312F" w:rsidRPr="00F0312F" w:rsidTr="00F02271">
        <w:trPr>
          <w:trHeight w:val="292"/>
        </w:trPr>
        <w:tc>
          <w:tcPr>
            <w:tcW w:w="257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III четверть</w:t>
            </w:r>
          </w:p>
        </w:tc>
        <w:tc>
          <w:tcPr>
            <w:tcW w:w="1776" w:type="dxa"/>
            <w:tcBorders>
              <w:right w:val="single" w:sz="6" w:space="0" w:color="000000"/>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 неделя января</w:t>
            </w:r>
          </w:p>
        </w:tc>
        <w:tc>
          <w:tcPr>
            <w:tcW w:w="2203" w:type="dxa"/>
            <w:tcBorders>
              <w:left w:val="single" w:sz="6" w:space="0" w:color="000000"/>
              <w:right w:val="single" w:sz="6" w:space="0" w:color="000000"/>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 неделя марта</w:t>
            </w:r>
          </w:p>
        </w:tc>
        <w:tc>
          <w:tcPr>
            <w:tcW w:w="3130" w:type="dxa"/>
            <w:tcBorders>
              <w:left w:val="single" w:sz="6" w:space="0" w:color="000000"/>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10 недель</w:t>
            </w:r>
          </w:p>
        </w:tc>
      </w:tr>
      <w:tr w:rsidR="00F0312F" w:rsidRPr="00F0312F" w:rsidTr="00F02271">
        <w:trPr>
          <w:trHeight w:val="290"/>
        </w:trPr>
        <w:tc>
          <w:tcPr>
            <w:tcW w:w="257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IV четверть</w:t>
            </w:r>
          </w:p>
        </w:tc>
        <w:tc>
          <w:tcPr>
            <w:tcW w:w="1776" w:type="dxa"/>
            <w:tcBorders>
              <w:right w:val="single" w:sz="6" w:space="0" w:color="000000"/>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 неделя апреля</w:t>
            </w:r>
          </w:p>
        </w:tc>
        <w:tc>
          <w:tcPr>
            <w:tcW w:w="2203" w:type="dxa"/>
            <w:tcBorders>
              <w:left w:val="single" w:sz="6" w:space="0" w:color="000000"/>
              <w:right w:val="single" w:sz="6" w:space="0" w:color="000000"/>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25 мая</w:t>
            </w:r>
          </w:p>
        </w:tc>
        <w:tc>
          <w:tcPr>
            <w:tcW w:w="3130" w:type="dxa"/>
            <w:tcBorders>
              <w:left w:val="single" w:sz="6" w:space="0" w:color="000000"/>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8 недель</w:t>
            </w:r>
          </w:p>
        </w:tc>
      </w:tr>
      <w:tr w:rsidR="00F0312F" w:rsidRPr="00F0312F" w:rsidTr="00F02271">
        <w:trPr>
          <w:trHeight w:val="318"/>
        </w:trPr>
        <w:tc>
          <w:tcPr>
            <w:tcW w:w="6552" w:type="dxa"/>
            <w:gridSpan w:val="3"/>
            <w:tcBorders>
              <w:right w:val="single" w:sz="6" w:space="0" w:color="000000"/>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Итого в учебном году</w:t>
            </w:r>
          </w:p>
        </w:tc>
        <w:tc>
          <w:tcPr>
            <w:tcW w:w="3130" w:type="dxa"/>
            <w:tcBorders>
              <w:left w:val="single" w:sz="6" w:space="0" w:color="000000"/>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33</w:t>
            </w:r>
          </w:p>
        </w:tc>
      </w:tr>
    </w:tbl>
    <w:tbl>
      <w:tblPr>
        <w:tblStyle w:val="TableNormal"/>
        <w:tblpPr w:leftFromText="180" w:rightFromText="180" w:vertAnchor="text" w:horzAnchor="margin" w:tblpXSpec="center" w:tblpY="461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1"/>
        <w:gridCol w:w="1949"/>
        <w:gridCol w:w="2364"/>
        <w:gridCol w:w="3277"/>
      </w:tblGrid>
      <w:tr w:rsidR="00F0312F" w:rsidRPr="00F0312F" w:rsidTr="00F02271">
        <w:trPr>
          <w:trHeight w:val="292"/>
        </w:trPr>
        <w:tc>
          <w:tcPr>
            <w:tcW w:w="1951" w:type="dxa"/>
            <w:vMerge w:val="restart"/>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Учебный период</w:t>
            </w:r>
          </w:p>
        </w:tc>
        <w:tc>
          <w:tcPr>
            <w:tcW w:w="4313" w:type="dxa"/>
            <w:gridSpan w:val="2"/>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Дата</w:t>
            </w:r>
          </w:p>
        </w:tc>
        <w:tc>
          <w:tcPr>
            <w:tcW w:w="3277"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Продолжительность</w:t>
            </w:r>
          </w:p>
        </w:tc>
      </w:tr>
      <w:tr w:rsidR="00F0312F" w:rsidRPr="00F0312F" w:rsidTr="00F02271">
        <w:trPr>
          <w:trHeight w:val="290"/>
        </w:trPr>
        <w:tc>
          <w:tcPr>
            <w:tcW w:w="1951"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949"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Начало</w:t>
            </w:r>
          </w:p>
        </w:tc>
        <w:tc>
          <w:tcPr>
            <w:tcW w:w="2364"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Окончание</w:t>
            </w:r>
          </w:p>
        </w:tc>
        <w:tc>
          <w:tcPr>
            <w:tcW w:w="3277"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Количество учебных недель</w:t>
            </w:r>
          </w:p>
        </w:tc>
      </w:tr>
      <w:tr w:rsidR="00F0312F" w:rsidRPr="00F0312F" w:rsidTr="00F02271">
        <w:trPr>
          <w:trHeight w:val="290"/>
        </w:trPr>
        <w:tc>
          <w:tcPr>
            <w:tcW w:w="195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I четверть</w:t>
            </w:r>
          </w:p>
        </w:tc>
        <w:tc>
          <w:tcPr>
            <w:tcW w:w="194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 сентября*</w:t>
            </w:r>
          </w:p>
        </w:tc>
        <w:tc>
          <w:tcPr>
            <w:tcW w:w="236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 неделя октября</w:t>
            </w:r>
          </w:p>
        </w:tc>
        <w:tc>
          <w:tcPr>
            <w:tcW w:w="327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8 недель</w:t>
            </w:r>
          </w:p>
        </w:tc>
      </w:tr>
      <w:tr w:rsidR="00F0312F" w:rsidRPr="00F0312F" w:rsidTr="00F02271">
        <w:trPr>
          <w:trHeight w:val="292"/>
        </w:trPr>
        <w:tc>
          <w:tcPr>
            <w:tcW w:w="195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II четверть</w:t>
            </w:r>
          </w:p>
        </w:tc>
        <w:tc>
          <w:tcPr>
            <w:tcW w:w="194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 неделя ноября</w:t>
            </w:r>
          </w:p>
        </w:tc>
        <w:tc>
          <w:tcPr>
            <w:tcW w:w="236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 неделя декабря</w:t>
            </w:r>
          </w:p>
        </w:tc>
        <w:tc>
          <w:tcPr>
            <w:tcW w:w="327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7 недель</w:t>
            </w:r>
          </w:p>
        </w:tc>
      </w:tr>
      <w:tr w:rsidR="00F0312F" w:rsidRPr="00F0312F" w:rsidTr="00F02271">
        <w:trPr>
          <w:trHeight w:val="290"/>
        </w:trPr>
        <w:tc>
          <w:tcPr>
            <w:tcW w:w="195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III четверть</w:t>
            </w:r>
          </w:p>
        </w:tc>
        <w:tc>
          <w:tcPr>
            <w:tcW w:w="194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 неделя января</w:t>
            </w:r>
          </w:p>
        </w:tc>
        <w:tc>
          <w:tcPr>
            <w:tcW w:w="236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 неделя марта</w:t>
            </w:r>
          </w:p>
        </w:tc>
        <w:tc>
          <w:tcPr>
            <w:tcW w:w="327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11 недель</w:t>
            </w:r>
          </w:p>
        </w:tc>
      </w:tr>
      <w:tr w:rsidR="00F0312F" w:rsidRPr="00F0312F" w:rsidTr="00F02271">
        <w:trPr>
          <w:trHeight w:val="290"/>
        </w:trPr>
        <w:tc>
          <w:tcPr>
            <w:tcW w:w="195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IV четверть</w:t>
            </w:r>
          </w:p>
        </w:tc>
        <w:tc>
          <w:tcPr>
            <w:tcW w:w="194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 неделя апреля</w:t>
            </w:r>
          </w:p>
        </w:tc>
        <w:tc>
          <w:tcPr>
            <w:tcW w:w="236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25 мая</w:t>
            </w:r>
          </w:p>
        </w:tc>
        <w:tc>
          <w:tcPr>
            <w:tcW w:w="327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8 недель</w:t>
            </w:r>
          </w:p>
        </w:tc>
      </w:tr>
      <w:tr w:rsidR="00F0312F" w:rsidRPr="00F0312F" w:rsidTr="00F02271">
        <w:trPr>
          <w:trHeight w:val="292"/>
        </w:trPr>
        <w:tc>
          <w:tcPr>
            <w:tcW w:w="6264" w:type="dxa"/>
            <w:gridSpan w:val="3"/>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Итого в учебном году</w:t>
            </w:r>
          </w:p>
        </w:tc>
        <w:tc>
          <w:tcPr>
            <w:tcW w:w="327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34</w:t>
            </w:r>
          </w:p>
        </w:tc>
      </w:tr>
    </w:tbl>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Продолжительность учебных занятий по четвертям в учебных неделях</w:t>
      </w:r>
      <w:r w:rsidRPr="00F0312F">
        <w:rPr>
          <w:rFonts w:ascii="Times New Roman" w:eastAsia="Times New Roman" w:hAnsi="Times New Roman" w:cs="Times New Roman"/>
          <w:sz w:val="24"/>
          <w:szCs w:val="24"/>
          <w:u w:val="single"/>
          <w:lang w:eastAsia="ru-RU"/>
        </w:rPr>
        <w:t xml:space="preserve">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u w:val="single"/>
          <w:lang w:eastAsia="ru-RU"/>
        </w:rPr>
        <w:t>1-е</w:t>
      </w:r>
      <w:r w:rsidRPr="00F0312F">
        <w:rPr>
          <w:rFonts w:ascii="Times New Roman" w:eastAsia="Times New Roman" w:hAnsi="Times New Roman" w:cs="Times New Roman"/>
          <w:spacing w:val="-1"/>
          <w:sz w:val="24"/>
          <w:szCs w:val="24"/>
          <w:u w:val="single"/>
          <w:lang w:eastAsia="ru-RU"/>
        </w:rPr>
        <w:t xml:space="preserve"> </w:t>
      </w:r>
      <w:r w:rsidRPr="00F0312F">
        <w:rPr>
          <w:rFonts w:ascii="Times New Roman" w:eastAsia="Times New Roman" w:hAnsi="Times New Roman" w:cs="Times New Roman"/>
          <w:sz w:val="24"/>
          <w:szCs w:val="24"/>
          <w:u w:val="single"/>
          <w:lang w:eastAsia="ru-RU"/>
        </w:rPr>
        <w:t>классы</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z w:val="24"/>
          <w:szCs w:val="24"/>
          <w:u w:val="single"/>
          <w:lang w:eastAsia="ru-RU"/>
        </w:rPr>
        <w:t>2-4-е классы</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Продолжительность</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каникул</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Продолжительность каникул в течение учебного года составляет не менее 30 календарных дней.</w:t>
      </w:r>
    </w:p>
    <w:tbl>
      <w:tblPr>
        <w:tblStyle w:val="TableNormal"/>
        <w:tblpPr w:leftFromText="180" w:rightFromText="180" w:vertAnchor="text" w:horzAnchor="margin" w:tblpY="34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26"/>
        <w:gridCol w:w="2221"/>
        <w:gridCol w:w="2424"/>
        <w:gridCol w:w="2389"/>
      </w:tblGrid>
      <w:tr w:rsidR="00F0312F" w:rsidRPr="00F0312F" w:rsidTr="00F02271">
        <w:trPr>
          <w:trHeight w:val="316"/>
        </w:trPr>
        <w:tc>
          <w:tcPr>
            <w:tcW w:w="2326" w:type="dxa"/>
            <w:vMerge w:val="restart"/>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Каникулярный</w:t>
            </w:r>
          </w:p>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период</w:t>
            </w:r>
          </w:p>
        </w:tc>
        <w:tc>
          <w:tcPr>
            <w:tcW w:w="4645" w:type="dxa"/>
            <w:gridSpan w:val="2"/>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Дата</w:t>
            </w:r>
          </w:p>
        </w:tc>
        <w:tc>
          <w:tcPr>
            <w:tcW w:w="2389" w:type="dxa"/>
            <w:vMerge w:val="restart"/>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Продолжительность</w:t>
            </w:r>
          </w:p>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(календарные</w:t>
            </w:r>
            <w:r w:rsidRPr="00F0312F">
              <w:rPr>
                <w:rFonts w:ascii="Times New Roman" w:eastAsia="Times New Roman" w:hAnsi="Times New Roman" w:cs="Times New Roman"/>
                <w:b/>
                <w:spacing w:val="-5"/>
                <w:sz w:val="24"/>
                <w:szCs w:val="24"/>
                <w:lang w:eastAsia="ru-RU"/>
              </w:rPr>
              <w:t xml:space="preserve"> </w:t>
            </w:r>
            <w:r w:rsidRPr="00F0312F">
              <w:rPr>
                <w:rFonts w:ascii="Times New Roman" w:eastAsia="Times New Roman" w:hAnsi="Times New Roman" w:cs="Times New Roman"/>
                <w:b/>
                <w:sz w:val="24"/>
                <w:szCs w:val="24"/>
                <w:lang w:eastAsia="ru-RU"/>
              </w:rPr>
              <w:t>дни)</w:t>
            </w:r>
          </w:p>
        </w:tc>
      </w:tr>
      <w:tr w:rsidR="00F0312F" w:rsidRPr="00F0312F" w:rsidTr="00F02271">
        <w:trPr>
          <w:trHeight w:val="318"/>
        </w:trPr>
        <w:tc>
          <w:tcPr>
            <w:tcW w:w="2326"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2221"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Начало</w:t>
            </w:r>
          </w:p>
        </w:tc>
        <w:tc>
          <w:tcPr>
            <w:tcW w:w="2424"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Окончание</w:t>
            </w:r>
          </w:p>
        </w:tc>
        <w:tc>
          <w:tcPr>
            <w:tcW w:w="2389"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316"/>
        </w:trPr>
        <w:tc>
          <w:tcPr>
            <w:tcW w:w="232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Осенние каникулы</w:t>
            </w:r>
          </w:p>
        </w:tc>
        <w:tc>
          <w:tcPr>
            <w:tcW w:w="222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4-5 неделя октября</w:t>
            </w:r>
          </w:p>
        </w:tc>
        <w:tc>
          <w:tcPr>
            <w:tcW w:w="242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1-2 неделя ноября</w:t>
            </w:r>
          </w:p>
        </w:tc>
        <w:tc>
          <w:tcPr>
            <w:tcW w:w="2389"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7</w:t>
            </w:r>
          </w:p>
        </w:tc>
      </w:tr>
      <w:tr w:rsidR="00F0312F" w:rsidRPr="00F0312F" w:rsidTr="00F02271">
        <w:trPr>
          <w:trHeight w:val="397"/>
        </w:trPr>
        <w:tc>
          <w:tcPr>
            <w:tcW w:w="232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Зимние каникулы</w:t>
            </w:r>
          </w:p>
        </w:tc>
        <w:tc>
          <w:tcPr>
            <w:tcW w:w="222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 неделя декабря</w:t>
            </w:r>
          </w:p>
        </w:tc>
        <w:tc>
          <w:tcPr>
            <w:tcW w:w="242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 неделя января</w:t>
            </w:r>
          </w:p>
        </w:tc>
        <w:tc>
          <w:tcPr>
            <w:tcW w:w="238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14</w:t>
            </w:r>
          </w:p>
        </w:tc>
      </w:tr>
      <w:tr w:rsidR="00F0312F" w:rsidRPr="00F0312F" w:rsidTr="00F02271">
        <w:trPr>
          <w:trHeight w:val="633"/>
        </w:trPr>
        <w:tc>
          <w:tcPr>
            <w:tcW w:w="232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Дополнительные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каникулы</w:t>
            </w:r>
          </w:p>
        </w:tc>
        <w:tc>
          <w:tcPr>
            <w:tcW w:w="222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2-3 неделя февраля</w:t>
            </w:r>
          </w:p>
        </w:tc>
        <w:tc>
          <w:tcPr>
            <w:tcW w:w="242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3-4 неделя февраля</w:t>
            </w:r>
          </w:p>
        </w:tc>
        <w:tc>
          <w:tcPr>
            <w:tcW w:w="238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7</w:t>
            </w:r>
          </w:p>
        </w:tc>
      </w:tr>
      <w:tr w:rsidR="00F0312F" w:rsidRPr="00F0312F" w:rsidTr="00F02271">
        <w:trPr>
          <w:trHeight w:val="410"/>
        </w:trPr>
        <w:tc>
          <w:tcPr>
            <w:tcW w:w="232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Весенние каникулы</w:t>
            </w:r>
          </w:p>
        </w:tc>
        <w:tc>
          <w:tcPr>
            <w:tcW w:w="222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4-5 неделя марта</w:t>
            </w:r>
          </w:p>
        </w:tc>
        <w:tc>
          <w:tcPr>
            <w:tcW w:w="242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 неделя апреля</w:t>
            </w:r>
          </w:p>
        </w:tc>
        <w:tc>
          <w:tcPr>
            <w:tcW w:w="238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9</w:t>
            </w:r>
          </w:p>
        </w:tc>
      </w:tr>
      <w:tr w:rsidR="00F0312F" w:rsidRPr="00F0312F" w:rsidTr="00F02271">
        <w:trPr>
          <w:trHeight w:val="318"/>
        </w:trPr>
        <w:tc>
          <w:tcPr>
            <w:tcW w:w="232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Летние каникулы</w:t>
            </w:r>
          </w:p>
        </w:tc>
        <w:tc>
          <w:tcPr>
            <w:tcW w:w="222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 неделя мая</w:t>
            </w:r>
          </w:p>
        </w:tc>
        <w:tc>
          <w:tcPr>
            <w:tcW w:w="242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31 августа</w:t>
            </w:r>
          </w:p>
        </w:tc>
        <w:tc>
          <w:tcPr>
            <w:tcW w:w="238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98</w:t>
            </w:r>
          </w:p>
        </w:tc>
      </w:tr>
    </w:tbl>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Для обучающихся 1 класса устанавливаются дополнительные каникулы в феврале (7 календарных дней).</w:t>
      </w:r>
    </w:p>
    <w:p w:rsidR="00F0312F" w:rsidRPr="00F0312F" w:rsidRDefault="00F0312F" w:rsidP="00F0312F">
      <w:pPr>
        <w:spacing w:after="0" w:line="240" w:lineRule="auto"/>
        <w:ind w:right="-142"/>
        <w:rPr>
          <w:rFonts w:ascii="Times New Roman" w:eastAsia="Times New Roman" w:hAnsi="Times New Roman" w:cs="Times New Roman"/>
          <w:sz w:val="24"/>
          <w:szCs w:val="24"/>
          <w:u w:val="single"/>
          <w:lang w:eastAsia="ru-RU"/>
        </w:rPr>
      </w:pPr>
      <w:r w:rsidRPr="00F0312F">
        <w:rPr>
          <w:rFonts w:ascii="Times New Roman" w:eastAsia="Times New Roman" w:hAnsi="Times New Roman" w:cs="Times New Roman"/>
          <w:sz w:val="24"/>
          <w:szCs w:val="24"/>
          <w:u w:val="single"/>
          <w:lang w:eastAsia="ru-RU"/>
        </w:rPr>
        <w:t>1-е классы</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u w:val="single"/>
          <w:lang w:eastAsia="ru-RU"/>
        </w:rPr>
        <w:t>2–4-е классы</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7"/>
        <w:gridCol w:w="2096"/>
        <w:gridCol w:w="1979"/>
        <w:gridCol w:w="2353"/>
      </w:tblGrid>
      <w:tr w:rsidR="00F0312F" w:rsidRPr="00F0312F" w:rsidTr="00F02271">
        <w:trPr>
          <w:trHeight w:val="316"/>
        </w:trPr>
        <w:tc>
          <w:tcPr>
            <w:tcW w:w="2977" w:type="dxa"/>
            <w:vMerge w:val="restart"/>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Каникулярный период</w:t>
            </w:r>
          </w:p>
        </w:tc>
        <w:tc>
          <w:tcPr>
            <w:tcW w:w="4075" w:type="dxa"/>
            <w:gridSpan w:val="2"/>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Дата</w:t>
            </w:r>
          </w:p>
        </w:tc>
        <w:tc>
          <w:tcPr>
            <w:tcW w:w="2353" w:type="dxa"/>
            <w:vMerge w:val="restart"/>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Продолжительность</w:t>
            </w:r>
          </w:p>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(календарные дни)</w:t>
            </w:r>
          </w:p>
        </w:tc>
      </w:tr>
      <w:tr w:rsidR="00F0312F" w:rsidRPr="00F0312F" w:rsidTr="00F02271">
        <w:trPr>
          <w:trHeight w:val="318"/>
        </w:trPr>
        <w:tc>
          <w:tcPr>
            <w:tcW w:w="2977"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2096"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Начало</w:t>
            </w:r>
          </w:p>
        </w:tc>
        <w:tc>
          <w:tcPr>
            <w:tcW w:w="1979"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Окончание</w:t>
            </w:r>
          </w:p>
        </w:tc>
        <w:tc>
          <w:tcPr>
            <w:tcW w:w="2353"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316"/>
        </w:trPr>
        <w:tc>
          <w:tcPr>
            <w:tcW w:w="297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Осенние каникулы</w:t>
            </w:r>
          </w:p>
        </w:tc>
        <w:tc>
          <w:tcPr>
            <w:tcW w:w="209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4-5 неделя октября</w:t>
            </w:r>
          </w:p>
        </w:tc>
        <w:tc>
          <w:tcPr>
            <w:tcW w:w="197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1-2 неделя ноября</w:t>
            </w:r>
          </w:p>
        </w:tc>
        <w:tc>
          <w:tcPr>
            <w:tcW w:w="235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7</w:t>
            </w:r>
          </w:p>
        </w:tc>
      </w:tr>
      <w:tr w:rsidR="00F0312F" w:rsidRPr="00F0312F" w:rsidTr="00F02271">
        <w:trPr>
          <w:trHeight w:val="319"/>
        </w:trPr>
        <w:tc>
          <w:tcPr>
            <w:tcW w:w="297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Зимние каникулы</w:t>
            </w:r>
          </w:p>
        </w:tc>
        <w:tc>
          <w:tcPr>
            <w:tcW w:w="209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 неделя декабря</w:t>
            </w:r>
          </w:p>
        </w:tc>
        <w:tc>
          <w:tcPr>
            <w:tcW w:w="197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 неделя января</w:t>
            </w:r>
          </w:p>
        </w:tc>
        <w:tc>
          <w:tcPr>
            <w:tcW w:w="235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14</w:t>
            </w:r>
          </w:p>
        </w:tc>
      </w:tr>
      <w:tr w:rsidR="00F0312F" w:rsidRPr="00F0312F" w:rsidTr="00F02271">
        <w:trPr>
          <w:trHeight w:val="316"/>
        </w:trPr>
        <w:tc>
          <w:tcPr>
            <w:tcW w:w="297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Весенние каникулы</w:t>
            </w:r>
          </w:p>
        </w:tc>
        <w:tc>
          <w:tcPr>
            <w:tcW w:w="209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4-5 неделя марта</w:t>
            </w:r>
          </w:p>
        </w:tc>
        <w:tc>
          <w:tcPr>
            <w:tcW w:w="197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 неделя апреля</w:t>
            </w:r>
          </w:p>
        </w:tc>
        <w:tc>
          <w:tcPr>
            <w:tcW w:w="235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9</w:t>
            </w:r>
          </w:p>
        </w:tc>
      </w:tr>
      <w:tr w:rsidR="00F0312F" w:rsidRPr="00F0312F" w:rsidTr="00F02271">
        <w:trPr>
          <w:trHeight w:val="318"/>
        </w:trPr>
        <w:tc>
          <w:tcPr>
            <w:tcW w:w="297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Летние каникулы</w:t>
            </w:r>
          </w:p>
        </w:tc>
        <w:tc>
          <w:tcPr>
            <w:tcW w:w="209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 неделя мая</w:t>
            </w:r>
          </w:p>
        </w:tc>
        <w:tc>
          <w:tcPr>
            <w:tcW w:w="197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31 августа</w:t>
            </w:r>
          </w:p>
        </w:tc>
        <w:tc>
          <w:tcPr>
            <w:tcW w:w="235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98</w:t>
            </w:r>
          </w:p>
        </w:tc>
      </w:tr>
    </w:tbl>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Режим работы МБОУ « Керлигачская ООШ»</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57"/>
        <w:gridCol w:w="3623"/>
        <w:gridCol w:w="2076"/>
      </w:tblGrid>
      <w:tr w:rsidR="00F0312F" w:rsidRPr="00F0312F" w:rsidTr="00F02271">
        <w:trPr>
          <w:trHeight w:val="273"/>
        </w:trPr>
        <w:tc>
          <w:tcPr>
            <w:tcW w:w="3657" w:type="dxa"/>
            <w:vMerge w:val="restart"/>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Период учебной деятельности</w:t>
            </w:r>
          </w:p>
        </w:tc>
        <w:tc>
          <w:tcPr>
            <w:tcW w:w="5699" w:type="dxa"/>
            <w:gridSpan w:val="2"/>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Продолжительность</w:t>
            </w:r>
          </w:p>
        </w:tc>
      </w:tr>
      <w:tr w:rsidR="00F0312F" w:rsidRPr="00F0312F" w:rsidTr="00F02271">
        <w:trPr>
          <w:trHeight w:val="273"/>
        </w:trPr>
        <w:tc>
          <w:tcPr>
            <w:tcW w:w="3657"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3623"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1-е классы</w:t>
            </w:r>
          </w:p>
        </w:tc>
        <w:tc>
          <w:tcPr>
            <w:tcW w:w="2076" w:type="dxa"/>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2–4-е классы</w:t>
            </w:r>
          </w:p>
        </w:tc>
      </w:tr>
      <w:tr w:rsidR="00F0312F" w:rsidRPr="00F0312F" w:rsidTr="00F02271">
        <w:trPr>
          <w:trHeight w:val="273"/>
        </w:trPr>
        <w:tc>
          <w:tcPr>
            <w:tcW w:w="365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Учебная неделя</w:t>
            </w:r>
          </w:p>
        </w:tc>
        <w:tc>
          <w:tcPr>
            <w:tcW w:w="362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 дней</w:t>
            </w:r>
          </w:p>
        </w:tc>
        <w:tc>
          <w:tcPr>
            <w:tcW w:w="207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6 дней</w:t>
            </w:r>
          </w:p>
        </w:tc>
      </w:tr>
      <w:tr w:rsidR="00F0312F" w:rsidRPr="00F0312F" w:rsidTr="00F02271">
        <w:trPr>
          <w:trHeight w:val="547"/>
        </w:trPr>
        <w:tc>
          <w:tcPr>
            <w:tcW w:w="365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Урок</w:t>
            </w:r>
          </w:p>
        </w:tc>
        <w:tc>
          <w:tcPr>
            <w:tcW w:w="362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35 минут (1-е полугодие)</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40 минут (2-е полугодие)</w:t>
            </w:r>
          </w:p>
        </w:tc>
        <w:tc>
          <w:tcPr>
            <w:tcW w:w="207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45 минут</w:t>
            </w:r>
          </w:p>
        </w:tc>
      </w:tr>
      <w:tr w:rsidR="00F0312F" w:rsidRPr="00F0312F" w:rsidTr="00F02271">
        <w:trPr>
          <w:trHeight w:val="275"/>
        </w:trPr>
        <w:tc>
          <w:tcPr>
            <w:tcW w:w="365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Перерыв</w:t>
            </w:r>
          </w:p>
        </w:tc>
        <w:tc>
          <w:tcPr>
            <w:tcW w:w="362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10–20 минут,</w:t>
            </w:r>
          </w:p>
        </w:tc>
        <w:tc>
          <w:tcPr>
            <w:tcW w:w="2076"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10–20 минут</w:t>
            </w:r>
          </w:p>
        </w:tc>
      </w:tr>
      <w:tr w:rsidR="00F0312F" w:rsidRPr="00F0312F" w:rsidTr="00F02271">
        <w:trPr>
          <w:trHeight w:val="275"/>
        </w:trPr>
        <w:tc>
          <w:tcPr>
            <w:tcW w:w="3657"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5699"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Динамическая пауза – 40 минут</w:t>
            </w:r>
          </w:p>
        </w:tc>
      </w:tr>
      <w:tr w:rsidR="00F0312F" w:rsidRPr="00F0312F" w:rsidTr="00F02271">
        <w:trPr>
          <w:trHeight w:val="275"/>
        </w:trPr>
        <w:tc>
          <w:tcPr>
            <w:tcW w:w="365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Промежуточная аттестация</w:t>
            </w:r>
          </w:p>
        </w:tc>
        <w:tc>
          <w:tcPr>
            <w:tcW w:w="5699"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конце учебного года</w:t>
            </w:r>
          </w:p>
        </w:tc>
      </w:tr>
    </w:tbl>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Распределение образовательной недельной</w:t>
      </w:r>
      <w:r w:rsidRPr="00F0312F">
        <w:rPr>
          <w:rFonts w:ascii="Times New Roman" w:eastAsia="Times New Roman" w:hAnsi="Times New Roman" w:cs="Times New Roman"/>
          <w:b/>
          <w:spacing w:val="-2"/>
          <w:sz w:val="24"/>
          <w:szCs w:val="24"/>
          <w:lang w:eastAsia="ru-RU"/>
        </w:rPr>
        <w:t xml:space="preserve"> </w:t>
      </w:r>
      <w:r w:rsidRPr="00F0312F">
        <w:rPr>
          <w:rFonts w:ascii="Times New Roman" w:eastAsia="Times New Roman" w:hAnsi="Times New Roman" w:cs="Times New Roman"/>
          <w:b/>
          <w:sz w:val="24"/>
          <w:szCs w:val="24"/>
          <w:lang w:eastAsia="ru-RU"/>
        </w:rPr>
        <w:t>нагрузки</w:t>
      </w: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p>
    <w:tbl>
      <w:tblPr>
        <w:tblStyle w:val="TableNormal"/>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02"/>
        <w:gridCol w:w="1783"/>
        <w:gridCol w:w="1785"/>
        <w:gridCol w:w="1784"/>
        <w:gridCol w:w="2427"/>
      </w:tblGrid>
      <w:tr w:rsidR="00F0312F" w:rsidRPr="00F0312F" w:rsidTr="00F02271">
        <w:trPr>
          <w:trHeight w:val="297"/>
        </w:trPr>
        <w:tc>
          <w:tcPr>
            <w:tcW w:w="2002" w:type="dxa"/>
            <w:vMerge w:val="restart"/>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Образовательная</w:t>
            </w:r>
          </w:p>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деятельность</w:t>
            </w:r>
          </w:p>
        </w:tc>
        <w:tc>
          <w:tcPr>
            <w:tcW w:w="7779" w:type="dxa"/>
            <w:gridSpan w:val="4"/>
          </w:tcPr>
          <w:p w:rsidR="00F0312F" w:rsidRPr="00F0312F" w:rsidRDefault="00F0312F" w:rsidP="00F0312F">
            <w:pPr>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Недельная нагрузка в часах</w:t>
            </w:r>
          </w:p>
        </w:tc>
      </w:tr>
      <w:tr w:rsidR="00F0312F" w:rsidRPr="00F0312F" w:rsidTr="00F02271">
        <w:trPr>
          <w:trHeight w:val="222"/>
        </w:trPr>
        <w:tc>
          <w:tcPr>
            <w:tcW w:w="2002"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178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1-й класс</w:t>
            </w:r>
          </w:p>
        </w:tc>
        <w:tc>
          <w:tcPr>
            <w:tcW w:w="178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2-й класс</w:t>
            </w:r>
          </w:p>
        </w:tc>
        <w:tc>
          <w:tcPr>
            <w:tcW w:w="178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3-й класс</w:t>
            </w:r>
          </w:p>
        </w:tc>
        <w:tc>
          <w:tcPr>
            <w:tcW w:w="242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4-й класс</w:t>
            </w:r>
          </w:p>
        </w:tc>
      </w:tr>
      <w:tr w:rsidR="00F0312F" w:rsidRPr="00F0312F" w:rsidTr="00F02271">
        <w:trPr>
          <w:trHeight w:val="595"/>
        </w:trPr>
        <w:tc>
          <w:tcPr>
            <w:tcW w:w="200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Учебная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деятельность</w:t>
            </w:r>
          </w:p>
        </w:tc>
        <w:tc>
          <w:tcPr>
            <w:tcW w:w="178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21</w:t>
            </w:r>
          </w:p>
        </w:tc>
        <w:tc>
          <w:tcPr>
            <w:tcW w:w="178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26</w:t>
            </w:r>
          </w:p>
        </w:tc>
        <w:tc>
          <w:tcPr>
            <w:tcW w:w="178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26</w:t>
            </w:r>
          </w:p>
        </w:tc>
        <w:tc>
          <w:tcPr>
            <w:tcW w:w="242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26</w:t>
            </w:r>
          </w:p>
        </w:tc>
      </w:tr>
    </w:tbl>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Расписание звонков и</w:t>
      </w:r>
      <w:r w:rsidRPr="00F0312F">
        <w:rPr>
          <w:rFonts w:ascii="Times New Roman" w:eastAsia="Times New Roman" w:hAnsi="Times New Roman" w:cs="Times New Roman"/>
          <w:b/>
          <w:spacing w:val="-2"/>
          <w:sz w:val="24"/>
          <w:szCs w:val="24"/>
          <w:lang w:eastAsia="ru-RU"/>
        </w:rPr>
        <w:t xml:space="preserve"> </w:t>
      </w:r>
      <w:r w:rsidRPr="00F0312F">
        <w:rPr>
          <w:rFonts w:ascii="Times New Roman" w:eastAsia="Times New Roman" w:hAnsi="Times New Roman" w:cs="Times New Roman"/>
          <w:b/>
          <w:sz w:val="24"/>
          <w:szCs w:val="24"/>
          <w:lang w:eastAsia="ru-RU"/>
        </w:rPr>
        <w:t>перемен</w:t>
      </w: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p>
    <w:tbl>
      <w:tblPr>
        <w:tblStyle w:val="TableNormal"/>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62"/>
        <w:gridCol w:w="2841"/>
        <w:gridCol w:w="41"/>
        <w:gridCol w:w="6095"/>
      </w:tblGrid>
      <w:tr w:rsidR="00F0312F" w:rsidRPr="00F0312F" w:rsidTr="00F02271">
        <w:trPr>
          <w:trHeight w:val="275"/>
        </w:trPr>
        <w:tc>
          <w:tcPr>
            <w:tcW w:w="66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5.1.</w:t>
            </w:r>
          </w:p>
        </w:tc>
        <w:tc>
          <w:tcPr>
            <w:tcW w:w="284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Начало учебных занятий</w:t>
            </w:r>
          </w:p>
        </w:tc>
        <w:tc>
          <w:tcPr>
            <w:tcW w:w="6136"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1-4 классы в 8.00</w:t>
            </w:r>
          </w:p>
        </w:tc>
      </w:tr>
      <w:tr w:rsidR="00F0312F" w:rsidRPr="00F0312F" w:rsidTr="00F02271">
        <w:trPr>
          <w:trHeight w:val="275"/>
        </w:trPr>
        <w:tc>
          <w:tcPr>
            <w:tcW w:w="66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5.2.</w:t>
            </w:r>
          </w:p>
        </w:tc>
        <w:tc>
          <w:tcPr>
            <w:tcW w:w="284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Сменность занятий</w:t>
            </w:r>
          </w:p>
        </w:tc>
        <w:tc>
          <w:tcPr>
            <w:tcW w:w="6136"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Занятия проводятся в 1 смену</w:t>
            </w:r>
          </w:p>
        </w:tc>
      </w:tr>
      <w:tr w:rsidR="00F0312F" w:rsidRPr="00F0312F" w:rsidTr="00F02271">
        <w:trPr>
          <w:trHeight w:val="3263"/>
        </w:trPr>
        <w:tc>
          <w:tcPr>
            <w:tcW w:w="662"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5.3.</w:t>
            </w:r>
          </w:p>
        </w:tc>
        <w:tc>
          <w:tcPr>
            <w:tcW w:w="2841"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Продолжительность урока</w:t>
            </w:r>
          </w:p>
        </w:tc>
        <w:tc>
          <w:tcPr>
            <w:tcW w:w="6136"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1-х классах используется «ступенчатый» режим обучения: сентябрь, октябрь (1 четверть) – три урока в день по 35 минут каждый, остальное время заполняется целевыми прогулками, экскурсиями, физкультурными занятиями, развивающими играми, ноябрь, декабрь (2 четверть) – 4 урока по 35 минут каждый и 1 раз в неделю – не более 5 уроков за счёт урока физической культуры, январь-май (3,4 четверть) - 4 урока по 40 минут каждый и 1 раз в неделю – не более 5 уроков за счёт урока физической культуры.</w:t>
            </w:r>
          </w:p>
          <w:p w:rsidR="00F0312F" w:rsidRPr="00F0312F" w:rsidRDefault="00F0312F" w:rsidP="00F0312F">
            <w:pPr>
              <w:ind w:right="-142"/>
              <w:rPr>
                <w:rFonts w:ascii="Times New Roman" w:eastAsia="Times New Roman" w:hAnsi="Times New Roman" w:cs="Times New Roman"/>
                <w:sz w:val="24"/>
                <w:szCs w:val="24"/>
                <w:lang w:eastAsia="ru-RU"/>
              </w:rPr>
            </w:pPr>
          </w:p>
        </w:tc>
      </w:tr>
      <w:tr w:rsidR="00F0312F" w:rsidRPr="00F0312F" w:rsidTr="00F02271">
        <w:trPr>
          <w:trHeight w:val="417"/>
        </w:trPr>
        <w:tc>
          <w:tcPr>
            <w:tcW w:w="662"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2841"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6136"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2-4 классы- 45 минут</w:t>
            </w:r>
          </w:p>
        </w:tc>
      </w:tr>
      <w:tr w:rsidR="00F0312F" w:rsidRPr="00F0312F" w:rsidTr="00F02271">
        <w:trPr>
          <w:trHeight w:val="275"/>
        </w:trPr>
        <w:tc>
          <w:tcPr>
            <w:tcW w:w="662" w:type="dxa"/>
            <w:tcBorders>
              <w:top w:val="single" w:sz="4" w:space="0" w:color="auto"/>
              <w:bottom w:val="single" w:sz="4" w:space="0" w:color="auto"/>
            </w:tcBorders>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5.4.</w:t>
            </w:r>
          </w:p>
        </w:tc>
        <w:tc>
          <w:tcPr>
            <w:tcW w:w="2882" w:type="dxa"/>
            <w:gridSpan w:val="2"/>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Внеурочная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деятельность.</w:t>
            </w:r>
          </w:p>
        </w:tc>
        <w:tc>
          <w:tcPr>
            <w:tcW w:w="609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 xml:space="preserve">Занятия 1 классе проводятся после 40-минутного перерыва </w:t>
            </w:r>
            <w:r w:rsidRPr="00F0312F">
              <w:rPr>
                <w:rFonts w:ascii="Times New Roman" w:eastAsia="Times New Roman" w:hAnsi="Times New Roman" w:cs="Times New Roman"/>
                <w:sz w:val="24"/>
                <w:szCs w:val="24"/>
                <w:lang w:eastAsia="ru-RU"/>
              </w:rPr>
              <w:lastRenderedPageBreak/>
              <w:t>после последнего урока класса, в котором будут проходить занятия в рамках внеурочной деятельности</w:t>
            </w:r>
          </w:p>
        </w:tc>
      </w:tr>
    </w:tbl>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Организация промежуточной</w:t>
      </w:r>
      <w:r w:rsidRPr="00F0312F">
        <w:rPr>
          <w:rFonts w:ascii="Times New Roman" w:eastAsia="Times New Roman" w:hAnsi="Times New Roman" w:cs="Times New Roman"/>
          <w:b/>
          <w:spacing w:val="58"/>
          <w:sz w:val="24"/>
          <w:szCs w:val="24"/>
          <w:lang w:eastAsia="ru-RU"/>
        </w:rPr>
        <w:t xml:space="preserve"> </w:t>
      </w:r>
      <w:r w:rsidRPr="00F0312F">
        <w:rPr>
          <w:rFonts w:ascii="Times New Roman" w:eastAsia="Times New Roman" w:hAnsi="Times New Roman" w:cs="Times New Roman"/>
          <w:b/>
          <w:sz w:val="24"/>
          <w:szCs w:val="24"/>
          <w:lang w:eastAsia="ru-RU"/>
        </w:rPr>
        <w:t>аттестации</w:t>
      </w:r>
    </w:p>
    <w:p w:rsidR="00F0312F" w:rsidRPr="00F0312F" w:rsidRDefault="00F0312F" w:rsidP="00F0312F">
      <w:pPr>
        <w:spacing w:after="0" w:line="240" w:lineRule="auto"/>
        <w:ind w:right="-142"/>
        <w:rPr>
          <w:rFonts w:ascii="Times New Roman" w:eastAsia="Times New Roman" w:hAnsi="Times New Roman" w:cs="Times New Roman"/>
          <w:b/>
          <w:spacing w:val="2"/>
          <w:sz w:val="24"/>
          <w:szCs w:val="24"/>
          <w:lang w:eastAsia="ru-RU"/>
        </w:rPr>
      </w:pPr>
      <w:r w:rsidRPr="00F0312F">
        <w:rPr>
          <w:rFonts w:ascii="Times New Roman" w:eastAsia="Times New Roman" w:hAnsi="Times New Roman" w:cs="Times New Roman"/>
          <w:sz w:val="24"/>
          <w:szCs w:val="24"/>
          <w:lang w:eastAsia="ru-RU"/>
        </w:rPr>
        <w:t xml:space="preserve">Промежуточная </w:t>
      </w:r>
      <w:r w:rsidRPr="00F0312F">
        <w:rPr>
          <w:rFonts w:ascii="Times New Roman" w:eastAsia="Times New Roman" w:hAnsi="Times New Roman" w:cs="Times New Roman"/>
          <w:spacing w:val="2"/>
          <w:sz w:val="24"/>
          <w:szCs w:val="24"/>
          <w:lang w:eastAsia="ru-RU"/>
        </w:rPr>
        <w:t xml:space="preserve">аттестация </w:t>
      </w:r>
      <w:r w:rsidRPr="00F0312F">
        <w:rPr>
          <w:rFonts w:ascii="Times New Roman" w:eastAsia="Times New Roman" w:hAnsi="Times New Roman" w:cs="Times New Roman"/>
          <w:sz w:val="24"/>
          <w:szCs w:val="24"/>
          <w:lang w:eastAsia="ru-RU"/>
        </w:rPr>
        <w:t xml:space="preserve">в 1-4 </w:t>
      </w:r>
      <w:r w:rsidRPr="00F0312F">
        <w:rPr>
          <w:rFonts w:ascii="Times New Roman" w:eastAsia="Times New Roman" w:hAnsi="Times New Roman" w:cs="Times New Roman"/>
          <w:spacing w:val="2"/>
          <w:sz w:val="24"/>
          <w:szCs w:val="24"/>
          <w:lang w:eastAsia="ru-RU"/>
        </w:rPr>
        <w:t xml:space="preserve">классах </w:t>
      </w:r>
      <w:r w:rsidRPr="00F0312F">
        <w:rPr>
          <w:rFonts w:ascii="Times New Roman" w:eastAsia="Times New Roman" w:hAnsi="Times New Roman" w:cs="Times New Roman"/>
          <w:sz w:val="24"/>
          <w:szCs w:val="24"/>
          <w:lang w:eastAsia="ru-RU"/>
        </w:rPr>
        <w:t xml:space="preserve">проводится по </w:t>
      </w:r>
      <w:r w:rsidRPr="00F0312F">
        <w:rPr>
          <w:rFonts w:ascii="Times New Roman" w:eastAsia="Times New Roman" w:hAnsi="Times New Roman" w:cs="Times New Roman"/>
          <w:spacing w:val="2"/>
          <w:sz w:val="24"/>
          <w:szCs w:val="24"/>
          <w:lang w:eastAsia="ru-RU"/>
        </w:rPr>
        <w:t xml:space="preserve">каждому учебному </w:t>
      </w:r>
      <w:r w:rsidRPr="00F0312F">
        <w:rPr>
          <w:rFonts w:ascii="Times New Roman" w:eastAsia="Times New Roman" w:hAnsi="Times New Roman" w:cs="Times New Roman"/>
          <w:sz w:val="24"/>
          <w:szCs w:val="24"/>
          <w:lang w:eastAsia="ru-RU"/>
        </w:rPr>
        <w:t xml:space="preserve">предмету, курсу, </w:t>
      </w:r>
      <w:r w:rsidRPr="00F0312F">
        <w:rPr>
          <w:rFonts w:ascii="Times New Roman" w:eastAsia="Times New Roman" w:hAnsi="Times New Roman" w:cs="Times New Roman"/>
          <w:spacing w:val="2"/>
          <w:sz w:val="24"/>
          <w:szCs w:val="24"/>
          <w:lang w:eastAsia="ru-RU"/>
        </w:rPr>
        <w:t xml:space="preserve">дисциплине (модулю) </w:t>
      </w:r>
      <w:r w:rsidRPr="00F0312F">
        <w:rPr>
          <w:rFonts w:ascii="Times New Roman" w:eastAsia="Times New Roman" w:hAnsi="Times New Roman" w:cs="Times New Roman"/>
          <w:sz w:val="24"/>
          <w:szCs w:val="24"/>
          <w:lang w:eastAsia="ru-RU"/>
        </w:rPr>
        <w:t xml:space="preserve">учебного плана без </w:t>
      </w:r>
      <w:r w:rsidRPr="00F0312F">
        <w:rPr>
          <w:rFonts w:ascii="Times New Roman" w:eastAsia="Times New Roman" w:hAnsi="Times New Roman" w:cs="Times New Roman"/>
          <w:spacing w:val="2"/>
          <w:sz w:val="24"/>
          <w:szCs w:val="24"/>
          <w:lang w:eastAsia="ru-RU"/>
        </w:rPr>
        <w:t xml:space="preserve">прекращения образовательной деятельности </w:t>
      </w:r>
      <w:r w:rsidRPr="00F0312F">
        <w:rPr>
          <w:rFonts w:ascii="Times New Roman" w:eastAsia="Times New Roman" w:hAnsi="Times New Roman" w:cs="Times New Roman"/>
          <w:sz w:val="24"/>
          <w:szCs w:val="24"/>
          <w:lang w:eastAsia="ru-RU"/>
        </w:rPr>
        <w:t xml:space="preserve">в </w:t>
      </w:r>
      <w:r w:rsidRPr="00F0312F">
        <w:rPr>
          <w:rFonts w:ascii="Times New Roman" w:eastAsia="Times New Roman" w:hAnsi="Times New Roman" w:cs="Times New Roman"/>
          <w:spacing w:val="2"/>
          <w:sz w:val="24"/>
          <w:szCs w:val="24"/>
          <w:lang w:eastAsia="ru-RU"/>
        </w:rPr>
        <w:t xml:space="preserve">конце </w:t>
      </w:r>
      <w:r w:rsidRPr="00F0312F">
        <w:rPr>
          <w:rFonts w:ascii="Times New Roman" w:eastAsia="Times New Roman" w:hAnsi="Times New Roman" w:cs="Times New Roman"/>
          <w:sz w:val="24"/>
          <w:szCs w:val="24"/>
          <w:lang w:eastAsia="ru-RU"/>
        </w:rPr>
        <w:t xml:space="preserve">учебного года после освоения </w:t>
      </w:r>
      <w:r w:rsidRPr="00F0312F">
        <w:rPr>
          <w:rFonts w:ascii="Times New Roman" w:eastAsia="Times New Roman" w:hAnsi="Times New Roman" w:cs="Times New Roman"/>
          <w:spacing w:val="2"/>
          <w:sz w:val="24"/>
          <w:szCs w:val="24"/>
          <w:lang w:eastAsia="ru-RU"/>
        </w:rPr>
        <w:t xml:space="preserve">программ </w:t>
      </w:r>
      <w:r w:rsidRPr="00F0312F">
        <w:rPr>
          <w:rFonts w:ascii="Times New Roman" w:eastAsia="Times New Roman" w:hAnsi="Times New Roman" w:cs="Times New Roman"/>
          <w:sz w:val="24"/>
          <w:szCs w:val="24"/>
          <w:lang w:eastAsia="ru-RU"/>
        </w:rPr>
        <w:t xml:space="preserve">в </w:t>
      </w:r>
      <w:r w:rsidRPr="00F0312F">
        <w:rPr>
          <w:rFonts w:ascii="Times New Roman" w:eastAsia="Times New Roman" w:hAnsi="Times New Roman" w:cs="Times New Roman"/>
          <w:spacing w:val="4"/>
          <w:sz w:val="24"/>
          <w:szCs w:val="24"/>
          <w:lang w:eastAsia="ru-RU"/>
        </w:rPr>
        <w:t xml:space="preserve">3-4 </w:t>
      </w:r>
      <w:r w:rsidRPr="00F0312F">
        <w:rPr>
          <w:rFonts w:ascii="Times New Roman" w:eastAsia="Times New Roman" w:hAnsi="Times New Roman" w:cs="Times New Roman"/>
          <w:sz w:val="24"/>
          <w:szCs w:val="24"/>
          <w:lang w:eastAsia="ru-RU"/>
        </w:rPr>
        <w:t xml:space="preserve">неделю </w:t>
      </w:r>
      <w:r w:rsidRPr="00F0312F">
        <w:rPr>
          <w:rFonts w:ascii="Times New Roman" w:eastAsia="Times New Roman" w:hAnsi="Times New Roman" w:cs="Times New Roman"/>
          <w:spacing w:val="2"/>
          <w:sz w:val="24"/>
          <w:szCs w:val="24"/>
          <w:lang w:eastAsia="ru-RU"/>
        </w:rPr>
        <w:t xml:space="preserve">мая. Формы </w:t>
      </w:r>
      <w:r w:rsidRPr="00F0312F">
        <w:rPr>
          <w:rFonts w:ascii="Times New Roman" w:eastAsia="Times New Roman" w:hAnsi="Times New Roman" w:cs="Times New Roman"/>
          <w:sz w:val="24"/>
          <w:szCs w:val="24"/>
          <w:lang w:eastAsia="ru-RU"/>
        </w:rPr>
        <w:t xml:space="preserve">и сроки </w:t>
      </w:r>
      <w:r w:rsidRPr="00F0312F">
        <w:rPr>
          <w:rFonts w:ascii="Times New Roman" w:eastAsia="Times New Roman" w:hAnsi="Times New Roman" w:cs="Times New Roman"/>
          <w:spacing w:val="2"/>
          <w:sz w:val="24"/>
          <w:szCs w:val="24"/>
          <w:lang w:eastAsia="ru-RU"/>
        </w:rPr>
        <w:t xml:space="preserve">промежуточной </w:t>
      </w:r>
      <w:r w:rsidRPr="00F0312F">
        <w:rPr>
          <w:rFonts w:ascii="Times New Roman" w:eastAsia="Times New Roman" w:hAnsi="Times New Roman" w:cs="Times New Roman"/>
          <w:sz w:val="24"/>
          <w:szCs w:val="24"/>
          <w:lang w:eastAsia="ru-RU"/>
        </w:rPr>
        <w:t xml:space="preserve">аттестации для </w:t>
      </w:r>
      <w:r w:rsidRPr="00F0312F">
        <w:rPr>
          <w:rFonts w:ascii="Times New Roman" w:eastAsia="Times New Roman" w:hAnsi="Times New Roman" w:cs="Times New Roman"/>
          <w:spacing w:val="2"/>
          <w:sz w:val="24"/>
          <w:szCs w:val="24"/>
          <w:lang w:eastAsia="ru-RU"/>
        </w:rPr>
        <w:t xml:space="preserve">конкретного </w:t>
      </w:r>
      <w:r w:rsidRPr="00F0312F">
        <w:rPr>
          <w:rFonts w:ascii="Times New Roman" w:eastAsia="Times New Roman" w:hAnsi="Times New Roman" w:cs="Times New Roman"/>
          <w:sz w:val="24"/>
          <w:szCs w:val="24"/>
          <w:lang w:eastAsia="ru-RU"/>
        </w:rPr>
        <w:t xml:space="preserve">класса принимаются на  </w:t>
      </w:r>
      <w:r w:rsidRPr="00F0312F">
        <w:rPr>
          <w:rFonts w:ascii="Times New Roman" w:eastAsia="Times New Roman" w:hAnsi="Times New Roman" w:cs="Times New Roman"/>
          <w:spacing w:val="2"/>
          <w:sz w:val="24"/>
          <w:szCs w:val="24"/>
          <w:lang w:eastAsia="ru-RU"/>
        </w:rPr>
        <w:t xml:space="preserve">педагогическом  совете  </w:t>
      </w:r>
      <w:r w:rsidRPr="00F0312F">
        <w:rPr>
          <w:rFonts w:ascii="Times New Roman" w:eastAsia="Times New Roman" w:hAnsi="Times New Roman" w:cs="Times New Roman"/>
          <w:sz w:val="24"/>
          <w:szCs w:val="24"/>
          <w:lang w:eastAsia="ru-RU"/>
        </w:rPr>
        <w:t xml:space="preserve">из </w:t>
      </w:r>
      <w:r w:rsidRPr="00F0312F">
        <w:rPr>
          <w:rFonts w:ascii="Times New Roman" w:eastAsia="Times New Roman" w:hAnsi="Times New Roman" w:cs="Times New Roman"/>
          <w:spacing w:val="2"/>
          <w:sz w:val="24"/>
          <w:szCs w:val="24"/>
          <w:lang w:eastAsia="ru-RU"/>
        </w:rPr>
        <w:t xml:space="preserve">предусмотренных </w:t>
      </w:r>
      <w:r w:rsidRPr="00F0312F">
        <w:rPr>
          <w:rFonts w:ascii="Times New Roman" w:eastAsia="Times New Roman" w:hAnsi="Times New Roman" w:cs="Times New Roman"/>
          <w:sz w:val="24"/>
          <w:szCs w:val="24"/>
          <w:lang w:eastAsia="ru-RU"/>
        </w:rPr>
        <w:t xml:space="preserve">учебным </w:t>
      </w:r>
      <w:r w:rsidRPr="00F0312F">
        <w:rPr>
          <w:rFonts w:ascii="Times New Roman" w:eastAsia="Times New Roman" w:hAnsi="Times New Roman" w:cs="Times New Roman"/>
          <w:spacing w:val="2"/>
          <w:sz w:val="24"/>
          <w:szCs w:val="24"/>
          <w:lang w:eastAsia="ru-RU"/>
        </w:rPr>
        <w:t xml:space="preserve">планом вариантов </w:t>
      </w:r>
      <w:r w:rsidRPr="00F0312F">
        <w:rPr>
          <w:rFonts w:ascii="Times New Roman" w:eastAsia="Times New Roman" w:hAnsi="Times New Roman" w:cs="Times New Roman"/>
          <w:sz w:val="24"/>
          <w:szCs w:val="24"/>
          <w:lang w:eastAsia="ru-RU"/>
        </w:rPr>
        <w:t xml:space="preserve">не </w:t>
      </w:r>
      <w:r w:rsidRPr="00F0312F">
        <w:rPr>
          <w:rFonts w:ascii="Times New Roman" w:eastAsia="Times New Roman" w:hAnsi="Times New Roman" w:cs="Times New Roman"/>
          <w:spacing w:val="2"/>
          <w:sz w:val="24"/>
          <w:szCs w:val="24"/>
          <w:lang w:eastAsia="ru-RU"/>
        </w:rPr>
        <w:t xml:space="preserve">позднее, </w:t>
      </w:r>
      <w:r w:rsidRPr="00F0312F">
        <w:rPr>
          <w:rFonts w:ascii="Times New Roman" w:eastAsia="Times New Roman" w:hAnsi="Times New Roman" w:cs="Times New Roman"/>
          <w:sz w:val="24"/>
          <w:szCs w:val="24"/>
          <w:lang w:eastAsia="ru-RU"/>
        </w:rPr>
        <w:t xml:space="preserve">чем за 2 месяца до </w:t>
      </w:r>
      <w:r w:rsidRPr="00F0312F">
        <w:rPr>
          <w:rFonts w:ascii="Times New Roman" w:eastAsia="Times New Roman" w:hAnsi="Times New Roman" w:cs="Times New Roman"/>
          <w:spacing w:val="2"/>
          <w:sz w:val="24"/>
          <w:szCs w:val="24"/>
          <w:lang w:eastAsia="ru-RU"/>
        </w:rPr>
        <w:t xml:space="preserve">проведения </w:t>
      </w:r>
      <w:r w:rsidRPr="00F0312F">
        <w:rPr>
          <w:rFonts w:ascii="Times New Roman" w:eastAsia="Times New Roman" w:hAnsi="Times New Roman" w:cs="Times New Roman"/>
          <w:sz w:val="24"/>
          <w:szCs w:val="24"/>
          <w:lang w:eastAsia="ru-RU"/>
        </w:rPr>
        <w:t>промежуточной</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pacing w:val="2"/>
          <w:sz w:val="24"/>
          <w:szCs w:val="24"/>
          <w:lang w:eastAsia="ru-RU"/>
        </w:rPr>
        <w:t>аттестации.</w:t>
      </w: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       3.2 План внеурочной</w:t>
      </w:r>
      <w:r w:rsidRPr="00F0312F">
        <w:rPr>
          <w:rFonts w:ascii="Times New Roman" w:eastAsia="Times New Roman" w:hAnsi="Times New Roman" w:cs="Times New Roman"/>
          <w:b/>
          <w:spacing w:val="-3"/>
          <w:sz w:val="24"/>
          <w:szCs w:val="24"/>
          <w:lang w:eastAsia="ru-RU"/>
        </w:rPr>
        <w:t xml:space="preserve"> </w:t>
      </w:r>
      <w:r w:rsidRPr="00F0312F">
        <w:rPr>
          <w:rFonts w:ascii="Times New Roman" w:eastAsia="Times New Roman" w:hAnsi="Times New Roman" w:cs="Times New Roman"/>
          <w:b/>
          <w:sz w:val="24"/>
          <w:szCs w:val="24"/>
          <w:lang w:eastAsia="ru-RU"/>
        </w:rPr>
        <w:t>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План внеурочной деятельности является вторым организационном механизмом реализации основной образовательной программы начального общего образования и обеспечивает учет индивидуальных особенностей и потребностей обучающихся и их родителей.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Внеурочная деятельность является неотъемлемой частью образовательного процесса в «Керлигачская ООШ» и позволяет реализовать требования федерального государственного образовательного стандарта (ФГОС) начального общего образования в полной мере.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Внеурочная деятельность в «Керлигачская ООШ» осуществляется на основе </w:t>
      </w:r>
      <w:r w:rsidRPr="00F0312F">
        <w:rPr>
          <w:rFonts w:ascii="Times New Roman" w:eastAsia="Times New Roman" w:hAnsi="Times New Roman" w:cs="Times New Roman"/>
          <w:b/>
          <w:sz w:val="24"/>
          <w:szCs w:val="24"/>
          <w:lang w:eastAsia="ru-RU"/>
        </w:rPr>
        <w:t xml:space="preserve">оптимизационной модели </w:t>
      </w:r>
      <w:r w:rsidRPr="00F0312F">
        <w:rPr>
          <w:rFonts w:ascii="Times New Roman" w:eastAsia="Times New Roman" w:hAnsi="Times New Roman" w:cs="Times New Roman"/>
          <w:sz w:val="24"/>
          <w:szCs w:val="24"/>
          <w:lang w:eastAsia="ru-RU"/>
        </w:rPr>
        <w:t>(с учетом интересов и запросов детей и родителей) организации внеурочной деятельности и объединяет все виды деятельности школьников (кроме учебной деятельности на уроке), в которых возможно и целесообразно решение задач воспитания и социализации</w:t>
      </w:r>
      <w:r w:rsidRPr="00F0312F">
        <w:rPr>
          <w:rFonts w:ascii="Times New Roman" w:eastAsia="Times New Roman" w:hAnsi="Times New Roman" w:cs="Times New Roman"/>
          <w:spacing w:val="-19"/>
          <w:sz w:val="24"/>
          <w:szCs w:val="24"/>
          <w:lang w:eastAsia="ru-RU"/>
        </w:rPr>
        <w:t xml:space="preserve"> </w:t>
      </w:r>
      <w:r w:rsidRPr="00F0312F">
        <w:rPr>
          <w:rFonts w:ascii="Times New Roman" w:eastAsia="Times New Roman" w:hAnsi="Times New Roman" w:cs="Times New Roman"/>
          <w:sz w:val="24"/>
          <w:szCs w:val="24"/>
          <w:lang w:eastAsia="ru-RU"/>
        </w:rPr>
        <w:t>детей.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Модель внеурочной деятельности на основе оптимизации всех внутренних ресурсов школы предполагает, что в ее реализации принимают участие педагогические работники «Керлигачская ООШ» (учителя начальных классов, учителя- предметники). Координирующую роль выполняет на уровне класса классный руководитель, который в соответствии со своими функциями и задачами: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взаимодействует с педагогическими работниками, а также учебно-вспомогательным персоналом «Керлигачская ООШ»;</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организует в классе образовательный процесс, оптимальный для развития положительного потенциала личности обучающихся в рамках деятельности общешкольного коллектива;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организует</w:t>
      </w:r>
      <w:r w:rsidRPr="00F0312F">
        <w:rPr>
          <w:rFonts w:ascii="Times New Roman" w:eastAsia="Times New Roman" w:hAnsi="Times New Roman" w:cs="Times New Roman"/>
          <w:sz w:val="24"/>
          <w:szCs w:val="24"/>
          <w:lang w:eastAsia="ru-RU"/>
        </w:rPr>
        <w:tab/>
        <w:t>систему</w:t>
      </w:r>
      <w:r w:rsidRPr="00F0312F">
        <w:rPr>
          <w:rFonts w:ascii="Times New Roman" w:eastAsia="Times New Roman" w:hAnsi="Times New Roman" w:cs="Times New Roman"/>
          <w:sz w:val="24"/>
          <w:szCs w:val="24"/>
          <w:lang w:eastAsia="ru-RU"/>
        </w:rPr>
        <w:tab/>
        <w:t>отношений</w:t>
      </w:r>
      <w:r w:rsidRPr="00F0312F">
        <w:rPr>
          <w:rFonts w:ascii="Times New Roman" w:eastAsia="Times New Roman" w:hAnsi="Times New Roman" w:cs="Times New Roman"/>
          <w:sz w:val="24"/>
          <w:szCs w:val="24"/>
          <w:lang w:eastAsia="ru-RU"/>
        </w:rPr>
        <w:tab/>
        <w:t>через</w:t>
      </w:r>
      <w:r w:rsidRPr="00F0312F">
        <w:rPr>
          <w:rFonts w:ascii="Times New Roman" w:eastAsia="Times New Roman" w:hAnsi="Times New Roman" w:cs="Times New Roman"/>
          <w:sz w:val="24"/>
          <w:szCs w:val="24"/>
          <w:lang w:eastAsia="ru-RU"/>
        </w:rPr>
        <w:tab/>
        <w:t>разнообразные</w:t>
      </w:r>
      <w:r w:rsidRPr="00F0312F">
        <w:rPr>
          <w:rFonts w:ascii="Times New Roman" w:eastAsia="Times New Roman" w:hAnsi="Times New Roman" w:cs="Times New Roman"/>
          <w:sz w:val="24"/>
          <w:szCs w:val="24"/>
          <w:lang w:eastAsia="ru-RU"/>
        </w:rPr>
        <w:tab/>
        <w:t>формы воспитывающей деятельности коллектива класса, в том числе, через органы</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самоуправления;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организует социально значимую, творческую деятельность</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Перечень</w:t>
      </w:r>
      <w:r w:rsidRPr="00F0312F">
        <w:rPr>
          <w:rFonts w:ascii="Times New Roman" w:eastAsia="Times New Roman" w:hAnsi="Times New Roman" w:cs="Times New Roman"/>
          <w:sz w:val="24"/>
          <w:szCs w:val="24"/>
          <w:lang w:eastAsia="ru-RU"/>
        </w:rPr>
        <w:tab/>
        <w:t>нормативно-правовых</w:t>
      </w:r>
      <w:r w:rsidRPr="00F0312F">
        <w:rPr>
          <w:rFonts w:ascii="Times New Roman" w:eastAsia="Times New Roman" w:hAnsi="Times New Roman" w:cs="Times New Roman"/>
          <w:sz w:val="24"/>
          <w:szCs w:val="24"/>
          <w:lang w:eastAsia="ru-RU"/>
        </w:rPr>
        <w:tab/>
        <w:t>документов,</w:t>
      </w:r>
      <w:r w:rsidRPr="00F0312F">
        <w:rPr>
          <w:rFonts w:ascii="Times New Roman" w:eastAsia="Times New Roman" w:hAnsi="Times New Roman" w:cs="Times New Roman"/>
          <w:sz w:val="24"/>
          <w:szCs w:val="24"/>
          <w:lang w:eastAsia="ru-RU"/>
        </w:rPr>
        <w:tab/>
        <w:t>регламентирующих</w:t>
      </w:r>
      <w:r w:rsidRPr="00F0312F">
        <w:rPr>
          <w:rFonts w:ascii="Times New Roman" w:eastAsia="Times New Roman" w:hAnsi="Times New Roman" w:cs="Times New Roman"/>
          <w:sz w:val="24"/>
          <w:szCs w:val="24"/>
          <w:lang w:eastAsia="ru-RU"/>
        </w:rPr>
        <w:tab/>
        <w:t>внеурочную деятельность «Керлигачская ООШ»:</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Федеральный закон Российской Федерации от 29 декабря 2012 г. N 273-ФЗ  "Об образовании в Российской Федерации" (ред. от</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03.08.2018);</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Федеральный государственный образовательный стандарт начального общего образования, утвержденным приказом Министерства образования и науки Российской Федерации </w:t>
      </w:r>
      <w:r w:rsidRPr="00F0312F">
        <w:rPr>
          <w:rFonts w:ascii="Times New Roman" w:eastAsia="Times New Roman" w:hAnsi="Times New Roman" w:cs="Times New Roman"/>
          <w:spacing w:val="5"/>
          <w:sz w:val="24"/>
          <w:szCs w:val="24"/>
          <w:lang w:eastAsia="ru-RU"/>
        </w:rPr>
        <w:t xml:space="preserve">от </w:t>
      </w:r>
      <w:r w:rsidRPr="00F0312F">
        <w:rPr>
          <w:rFonts w:ascii="Times New Roman" w:eastAsia="Times New Roman" w:hAnsi="Times New Roman" w:cs="Times New Roman"/>
          <w:sz w:val="24"/>
          <w:szCs w:val="24"/>
          <w:lang w:eastAsia="ru-RU"/>
        </w:rPr>
        <w:t>17.12.2010 № 1897 (далее – ФГОС</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НОО);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Порядок организации и осуществления образовательной деятельности по основным общеобразовательным программам – образовательным программам начального</w:t>
      </w:r>
      <w:r w:rsidRPr="00F0312F">
        <w:rPr>
          <w:rFonts w:ascii="Times New Roman" w:eastAsia="Times New Roman" w:hAnsi="Times New Roman" w:cs="Times New Roman"/>
          <w:spacing w:val="12"/>
          <w:sz w:val="24"/>
          <w:szCs w:val="24"/>
          <w:lang w:eastAsia="ru-RU"/>
        </w:rPr>
        <w:t xml:space="preserve"> </w:t>
      </w:r>
      <w:r w:rsidRPr="00F0312F">
        <w:rPr>
          <w:rFonts w:ascii="Times New Roman" w:eastAsia="Times New Roman" w:hAnsi="Times New Roman" w:cs="Times New Roman"/>
          <w:sz w:val="24"/>
          <w:szCs w:val="24"/>
          <w:lang w:eastAsia="ru-RU"/>
        </w:rPr>
        <w:t>общего,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основного общего, среднего общего образования, утвержденным приказом Министерства образования и науки Российской Федерации от 30.08.2013 №1015;</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Письмо</w:t>
      </w:r>
      <w:r w:rsidRPr="00F0312F">
        <w:rPr>
          <w:rFonts w:ascii="Times New Roman" w:eastAsia="Times New Roman" w:hAnsi="Times New Roman" w:cs="Times New Roman"/>
          <w:spacing w:val="31"/>
          <w:sz w:val="24"/>
          <w:szCs w:val="24"/>
          <w:lang w:eastAsia="ru-RU"/>
        </w:rPr>
        <w:t xml:space="preserve"> </w:t>
      </w:r>
      <w:r w:rsidRPr="00F0312F">
        <w:rPr>
          <w:rFonts w:ascii="Times New Roman" w:eastAsia="Times New Roman" w:hAnsi="Times New Roman" w:cs="Times New Roman"/>
          <w:sz w:val="24"/>
          <w:szCs w:val="24"/>
          <w:lang w:eastAsia="ru-RU"/>
        </w:rPr>
        <w:t>Департамента</w:t>
      </w:r>
      <w:r w:rsidRPr="00F0312F">
        <w:rPr>
          <w:rFonts w:ascii="Times New Roman" w:eastAsia="Times New Roman" w:hAnsi="Times New Roman" w:cs="Times New Roman"/>
          <w:spacing w:val="33"/>
          <w:sz w:val="24"/>
          <w:szCs w:val="24"/>
          <w:lang w:eastAsia="ru-RU"/>
        </w:rPr>
        <w:t xml:space="preserve"> </w:t>
      </w:r>
      <w:r w:rsidRPr="00F0312F">
        <w:rPr>
          <w:rFonts w:ascii="Times New Roman" w:eastAsia="Times New Roman" w:hAnsi="Times New Roman" w:cs="Times New Roman"/>
          <w:sz w:val="24"/>
          <w:szCs w:val="24"/>
          <w:lang w:eastAsia="ru-RU"/>
        </w:rPr>
        <w:t>общего</w:t>
      </w:r>
      <w:r w:rsidRPr="00F0312F">
        <w:rPr>
          <w:rFonts w:ascii="Times New Roman" w:eastAsia="Times New Roman" w:hAnsi="Times New Roman" w:cs="Times New Roman"/>
          <w:spacing w:val="31"/>
          <w:sz w:val="24"/>
          <w:szCs w:val="24"/>
          <w:lang w:eastAsia="ru-RU"/>
        </w:rPr>
        <w:t xml:space="preserve"> </w:t>
      </w:r>
      <w:r w:rsidRPr="00F0312F">
        <w:rPr>
          <w:rFonts w:ascii="Times New Roman" w:eastAsia="Times New Roman" w:hAnsi="Times New Roman" w:cs="Times New Roman"/>
          <w:sz w:val="24"/>
          <w:szCs w:val="24"/>
          <w:lang w:eastAsia="ru-RU"/>
        </w:rPr>
        <w:t>образования</w:t>
      </w:r>
      <w:r w:rsidRPr="00F0312F">
        <w:rPr>
          <w:rFonts w:ascii="Times New Roman" w:eastAsia="Times New Roman" w:hAnsi="Times New Roman" w:cs="Times New Roman"/>
          <w:spacing w:val="32"/>
          <w:sz w:val="24"/>
          <w:szCs w:val="24"/>
          <w:lang w:eastAsia="ru-RU"/>
        </w:rPr>
        <w:t xml:space="preserve"> </w:t>
      </w:r>
      <w:r w:rsidRPr="00F0312F">
        <w:rPr>
          <w:rFonts w:ascii="Times New Roman" w:eastAsia="Times New Roman" w:hAnsi="Times New Roman" w:cs="Times New Roman"/>
          <w:sz w:val="24"/>
          <w:szCs w:val="24"/>
          <w:lang w:eastAsia="ru-RU"/>
        </w:rPr>
        <w:t>Минобрнауки</w:t>
      </w:r>
      <w:r w:rsidRPr="00F0312F">
        <w:rPr>
          <w:rFonts w:ascii="Times New Roman" w:eastAsia="Times New Roman" w:hAnsi="Times New Roman" w:cs="Times New Roman"/>
          <w:spacing w:val="33"/>
          <w:sz w:val="24"/>
          <w:szCs w:val="24"/>
          <w:lang w:eastAsia="ru-RU"/>
        </w:rPr>
        <w:t xml:space="preserve"> </w:t>
      </w:r>
      <w:r w:rsidRPr="00F0312F">
        <w:rPr>
          <w:rFonts w:ascii="Times New Roman" w:eastAsia="Times New Roman" w:hAnsi="Times New Roman" w:cs="Times New Roman"/>
          <w:sz w:val="24"/>
          <w:szCs w:val="24"/>
          <w:lang w:eastAsia="ru-RU"/>
        </w:rPr>
        <w:t>России</w:t>
      </w:r>
      <w:r w:rsidRPr="00F0312F">
        <w:rPr>
          <w:rFonts w:ascii="Times New Roman" w:eastAsia="Times New Roman" w:hAnsi="Times New Roman" w:cs="Times New Roman"/>
          <w:spacing w:val="32"/>
          <w:sz w:val="24"/>
          <w:szCs w:val="24"/>
          <w:lang w:eastAsia="ru-RU"/>
        </w:rPr>
        <w:t xml:space="preserve"> </w:t>
      </w:r>
      <w:r w:rsidRPr="00F0312F">
        <w:rPr>
          <w:rFonts w:ascii="Times New Roman" w:eastAsia="Times New Roman" w:hAnsi="Times New Roman" w:cs="Times New Roman"/>
          <w:sz w:val="24"/>
          <w:szCs w:val="24"/>
          <w:lang w:eastAsia="ru-RU"/>
        </w:rPr>
        <w:t>от</w:t>
      </w:r>
      <w:r w:rsidRPr="00F0312F">
        <w:rPr>
          <w:rFonts w:ascii="Times New Roman" w:eastAsia="Times New Roman" w:hAnsi="Times New Roman" w:cs="Times New Roman"/>
          <w:spacing w:val="33"/>
          <w:sz w:val="24"/>
          <w:szCs w:val="24"/>
          <w:lang w:eastAsia="ru-RU"/>
        </w:rPr>
        <w:t xml:space="preserve"> </w:t>
      </w:r>
      <w:r w:rsidRPr="00F0312F">
        <w:rPr>
          <w:rFonts w:ascii="Times New Roman" w:eastAsia="Times New Roman" w:hAnsi="Times New Roman" w:cs="Times New Roman"/>
          <w:sz w:val="24"/>
          <w:szCs w:val="24"/>
          <w:lang w:eastAsia="ru-RU"/>
        </w:rPr>
        <w:t>12.05.2011г.</w:t>
      </w:r>
      <w:r w:rsidRPr="00F0312F">
        <w:rPr>
          <w:rFonts w:ascii="Times New Roman" w:eastAsia="Times New Roman" w:hAnsi="Times New Roman" w:cs="Times New Roman"/>
          <w:spacing w:val="31"/>
          <w:sz w:val="24"/>
          <w:szCs w:val="24"/>
          <w:lang w:eastAsia="ru-RU"/>
        </w:rPr>
        <w:t xml:space="preserve"> </w:t>
      </w:r>
      <w:r w:rsidRPr="00F0312F">
        <w:rPr>
          <w:rFonts w:ascii="Times New Roman" w:eastAsia="Times New Roman" w:hAnsi="Times New Roman" w:cs="Times New Roman"/>
          <w:sz w:val="24"/>
          <w:szCs w:val="24"/>
          <w:lang w:eastAsia="ru-RU"/>
        </w:rPr>
        <w:t>№03-296</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 организации внеурочной деятельности при введении федерального государственного образовательного стандарта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Концепция духовно-нравственного развития и воспитания личности гражданина России, утверждена</w:t>
      </w:r>
      <w:r w:rsidRPr="00F0312F">
        <w:rPr>
          <w:rFonts w:ascii="Times New Roman" w:eastAsia="Times New Roman" w:hAnsi="Times New Roman" w:cs="Times New Roman"/>
          <w:spacing w:val="22"/>
          <w:sz w:val="24"/>
          <w:szCs w:val="24"/>
          <w:lang w:eastAsia="ru-RU"/>
        </w:rPr>
        <w:t xml:space="preserve"> </w:t>
      </w:r>
      <w:r w:rsidRPr="00F0312F">
        <w:rPr>
          <w:rFonts w:ascii="Times New Roman" w:eastAsia="Times New Roman" w:hAnsi="Times New Roman" w:cs="Times New Roman"/>
          <w:sz w:val="24"/>
          <w:szCs w:val="24"/>
          <w:lang w:eastAsia="ru-RU"/>
        </w:rPr>
        <w:t>распоряжением</w:t>
      </w:r>
      <w:r w:rsidRPr="00F0312F">
        <w:rPr>
          <w:rFonts w:ascii="Times New Roman" w:eastAsia="Times New Roman" w:hAnsi="Times New Roman" w:cs="Times New Roman"/>
          <w:spacing w:val="22"/>
          <w:sz w:val="24"/>
          <w:szCs w:val="24"/>
          <w:lang w:eastAsia="ru-RU"/>
        </w:rPr>
        <w:t xml:space="preserve"> </w:t>
      </w:r>
      <w:r w:rsidRPr="00F0312F">
        <w:rPr>
          <w:rFonts w:ascii="Times New Roman" w:eastAsia="Times New Roman" w:hAnsi="Times New Roman" w:cs="Times New Roman"/>
          <w:sz w:val="24"/>
          <w:szCs w:val="24"/>
          <w:lang w:eastAsia="ru-RU"/>
        </w:rPr>
        <w:t>Правительства</w:t>
      </w:r>
      <w:r w:rsidRPr="00F0312F">
        <w:rPr>
          <w:rFonts w:ascii="Times New Roman" w:eastAsia="Times New Roman" w:hAnsi="Times New Roman" w:cs="Times New Roman"/>
          <w:spacing w:val="21"/>
          <w:sz w:val="24"/>
          <w:szCs w:val="24"/>
          <w:lang w:eastAsia="ru-RU"/>
        </w:rPr>
        <w:t xml:space="preserve"> </w:t>
      </w:r>
      <w:r w:rsidRPr="00F0312F">
        <w:rPr>
          <w:rFonts w:ascii="Times New Roman" w:eastAsia="Times New Roman" w:hAnsi="Times New Roman" w:cs="Times New Roman"/>
          <w:sz w:val="24"/>
          <w:szCs w:val="24"/>
          <w:lang w:eastAsia="ru-RU"/>
        </w:rPr>
        <w:t>Российской</w:t>
      </w:r>
      <w:r w:rsidRPr="00F0312F">
        <w:rPr>
          <w:rFonts w:ascii="Times New Roman" w:eastAsia="Times New Roman" w:hAnsi="Times New Roman" w:cs="Times New Roman"/>
          <w:spacing w:val="24"/>
          <w:sz w:val="24"/>
          <w:szCs w:val="24"/>
          <w:lang w:eastAsia="ru-RU"/>
        </w:rPr>
        <w:t xml:space="preserve"> </w:t>
      </w:r>
      <w:r w:rsidRPr="00F0312F">
        <w:rPr>
          <w:rFonts w:ascii="Times New Roman" w:eastAsia="Times New Roman" w:hAnsi="Times New Roman" w:cs="Times New Roman"/>
          <w:sz w:val="24"/>
          <w:szCs w:val="24"/>
          <w:lang w:eastAsia="ru-RU"/>
        </w:rPr>
        <w:t>Федерации</w:t>
      </w:r>
      <w:r w:rsidRPr="00F0312F">
        <w:rPr>
          <w:rFonts w:ascii="Times New Roman" w:eastAsia="Times New Roman" w:hAnsi="Times New Roman" w:cs="Times New Roman"/>
          <w:spacing w:val="22"/>
          <w:sz w:val="24"/>
          <w:szCs w:val="24"/>
          <w:lang w:eastAsia="ru-RU"/>
        </w:rPr>
        <w:t xml:space="preserve"> </w:t>
      </w:r>
      <w:r w:rsidRPr="00F0312F">
        <w:rPr>
          <w:rFonts w:ascii="Times New Roman" w:eastAsia="Times New Roman" w:hAnsi="Times New Roman" w:cs="Times New Roman"/>
          <w:sz w:val="24"/>
          <w:szCs w:val="24"/>
          <w:lang w:eastAsia="ru-RU"/>
        </w:rPr>
        <w:t>от</w:t>
      </w:r>
      <w:r w:rsidRPr="00F0312F">
        <w:rPr>
          <w:rFonts w:ascii="Times New Roman" w:eastAsia="Times New Roman" w:hAnsi="Times New Roman" w:cs="Times New Roman"/>
          <w:spacing w:val="23"/>
          <w:sz w:val="24"/>
          <w:szCs w:val="24"/>
          <w:lang w:eastAsia="ru-RU"/>
        </w:rPr>
        <w:t xml:space="preserve"> </w:t>
      </w:r>
      <w:r w:rsidRPr="00F0312F">
        <w:rPr>
          <w:rFonts w:ascii="Times New Roman" w:eastAsia="Times New Roman" w:hAnsi="Times New Roman" w:cs="Times New Roman"/>
          <w:sz w:val="24"/>
          <w:szCs w:val="24"/>
          <w:lang w:eastAsia="ru-RU"/>
        </w:rPr>
        <w:t>4</w:t>
      </w:r>
      <w:r w:rsidRPr="00F0312F">
        <w:rPr>
          <w:rFonts w:ascii="Times New Roman" w:eastAsia="Times New Roman" w:hAnsi="Times New Roman" w:cs="Times New Roman"/>
          <w:spacing w:val="23"/>
          <w:sz w:val="24"/>
          <w:szCs w:val="24"/>
          <w:lang w:eastAsia="ru-RU"/>
        </w:rPr>
        <w:t xml:space="preserve"> </w:t>
      </w:r>
      <w:r w:rsidRPr="00F0312F">
        <w:rPr>
          <w:rFonts w:ascii="Times New Roman" w:eastAsia="Times New Roman" w:hAnsi="Times New Roman" w:cs="Times New Roman"/>
          <w:sz w:val="24"/>
          <w:szCs w:val="24"/>
          <w:lang w:eastAsia="ru-RU"/>
        </w:rPr>
        <w:t>сентября</w:t>
      </w:r>
      <w:r w:rsidRPr="00F0312F">
        <w:rPr>
          <w:rFonts w:ascii="Times New Roman" w:eastAsia="Times New Roman" w:hAnsi="Times New Roman" w:cs="Times New Roman"/>
          <w:spacing w:val="23"/>
          <w:sz w:val="24"/>
          <w:szCs w:val="24"/>
          <w:lang w:eastAsia="ru-RU"/>
        </w:rPr>
        <w:t xml:space="preserve"> </w:t>
      </w:r>
      <w:r w:rsidRPr="00F0312F">
        <w:rPr>
          <w:rFonts w:ascii="Times New Roman" w:eastAsia="Times New Roman" w:hAnsi="Times New Roman" w:cs="Times New Roman"/>
          <w:sz w:val="24"/>
          <w:szCs w:val="24"/>
          <w:lang w:eastAsia="ru-RU"/>
        </w:rPr>
        <w:t>2014</w:t>
      </w:r>
      <w:r w:rsidRPr="00F0312F">
        <w:rPr>
          <w:rFonts w:ascii="Times New Roman" w:eastAsia="Times New Roman" w:hAnsi="Times New Roman" w:cs="Times New Roman"/>
          <w:spacing w:val="23"/>
          <w:sz w:val="24"/>
          <w:szCs w:val="24"/>
          <w:lang w:eastAsia="ru-RU"/>
        </w:rPr>
        <w:t xml:space="preserve"> </w:t>
      </w:r>
      <w:r w:rsidRPr="00F0312F">
        <w:rPr>
          <w:rFonts w:ascii="Times New Roman" w:eastAsia="Times New Roman" w:hAnsi="Times New Roman" w:cs="Times New Roman"/>
          <w:sz w:val="24"/>
          <w:szCs w:val="24"/>
          <w:lang w:eastAsia="ru-RU"/>
        </w:rPr>
        <w:t>г.</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№1726-р;</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Государственная программа Российской Федерации «Развитие образования» на 2013- 2020</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годы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Распоряжение Правительства Российской Федерации №996-р от 29 мая 2015г. «Стратегия развития воспитания в Российской Федерации на период до 2025</w:t>
      </w:r>
      <w:r w:rsidRPr="00F0312F">
        <w:rPr>
          <w:rFonts w:ascii="Times New Roman" w:eastAsia="Times New Roman" w:hAnsi="Times New Roman" w:cs="Times New Roman"/>
          <w:spacing w:val="-10"/>
          <w:sz w:val="24"/>
          <w:szCs w:val="24"/>
          <w:lang w:eastAsia="ru-RU"/>
        </w:rPr>
        <w:t xml:space="preserve"> </w:t>
      </w:r>
      <w:r w:rsidRPr="00F0312F">
        <w:rPr>
          <w:rFonts w:ascii="Times New Roman" w:eastAsia="Times New Roman" w:hAnsi="Times New Roman" w:cs="Times New Roman"/>
          <w:sz w:val="24"/>
          <w:szCs w:val="24"/>
          <w:lang w:eastAsia="ru-RU"/>
        </w:rPr>
        <w:t>года»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Постановление Кабинета Министров Республики Татарстан от 17.06.2015 №443 «Стратегия развития воспитания обучающихся в Республике Татарстан на 2015- 2025</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года»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Федерации от 30.12.2015г. №1493 </w:t>
      </w:r>
      <w:r w:rsidRPr="00F0312F">
        <w:rPr>
          <w:rFonts w:ascii="Times New Roman" w:eastAsia="Times New Roman" w:hAnsi="Times New Roman" w:cs="Times New Roman"/>
          <w:spacing w:val="-4"/>
          <w:sz w:val="24"/>
          <w:szCs w:val="24"/>
          <w:lang w:eastAsia="ru-RU"/>
        </w:rPr>
        <w:t>«О</w:t>
      </w:r>
      <w:r w:rsidRPr="00F0312F">
        <w:rPr>
          <w:rFonts w:ascii="Times New Roman" w:eastAsia="Times New Roman" w:hAnsi="Times New Roman" w:cs="Times New Roman"/>
          <w:spacing w:val="52"/>
          <w:sz w:val="24"/>
          <w:szCs w:val="24"/>
          <w:lang w:eastAsia="ru-RU"/>
        </w:rPr>
        <w:t xml:space="preserve"> </w:t>
      </w:r>
      <w:r w:rsidRPr="00F0312F">
        <w:rPr>
          <w:rFonts w:ascii="Times New Roman" w:eastAsia="Times New Roman" w:hAnsi="Times New Roman" w:cs="Times New Roman"/>
          <w:sz w:val="24"/>
          <w:szCs w:val="24"/>
          <w:lang w:eastAsia="ru-RU"/>
        </w:rPr>
        <w:t>государственной программе «Патриотическое воспитание граждан Российской Федерации на 2016-2020</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годы»;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Методические рекомендации по уточнению понятия и содержания внеурочной деятельности в рамках реализации основных общеобразовательных программ, в том числе в части проектной деятельности от 18 августа 2017 года</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№09-1672.</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Примерная основная образовательная программа начального общего образования (одобрена решением федерального учебно-методического объединения по  общему образованию, протокол от 8 апреля 2015 г. №</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1/15).</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Санитарно - эпидемиологические правила и нормативы санпин 2.4.2.2821-10 «Санитарно- эпидемологичесукие требования к условиям и организации обучения в общеобразовательных учреждениях», от 25.12.2013 года</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№72</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Цели и задачи внеурочной деятельности на уровне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Целью внеурочной деятельности </w:t>
      </w:r>
      <w:r w:rsidRPr="00F0312F">
        <w:rPr>
          <w:rFonts w:ascii="Times New Roman" w:eastAsia="Times New Roman" w:hAnsi="Times New Roman" w:cs="Times New Roman"/>
          <w:sz w:val="24"/>
          <w:szCs w:val="24"/>
          <w:lang w:eastAsia="ru-RU"/>
        </w:rPr>
        <w:t>является содействие в обеспечении достижения планируемых результатов освоения основной образовательной программы начального общего образования (личностных, метапредметных, предметных) обучающимися 1-4-х классов.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Основными задачами </w:t>
      </w:r>
      <w:r w:rsidRPr="00F0312F">
        <w:rPr>
          <w:rFonts w:ascii="Times New Roman" w:eastAsia="Times New Roman" w:hAnsi="Times New Roman" w:cs="Times New Roman"/>
          <w:sz w:val="24"/>
          <w:szCs w:val="24"/>
          <w:lang w:eastAsia="ru-RU"/>
        </w:rPr>
        <w:t>являются: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организация общественно полезной и досуговой деятельности учащихся совместно с родителями, педагогами, сверстниками, старшими</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детьми;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развитие позитивного отношения к базовым общественным ценностям (человек, семья, Отечество, природа, мир, знания, труд,</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культура);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включение учащихся в разностороннюю</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деятельность;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формирование навыков позитивного коммуникативного</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общения;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формирование способностей к успешной социализации в обществе, воспитание трудолюбия,  способности  к  преодолению </w:t>
      </w:r>
      <w:r w:rsidRPr="00F0312F">
        <w:rPr>
          <w:rFonts w:ascii="Times New Roman" w:eastAsia="Times New Roman" w:hAnsi="Times New Roman" w:cs="Times New Roman"/>
          <w:spacing w:val="37"/>
          <w:sz w:val="24"/>
          <w:szCs w:val="24"/>
          <w:lang w:eastAsia="ru-RU"/>
        </w:rPr>
        <w:t xml:space="preserve"> </w:t>
      </w:r>
      <w:r w:rsidRPr="00F0312F">
        <w:rPr>
          <w:rFonts w:ascii="Times New Roman" w:eastAsia="Times New Roman" w:hAnsi="Times New Roman" w:cs="Times New Roman"/>
          <w:sz w:val="24"/>
          <w:szCs w:val="24"/>
          <w:lang w:eastAsia="ru-RU"/>
        </w:rPr>
        <w:t xml:space="preserve">трудностей, </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целеустремленности</w:t>
      </w:r>
      <w:r w:rsidRPr="00F0312F">
        <w:rPr>
          <w:rFonts w:ascii="Times New Roman" w:eastAsia="Times New Roman" w:hAnsi="Times New Roman" w:cs="Times New Roman"/>
          <w:sz w:val="24"/>
          <w:szCs w:val="24"/>
          <w:lang w:eastAsia="ru-RU"/>
        </w:rPr>
        <w:tab/>
        <w:t>и настойчивости в достижении</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результата; развитие</w:t>
      </w:r>
      <w:r w:rsidRPr="00F0312F">
        <w:rPr>
          <w:rFonts w:ascii="Times New Roman" w:eastAsia="Times New Roman" w:hAnsi="Times New Roman" w:cs="Times New Roman"/>
          <w:sz w:val="24"/>
          <w:szCs w:val="24"/>
          <w:lang w:eastAsia="ru-RU"/>
        </w:rPr>
        <w:tab/>
        <w:t>навыков</w:t>
      </w:r>
      <w:r w:rsidRPr="00F0312F">
        <w:rPr>
          <w:rFonts w:ascii="Times New Roman" w:eastAsia="Times New Roman" w:hAnsi="Times New Roman" w:cs="Times New Roman"/>
          <w:sz w:val="24"/>
          <w:szCs w:val="24"/>
          <w:lang w:eastAsia="ru-RU"/>
        </w:rPr>
        <w:tab/>
        <w:t>организации</w:t>
      </w:r>
      <w:r w:rsidRPr="00F0312F">
        <w:rPr>
          <w:rFonts w:ascii="Times New Roman" w:eastAsia="Times New Roman" w:hAnsi="Times New Roman" w:cs="Times New Roman"/>
          <w:sz w:val="24"/>
          <w:szCs w:val="24"/>
          <w:lang w:eastAsia="ru-RU"/>
        </w:rPr>
        <w:tab/>
        <w:t>и</w:t>
      </w:r>
      <w:r w:rsidRPr="00F0312F">
        <w:rPr>
          <w:rFonts w:ascii="Times New Roman" w:eastAsia="Times New Roman" w:hAnsi="Times New Roman" w:cs="Times New Roman"/>
          <w:sz w:val="24"/>
          <w:szCs w:val="24"/>
          <w:lang w:eastAsia="ru-RU"/>
        </w:rPr>
        <w:tab/>
        <w:t>осуществления сотрудничества с педагогами, сверстниками, родителями, старшими детьми в решении общих</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проблем;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формирования здорового образа</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жизни;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создание условий для эффективной реализации основных целевых образовательных программ различного уровня, реализуемых во внеурочное</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время;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совершенствование материально-технической базы организации досуга</w:t>
      </w:r>
      <w:r w:rsidRPr="00F0312F">
        <w:rPr>
          <w:rFonts w:ascii="Times New Roman" w:eastAsia="Times New Roman" w:hAnsi="Times New Roman" w:cs="Times New Roman"/>
          <w:spacing w:val="-27"/>
          <w:sz w:val="24"/>
          <w:szCs w:val="24"/>
          <w:lang w:eastAsia="ru-RU"/>
        </w:rPr>
        <w:t xml:space="preserve"> </w:t>
      </w:r>
      <w:r w:rsidRPr="00F0312F">
        <w:rPr>
          <w:rFonts w:ascii="Times New Roman" w:eastAsia="Times New Roman" w:hAnsi="Times New Roman" w:cs="Times New Roman"/>
          <w:sz w:val="24"/>
          <w:szCs w:val="24"/>
          <w:lang w:eastAsia="ru-RU"/>
        </w:rPr>
        <w:t>учащихся.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Принципы внеурочной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 xml:space="preserve">В основу внеурочной деятельности положены следующие </w:t>
      </w:r>
      <w:r w:rsidRPr="00F0312F">
        <w:rPr>
          <w:rFonts w:ascii="Times New Roman" w:eastAsia="Times New Roman" w:hAnsi="Times New Roman" w:cs="Times New Roman"/>
          <w:b/>
          <w:sz w:val="24"/>
          <w:szCs w:val="24"/>
          <w:lang w:eastAsia="ru-RU"/>
        </w:rPr>
        <w:t>принципы: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принцип гуманизации образовательного</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процесса;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принцип научной организации внеурочной</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принцип добровольности и заинтересованности</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учащихся;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принцип</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целостности;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принцип непрерывности и преемственности процесса образования на всех</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уровнях;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принцип личностно-деятельностного</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подхода;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принцип детоцентризма (в центре внимания находится личность</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ребенка);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принцип комплексного подхода в реализации интегративных</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процессов;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принцип взаимодействия, предполагающий координацию всех образовательных социокультурных институтов в оказании педагогической помощи и поддержки детям разного уровня</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социализации;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принцип активности учащихся, предполагающий включение субъектов образовательного процесса в активную</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деятельность;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принцип доступности и</w:t>
      </w:r>
      <w:r w:rsidRPr="00F0312F">
        <w:rPr>
          <w:rFonts w:ascii="Times New Roman" w:eastAsia="Times New Roman" w:hAnsi="Times New Roman" w:cs="Times New Roman"/>
          <w:spacing w:val="-14"/>
          <w:sz w:val="24"/>
          <w:szCs w:val="24"/>
          <w:lang w:eastAsia="ru-RU"/>
        </w:rPr>
        <w:t xml:space="preserve"> </w:t>
      </w:r>
      <w:r w:rsidRPr="00F0312F">
        <w:rPr>
          <w:rFonts w:ascii="Times New Roman" w:eastAsia="Times New Roman" w:hAnsi="Times New Roman" w:cs="Times New Roman"/>
          <w:sz w:val="24"/>
          <w:szCs w:val="24"/>
          <w:lang w:eastAsia="ru-RU"/>
        </w:rPr>
        <w:t>наглядности;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принцип связи теории с</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практикой;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принцип учета возрастных</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особенностей;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принцип сочетания индивидуальных и коллективных форм</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принцип</w:t>
      </w:r>
      <w:r w:rsidRPr="00F0312F">
        <w:rPr>
          <w:rFonts w:ascii="Times New Roman" w:eastAsia="Times New Roman" w:hAnsi="Times New Roman" w:cs="Times New Roman"/>
          <w:sz w:val="24"/>
          <w:szCs w:val="24"/>
          <w:lang w:eastAsia="ru-RU"/>
        </w:rPr>
        <w:tab/>
        <w:t>целенаправленности</w:t>
      </w:r>
      <w:r w:rsidRPr="00F0312F">
        <w:rPr>
          <w:rFonts w:ascii="Times New Roman" w:eastAsia="Times New Roman" w:hAnsi="Times New Roman" w:cs="Times New Roman"/>
          <w:sz w:val="24"/>
          <w:szCs w:val="24"/>
          <w:lang w:eastAsia="ru-RU"/>
        </w:rPr>
        <w:tab/>
        <w:t>и</w:t>
      </w:r>
      <w:r w:rsidRPr="00F0312F">
        <w:rPr>
          <w:rFonts w:ascii="Times New Roman" w:eastAsia="Times New Roman" w:hAnsi="Times New Roman" w:cs="Times New Roman"/>
          <w:sz w:val="24"/>
          <w:szCs w:val="24"/>
          <w:lang w:eastAsia="ru-RU"/>
        </w:rPr>
        <w:tab/>
        <w:t>последовательности</w:t>
      </w:r>
      <w:r w:rsidRPr="00F0312F">
        <w:rPr>
          <w:rFonts w:ascii="Times New Roman" w:eastAsia="Times New Roman" w:hAnsi="Times New Roman" w:cs="Times New Roman"/>
          <w:sz w:val="24"/>
          <w:szCs w:val="24"/>
          <w:lang w:eastAsia="ru-RU"/>
        </w:rPr>
        <w:tab/>
        <w:t>деятельности</w:t>
      </w:r>
      <w:r w:rsidRPr="00F0312F">
        <w:rPr>
          <w:rFonts w:ascii="Times New Roman" w:eastAsia="Times New Roman" w:hAnsi="Times New Roman" w:cs="Times New Roman"/>
          <w:sz w:val="24"/>
          <w:szCs w:val="24"/>
          <w:lang w:eastAsia="ru-RU"/>
        </w:rPr>
        <w:tab/>
        <w:t>(от простого</w:t>
      </w:r>
      <w:r w:rsidRPr="00F0312F">
        <w:rPr>
          <w:rFonts w:ascii="Times New Roman" w:eastAsia="Times New Roman" w:hAnsi="Times New Roman" w:cs="Times New Roman"/>
          <w:sz w:val="24"/>
          <w:szCs w:val="24"/>
          <w:lang w:eastAsia="ru-RU"/>
        </w:rPr>
        <w:tab/>
        <w:t>к сложному).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Планируемые результаты внеурочной деятельности </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sz w:val="24"/>
          <w:szCs w:val="24"/>
          <w:lang w:eastAsia="ru-RU"/>
        </w:rPr>
        <w:t>Личностные результаты: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развитие любознательности, сообразительности при выполнении разнообразных заданий проблемного и эвристического</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характера;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развитие внимательности, настойчивости, целеустремленности, умения преодолевать трудности — качеств весьма важных в</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практической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деятельности любого человека;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воспитание чувства справедливости,</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ответственности;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развитие самостоятельности суждений, независимости и нестандартности</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мышления.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Метапредметные результаты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ходе осуществления внеурочной деятельности учащиеся научатся: сравнивать разные приемы действий, выбирать удобные способы для выполнения конкретного задания;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моделировать в процессе совместного обсуждения алгоритм</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решения;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использовать его в ходе самостоятельной</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работы;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применять изученные способы учебной работы и</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приемы;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анализировать правила деятельности, действовать в соответствии с заданными</w:t>
      </w:r>
      <w:r w:rsidRPr="00F0312F">
        <w:rPr>
          <w:rFonts w:ascii="Times New Roman" w:eastAsia="Times New Roman" w:hAnsi="Times New Roman" w:cs="Times New Roman"/>
          <w:spacing w:val="-19"/>
          <w:sz w:val="24"/>
          <w:szCs w:val="24"/>
          <w:lang w:eastAsia="ru-RU"/>
        </w:rPr>
        <w:t xml:space="preserve"> </w:t>
      </w:r>
      <w:r w:rsidRPr="00F0312F">
        <w:rPr>
          <w:rFonts w:ascii="Times New Roman" w:eastAsia="Times New Roman" w:hAnsi="Times New Roman" w:cs="Times New Roman"/>
          <w:sz w:val="24"/>
          <w:szCs w:val="24"/>
          <w:lang w:eastAsia="ru-RU"/>
        </w:rPr>
        <w:t>правилами;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включаться в групповую</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работу;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участвовать в обсуждении проблемных вопросов, высказывать собственное мнение и аргументировать</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его;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выполнять</w:t>
      </w:r>
      <w:r w:rsidRPr="00F0312F">
        <w:rPr>
          <w:rFonts w:ascii="Times New Roman" w:eastAsia="Times New Roman" w:hAnsi="Times New Roman" w:cs="Times New Roman"/>
          <w:sz w:val="24"/>
          <w:szCs w:val="24"/>
          <w:lang w:eastAsia="ru-RU"/>
        </w:rPr>
        <w:tab/>
        <w:t>пробное</w:t>
      </w:r>
      <w:r w:rsidRPr="00F0312F">
        <w:rPr>
          <w:rFonts w:ascii="Times New Roman" w:eastAsia="Times New Roman" w:hAnsi="Times New Roman" w:cs="Times New Roman"/>
          <w:sz w:val="24"/>
          <w:szCs w:val="24"/>
          <w:lang w:eastAsia="ru-RU"/>
        </w:rPr>
        <w:tab/>
        <w:t>учебное</w:t>
      </w:r>
      <w:r w:rsidRPr="00F0312F">
        <w:rPr>
          <w:rFonts w:ascii="Times New Roman" w:eastAsia="Times New Roman" w:hAnsi="Times New Roman" w:cs="Times New Roman"/>
          <w:sz w:val="24"/>
          <w:szCs w:val="24"/>
          <w:lang w:eastAsia="ru-RU"/>
        </w:rPr>
        <w:tab/>
        <w:t>действие,</w:t>
      </w:r>
      <w:r w:rsidRPr="00F0312F">
        <w:rPr>
          <w:rFonts w:ascii="Times New Roman" w:eastAsia="Times New Roman" w:hAnsi="Times New Roman" w:cs="Times New Roman"/>
          <w:sz w:val="24"/>
          <w:szCs w:val="24"/>
          <w:lang w:eastAsia="ru-RU"/>
        </w:rPr>
        <w:tab/>
        <w:t>фиксировать индивидуальное затруднение в пробном</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действии;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аргументировать свою позицию в коммуникации, учитывать разные мнения, использовать критерии для обоснования своего суждения;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сопоставлять полученный (промежуточный, итоговый) результат с заданным</w:t>
      </w:r>
      <w:r w:rsidRPr="00F0312F">
        <w:rPr>
          <w:rFonts w:ascii="Times New Roman" w:eastAsia="Times New Roman" w:hAnsi="Times New Roman" w:cs="Times New Roman"/>
          <w:spacing w:val="-10"/>
          <w:sz w:val="24"/>
          <w:szCs w:val="24"/>
          <w:lang w:eastAsia="ru-RU"/>
        </w:rPr>
        <w:t xml:space="preserve"> </w:t>
      </w:r>
      <w:r w:rsidRPr="00F0312F">
        <w:rPr>
          <w:rFonts w:ascii="Times New Roman" w:eastAsia="Times New Roman" w:hAnsi="Times New Roman" w:cs="Times New Roman"/>
          <w:sz w:val="24"/>
          <w:szCs w:val="24"/>
          <w:lang w:eastAsia="ru-RU"/>
        </w:rPr>
        <w:t>условием;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контролировать свою деятельность: обнаруживать и исправлять</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ошибки.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Также в ходе внеурочной деятельности в рамках занятий предметных кружков, студий, внеклассных предметных мероприятий у учащихся будут совершенствоваться </w:t>
      </w:r>
      <w:r w:rsidRPr="00F0312F">
        <w:rPr>
          <w:rFonts w:ascii="Times New Roman" w:eastAsia="Times New Roman" w:hAnsi="Times New Roman" w:cs="Times New Roman"/>
          <w:b/>
          <w:sz w:val="24"/>
          <w:szCs w:val="24"/>
          <w:lang w:eastAsia="ru-RU"/>
        </w:rPr>
        <w:t>предметные знания и умения по всем курсам учебного плана</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Содержательный раздел внеурочной деятельности Содержание занятий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Часы, отводимые на внеурочную деятельность, реализуются через организацию: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аудиторной занятости (кружки, студии, спортивные секции) из перечня предлагаемого «Керлигачская ООШ» родителям (законным представителям) несовершеннолетних (Приложение Таблица №</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1)</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внеаудиторной занятости  (экскурсии, посещения театров, музеев, библиотек, походы и т.д.). При этом расходы времени на отдельные направления плана внеурочной деятельности могут</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отличаться.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Таблица № 1</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Перечень курсов внеурочной деятельности, предлагаемого «Керлигачская ООШ» родителям, (законным представителям) несовершеннолетних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tbl>
      <w:tblPr>
        <w:tblStyle w:val="TableNormal"/>
        <w:tblW w:w="9639"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39"/>
        <w:gridCol w:w="2873"/>
        <w:gridCol w:w="5227"/>
      </w:tblGrid>
      <w:tr w:rsidR="00F0312F" w:rsidRPr="00F0312F" w:rsidTr="00F02271">
        <w:trPr>
          <w:trHeight w:val="819"/>
        </w:trPr>
        <w:tc>
          <w:tcPr>
            <w:tcW w:w="153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п/п</w:t>
            </w:r>
          </w:p>
        </w:tc>
        <w:tc>
          <w:tcPr>
            <w:tcW w:w="287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Направление</w:t>
            </w:r>
          </w:p>
        </w:tc>
        <w:tc>
          <w:tcPr>
            <w:tcW w:w="522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Программа (наименование всех кружков, секций, объединений)</w:t>
            </w:r>
          </w:p>
        </w:tc>
      </w:tr>
      <w:tr w:rsidR="00F0312F" w:rsidRPr="00F0312F" w:rsidTr="00F02271">
        <w:trPr>
          <w:trHeight w:val="871"/>
        </w:trPr>
        <w:tc>
          <w:tcPr>
            <w:tcW w:w="153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c>
          <w:tcPr>
            <w:tcW w:w="287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Общеинтеллектуальное</w:t>
            </w:r>
          </w:p>
        </w:tc>
        <w:tc>
          <w:tcPr>
            <w:tcW w:w="522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«Любознайка»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p>
        </w:tc>
      </w:tr>
      <w:tr w:rsidR="00F0312F" w:rsidRPr="00F0312F" w:rsidTr="00F02271">
        <w:trPr>
          <w:trHeight w:val="970"/>
        </w:trPr>
        <w:tc>
          <w:tcPr>
            <w:tcW w:w="1539" w:type="dxa"/>
          </w:tcPr>
          <w:p w:rsidR="00F0312F" w:rsidRPr="00F0312F" w:rsidRDefault="00F0312F" w:rsidP="00F0312F">
            <w:pPr>
              <w:ind w:right="-142"/>
              <w:rPr>
                <w:rFonts w:ascii="Times New Roman" w:eastAsia="Times New Roman" w:hAnsi="Times New Roman" w:cs="Times New Roman"/>
                <w:b/>
                <w:sz w:val="24"/>
                <w:szCs w:val="24"/>
                <w:lang w:eastAsia="ru-RU"/>
              </w:rPr>
            </w:pP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w:t>
            </w:r>
          </w:p>
        </w:tc>
        <w:tc>
          <w:tcPr>
            <w:tcW w:w="287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Спортивно- оздоровительное</w:t>
            </w:r>
          </w:p>
        </w:tc>
        <w:tc>
          <w:tcPr>
            <w:tcW w:w="522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"Игра в бадминтон"</w:t>
            </w:r>
          </w:p>
        </w:tc>
      </w:tr>
      <w:tr w:rsidR="00F0312F" w:rsidRPr="00F0312F" w:rsidTr="00F02271">
        <w:trPr>
          <w:trHeight w:val="855"/>
        </w:trPr>
        <w:tc>
          <w:tcPr>
            <w:tcW w:w="153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w:t>
            </w:r>
          </w:p>
        </w:tc>
        <w:tc>
          <w:tcPr>
            <w:tcW w:w="287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Общекультурное</w:t>
            </w:r>
          </w:p>
        </w:tc>
        <w:tc>
          <w:tcPr>
            <w:tcW w:w="522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«Таецевальный фейрверк»</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p>
        </w:tc>
      </w:tr>
      <w:tr w:rsidR="00F0312F" w:rsidRPr="00F0312F" w:rsidTr="00F02271">
        <w:trPr>
          <w:trHeight w:val="812"/>
        </w:trPr>
        <w:tc>
          <w:tcPr>
            <w:tcW w:w="1539"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4</w:t>
            </w:r>
          </w:p>
        </w:tc>
        <w:tc>
          <w:tcPr>
            <w:tcW w:w="287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Духовно-нравственное</w:t>
            </w:r>
          </w:p>
        </w:tc>
        <w:tc>
          <w:tcPr>
            <w:tcW w:w="522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Азбука нравственности</w:t>
            </w:r>
          </w:p>
        </w:tc>
      </w:tr>
      <w:tr w:rsidR="00F0312F" w:rsidRPr="00F0312F" w:rsidTr="00F02271">
        <w:trPr>
          <w:trHeight w:val="497"/>
        </w:trPr>
        <w:tc>
          <w:tcPr>
            <w:tcW w:w="1539"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5</w:t>
            </w:r>
          </w:p>
        </w:tc>
        <w:tc>
          <w:tcPr>
            <w:tcW w:w="2873"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Социальное</w:t>
            </w:r>
          </w:p>
        </w:tc>
        <w:tc>
          <w:tcPr>
            <w:tcW w:w="522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«Дорожная азбука»</w:t>
            </w:r>
          </w:p>
        </w:tc>
      </w:tr>
      <w:tr w:rsidR="00F0312F" w:rsidRPr="00F0312F" w:rsidTr="00F02271">
        <w:trPr>
          <w:trHeight w:val="347"/>
        </w:trPr>
        <w:tc>
          <w:tcPr>
            <w:tcW w:w="1539"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2873"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522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Классные часы</w:t>
            </w:r>
          </w:p>
        </w:tc>
      </w:tr>
      <w:tr w:rsidR="00F0312F" w:rsidRPr="00F0312F" w:rsidTr="00F02271">
        <w:trPr>
          <w:trHeight w:val="419"/>
        </w:trPr>
        <w:tc>
          <w:tcPr>
            <w:tcW w:w="1539"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2873"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522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Экскурсии </w:t>
            </w:r>
          </w:p>
        </w:tc>
      </w:tr>
    </w:tbl>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Количество посещаемых занятий по внеурочной деятельности выбирает сам обучающийся и его родители (законные представители).</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w:t>
      </w:r>
      <w:r w:rsidRPr="00F0312F">
        <w:rPr>
          <w:rFonts w:ascii="Times New Roman" w:eastAsia="Times New Roman" w:hAnsi="Times New Roman" w:cs="Times New Roman"/>
          <w:sz w:val="24"/>
          <w:szCs w:val="24"/>
          <w:lang w:eastAsia="ru-RU"/>
        </w:rPr>
        <w:tab/>
        <w:t>организации</w:t>
      </w:r>
      <w:r w:rsidRPr="00F0312F">
        <w:rPr>
          <w:rFonts w:ascii="Times New Roman" w:eastAsia="Times New Roman" w:hAnsi="Times New Roman" w:cs="Times New Roman"/>
          <w:sz w:val="24"/>
          <w:szCs w:val="24"/>
          <w:lang w:eastAsia="ru-RU"/>
        </w:rPr>
        <w:tab/>
        <w:t>внеурочной</w:t>
      </w:r>
      <w:r w:rsidRPr="00F0312F">
        <w:rPr>
          <w:rFonts w:ascii="Times New Roman" w:eastAsia="Times New Roman" w:hAnsi="Times New Roman" w:cs="Times New Roman"/>
          <w:sz w:val="24"/>
          <w:szCs w:val="24"/>
          <w:lang w:eastAsia="ru-RU"/>
        </w:rPr>
        <w:tab/>
        <w:t>деятельности</w:t>
      </w:r>
      <w:r w:rsidRPr="00F0312F">
        <w:rPr>
          <w:rFonts w:ascii="Times New Roman" w:eastAsia="Times New Roman" w:hAnsi="Times New Roman" w:cs="Times New Roman"/>
          <w:sz w:val="24"/>
          <w:szCs w:val="24"/>
          <w:lang w:eastAsia="ru-RU"/>
        </w:rPr>
        <w:tab/>
        <w:t>обучающихся</w:t>
      </w:r>
      <w:r w:rsidRPr="00F0312F">
        <w:rPr>
          <w:rFonts w:ascii="Times New Roman" w:eastAsia="Times New Roman" w:hAnsi="Times New Roman" w:cs="Times New Roman"/>
          <w:sz w:val="24"/>
          <w:szCs w:val="24"/>
          <w:lang w:eastAsia="ru-RU"/>
        </w:rPr>
        <w:tab/>
        <w:t>«Керлигачская ООШ» используются возможности учреждений дополнительного образования детей, культуры,</w:t>
      </w:r>
      <w:r w:rsidRPr="00F0312F">
        <w:rPr>
          <w:rFonts w:ascii="Times New Roman" w:eastAsia="Times New Roman" w:hAnsi="Times New Roman" w:cs="Times New Roman"/>
          <w:spacing w:val="-24"/>
          <w:sz w:val="24"/>
          <w:szCs w:val="24"/>
          <w:lang w:eastAsia="ru-RU"/>
        </w:rPr>
        <w:t xml:space="preserve"> </w:t>
      </w:r>
      <w:r w:rsidRPr="00F0312F">
        <w:rPr>
          <w:rFonts w:ascii="Times New Roman" w:eastAsia="Times New Roman" w:hAnsi="Times New Roman" w:cs="Times New Roman"/>
          <w:sz w:val="24"/>
          <w:szCs w:val="24"/>
          <w:lang w:eastAsia="ru-RU"/>
        </w:rPr>
        <w:t xml:space="preserve">спорта.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План внеурочной деятельности</w:t>
      </w:r>
      <w:r w:rsidRPr="00F0312F">
        <w:rPr>
          <w:rFonts w:ascii="Times New Roman" w:eastAsia="Times New Roman" w:hAnsi="Times New Roman" w:cs="Times New Roman"/>
          <w:sz w:val="24"/>
          <w:szCs w:val="24"/>
          <w:lang w:eastAsia="ru-RU"/>
        </w:rPr>
        <w:t xml:space="preserve"> «Керлигачская ООШ» определяет состав и структуру направлений, формы организации, объем внеурочной деятельности для обучающихся начального общего образования (1-4 классы), с учетом интересов обучающихся, их родителей и возможностей «Керлигачская ООШ».</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соответствии с Федеральными государственными образовательными стандартами начального общего образования, внеурочная деятельность составляет:</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tbl>
      <w:tblPr>
        <w:tblStyle w:val="TableNormal"/>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95"/>
        <w:gridCol w:w="1001"/>
        <w:gridCol w:w="1001"/>
        <w:gridCol w:w="994"/>
        <w:gridCol w:w="1095"/>
        <w:gridCol w:w="1353"/>
      </w:tblGrid>
      <w:tr w:rsidR="00F0312F" w:rsidRPr="00F0312F" w:rsidTr="00F02271">
        <w:trPr>
          <w:trHeight w:val="642"/>
        </w:trPr>
        <w:tc>
          <w:tcPr>
            <w:tcW w:w="4195"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100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w w:val="99"/>
                <w:sz w:val="24"/>
                <w:szCs w:val="24"/>
                <w:lang w:eastAsia="ru-RU"/>
              </w:rPr>
              <w:t>I</w:t>
            </w:r>
          </w:p>
        </w:tc>
        <w:tc>
          <w:tcPr>
            <w:tcW w:w="100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II</w:t>
            </w:r>
          </w:p>
        </w:tc>
        <w:tc>
          <w:tcPr>
            <w:tcW w:w="99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III</w:t>
            </w:r>
          </w:p>
        </w:tc>
        <w:tc>
          <w:tcPr>
            <w:tcW w:w="109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IV</w:t>
            </w:r>
          </w:p>
        </w:tc>
        <w:tc>
          <w:tcPr>
            <w:tcW w:w="135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Всего за</w:t>
            </w:r>
            <w:r w:rsidRPr="00F0312F">
              <w:rPr>
                <w:rFonts w:ascii="Times New Roman" w:eastAsia="Times New Roman" w:hAnsi="Times New Roman" w:cs="Times New Roman"/>
                <w:spacing w:val="54"/>
                <w:sz w:val="24"/>
                <w:szCs w:val="24"/>
                <w:lang w:eastAsia="ru-RU"/>
              </w:rPr>
              <w:t xml:space="preserve"> </w:t>
            </w:r>
            <w:r w:rsidRPr="00F0312F">
              <w:rPr>
                <w:rFonts w:ascii="Times New Roman" w:eastAsia="Times New Roman" w:hAnsi="Times New Roman" w:cs="Times New Roman"/>
                <w:sz w:val="24"/>
                <w:szCs w:val="24"/>
                <w:lang w:eastAsia="ru-RU"/>
              </w:rPr>
              <w:t>года</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обучения</w:t>
            </w:r>
          </w:p>
        </w:tc>
      </w:tr>
      <w:tr w:rsidR="00F0312F" w:rsidRPr="00F0312F" w:rsidTr="00F02271">
        <w:trPr>
          <w:trHeight w:val="957"/>
        </w:trPr>
        <w:tc>
          <w:tcPr>
            <w:tcW w:w="419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Количество часов в год по классам</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(годам обучения)</w:t>
            </w:r>
          </w:p>
        </w:tc>
        <w:tc>
          <w:tcPr>
            <w:tcW w:w="100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330</w:t>
            </w:r>
          </w:p>
        </w:tc>
        <w:tc>
          <w:tcPr>
            <w:tcW w:w="100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340</w:t>
            </w:r>
          </w:p>
        </w:tc>
        <w:tc>
          <w:tcPr>
            <w:tcW w:w="99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340</w:t>
            </w:r>
          </w:p>
        </w:tc>
        <w:tc>
          <w:tcPr>
            <w:tcW w:w="109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340</w:t>
            </w:r>
          </w:p>
        </w:tc>
        <w:tc>
          <w:tcPr>
            <w:tcW w:w="135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1350</w:t>
            </w:r>
          </w:p>
        </w:tc>
      </w:tr>
      <w:tr w:rsidR="00F0312F" w:rsidRPr="00F0312F" w:rsidTr="00F02271">
        <w:trPr>
          <w:trHeight w:val="643"/>
        </w:trPr>
        <w:tc>
          <w:tcPr>
            <w:tcW w:w="419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Количество часов в неделю</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 классам</w:t>
            </w:r>
          </w:p>
        </w:tc>
        <w:tc>
          <w:tcPr>
            <w:tcW w:w="100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10</w:t>
            </w:r>
          </w:p>
        </w:tc>
        <w:tc>
          <w:tcPr>
            <w:tcW w:w="100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10</w:t>
            </w:r>
          </w:p>
        </w:tc>
        <w:tc>
          <w:tcPr>
            <w:tcW w:w="994"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10</w:t>
            </w:r>
          </w:p>
        </w:tc>
        <w:tc>
          <w:tcPr>
            <w:tcW w:w="1095"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10</w:t>
            </w:r>
          </w:p>
        </w:tc>
        <w:tc>
          <w:tcPr>
            <w:tcW w:w="1353" w:type="dxa"/>
          </w:tcPr>
          <w:p w:rsidR="00F0312F" w:rsidRPr="00F0312F" w:rsidRDefault="00F0312F" w:rsidP="00F0312F">
            <w:pPr>
              <w:ind w:right="-142"/>
              <w:rPr>
                <w:rFonts w:ascii="Times New Roman" w:eastAsia="Times New Roman" w:hAnsi="Times New Roman" w:cs="Times New Roman"/>
                <w:sz w:val="24"/>
                <w:szCs w:val="24"/>
                <w:lang w:eastAsia="ru-RU"/>
              </w:rPr>
            </w:pPr>
          </w:p>
        </w:tc>
      </w:tr>
    </w:tbl>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Внеурочная деятельность в 1 классе организуется во второй половине дня через 40 минут после последнего учебного занятия. Продолжительность занятия внеурочной деятельности в 1-4 классах составляет 35-40 минут. Занятия внеурочной деятельнсти проводятся с понедельника по пятницу. При проведении занятий внеурочной деятельности допускается деление класса на группы.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Реализация внеурочной деятельности осуществляется без балльного оценивания результатов освоения курса.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Расписание занятий внеурочной деятельности формируются отдельно от расписания уроков «Керлигачская ООШ».</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Основные направления и ценностные ориентиры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Согласно требованиям ФГОС основного общего образования внеурочная деятельность организуется по 5 направлениям развития личности: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Спортивно-оздоровительное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Ценности: здоровье физическое, духовное и нравственное, здоровый образ жизни, здоровьесберегающие технологии, физическая культура и спорт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Духовно-нравственное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Ценности: духовный мир человека, нравственный выбор; жизнь и смысл жизни; справедливость; милосердие; честь; достоинство; уважение достоинства человека, равноправие, ответственность и чувство долга; забота и помощь, мораль, честность, щедрость, свобода совести и вероисповедания; вера; традиционные религии и духовная культура народов России, российская светская (гражданская) этика.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Социальное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Ценности: уважение к труду, человеку труда; творчество и созидание; стремление к познанию и истине; целеустремленность и настойчивость; бережливость; трудолюбие, работа в коллективе, ответственное отношение к труду и творчеству, активная жизненная позиция, самореализация в профессии.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Общеинтеллектуальное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Ценности: образование, истина, интеллект, наука, интеллектуальная деятельность, интеллектуальное развитие личности, знание, общество знаний.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Общекультурное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Ценности: красота; гармония; эстетическое развитие, самовыражение в творчестве и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искусстве, культуросозидание, индивидуальные творческие способности, диалог культур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цивилизаций.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3.3</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Система условий реализации основной образовательной</w:t>
      </w:r>
      <w:r w:rsidRPr="00F0312F">
        <w:rPr>
          <w:rFonts w:ascii="Times New Roman" w:eastAsia="Times New Roman" w:hAnsi="Times New Roman" w:cs="Times New Roman"/>
          <w:b/>
          <w:spacing w:val="-8"/>
          <w:sz w:val="24"/>
          <w:szCs w:val="24"/>
          <w:lang w:eastAsia="ru-RU"/>
        </w:rPr>
        <w:t xml:space="preserve"> </w:t>
      </w:r>
      <w:r w:rsidRPr="00F0312F">
        <w:rPr>
          <w:rFonts w:ascii="Times New Roman" w:eastAsia="Times New Roman" w:hAnsi="Times New Roman" w:cs="Times New Roman"/>
          <w:b/>
          <w:sz w:val="24"/>
          <w:szCs w:val="24"/>
          <w:lang w:eastAsia="ru-RU"/>
        </w:rPr>
        <w:t>программы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3"/>
          <w:sz w:val="24"/>
          <w:szCs w:val="24"/>
          <w:lang w:eastAsia="ru-RU"/>
        </w:rPr>
        <w:t xml:space="preserve">Интегративным результатом выполнения </w:t>
      </w:r>
      <w:r w:rsidRPr="00F0312F">
        <w:rPr>
          <w:rFonts w:ascii="Times New Roman" w:eastAsia="Times New Roman" w:hAnsi="Times New Roman" w:cs="Times New Roman"/>
          <w:sz w:val="24"/>
          <w:szCs w:val="24"/>
          <w:lang w:eastAsia="ru-RU"/>
        </w:rPr>
        <w:t xml:space="preserve">требований к условиям реализации основной образовательной программы организации, осуществляющей образовательную деятельность, должно быть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w:t>
      </w:r>
      <w:r w:rsidRPr="00F0312F">
        <w:rPr>
          <w:rFonts w:ascii="Times New Roman" w:eastAsia="Times New Roman" w:hAnsi="Times New Roman" w:cs="Times New Roman"/>
          <w:spacing w:val="-3"/>
          <w:sz w:val="24"/>
          <w:szCs w:val="24"/>
          <w:lang w:eastAsia="ru-RU"/>
        </w:rPr>
        <w:t xml:space="preserve">физического, трудового </w:t>
      </w:r>
      <w:r w:rsidRPr="00F0312F">
        <w:rPr>
          <w:rFonts w:ascii="Times New Roman" w:eastAsia="Times New Roman" w:hAnsi="Times New Roman" w:cs="Times New Roman"/>
          <w:sz w:val="24"/>
          <w:szCs w:val="24"/>
          <w:lang w:eastAsia="ru-RU"/>
        </w:rPr>
        <w:t xml:space="preserve">развития </w:t>
      </w:r>
      <w:r w:rsidRPr="00F0312F">
        <w:rPr>
          <w:rFonts w:ascii="Times New Roman" w:eastAsia="Times New Roman" w:hAnsi="Times New Roman" w:cs="Times New Roman"/>
          <w:spacing w:val="-3"/>
          <w:sz w:val="24"/>
          <w:szCs w:val="24"/>
          <w:lang w:eastAsia="ru-RU"/>
        </w:rPr>
        <w:t>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Созданные в «Керлигачская ООШ» условия реализации ООП НОО: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соответствуют требованиям ФГОС</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НОО;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гарантируют сохранность и укрепление физического, психологического и социального здоровья обучающихся «Керлигачская ООШ» при получении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3"/>
          <w:sz w:val="24"/>
          <w:szCs w:val="24"/>
          <w:lang w:eastAsia="ru-RU"/>
        </w:rPr>
        <w:t xml:space="preserve">обеспечивают реализацию </w:t>
      </w:r>
      <w:r w:rsidRPr="00F0312F">
        <w:rPr>
          <w:rFonts w:ascii="Times New Roman" w:eastAsia="Times New Roman" w:hAnsi="Times New Roman" w:cs="Times New Roman"/>
          <w:sz w:val="24"/>
          <w:szCs w:val="24"/>
          <w:lang w:eastAsia="ru-RU"/>
        </w:rPr>
        <w:t>ООП НОО «Керлигачская ООШ» и достижение планируемых результатов ее</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освоения;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3"/>
          <w:sz w:val="24"/>
          <w:szCs w:val="24"/>
          <w:lang w:eastAsia="ru-RU"/>
        </w:rPr>
        <w:t xml:space="preserve">учитывают особенности </w:t>
      </w:r>
      <w:r w:rsidRPr="00F0312F">
        <w:rPr>
          <w:rFonts w:ascii="Times New Roman" w:eastAsia="Times New Roman" w:hAnsi="Times New Roman" w:cs="Times New Roman"/>
          <w:sz w:val="24"/>
          <w:szCs w:val="24"/>
          <w:lang w:eastAsia="ru-RU"/>
        </w:rPr>
        <w:t>«Керлигачская ООШ» ее организационную структуру, запросы участников образовательных</w:t>
      </w:r>
      <w:r w:rsidRPr="00F0312F">
        <w:rPr>
          <w:rFonts w:ascii="Times New Roman" w:eastAsia="Times New Roman" w:hAnsi="Times New Roman" w:cs="Times New Roman"/>
          <w:spacing w:val="13"/>
          <w:sz w:val="24"/>
          <w:szCs w:val="24"/>
          <w:lang w:eastAsia="ru-RU"/>
        </w:rPr>
        <w:t xml:space="preserve"> </w:t>
      </w:r>
      <w:r w:rsidRPr="00F0312F">
        <w:rPr>
          <w:rFonts w:ascii="Times New Roman" w:eastAsia="Times New Roman" w:hAnsi="Times New Roman" w:cs="Times New Roman"/>
          <w:sz w:val="24"/>
          <w:szCs w:val="24"/>
          <w:lang w:eastAsia="ru-RU"/>
        </w:rPr>
        <w:t>отношений;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представляют возможность взаимодействия с социальными партнерами, использования ресурсов</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социума.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Описанная в данном разделе система условий реализации основной образовательной программы «Керлигачская ООШ» базируется на результатах проведенной в ходе разработки программы комплексной аналитико­обобщающей и прогностической работы, включающей: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   анализ имеющихся в «Керлигачская ООШ» условий и ресурсов реализации ООП</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НОО;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spacing w:val="-3"/>
          <w:sz w:val="24"/>
          <w:szCs w:val="24"/>
          <w:lang w:eastAsia="ru-RU"/>
        </w:rPr>
        <w:t xml:space="preserve">установление степени </w:t>
      </w:r>
      <w:r w:rsidRPr="00F0312F">
        <w:rPr>
          <w:rFonts w:ascii="Times New Roman" w:eastAsia="Times New Roman" w:hAnsi="Times New Roman" w:cs="Times New Roman"/>
          <w:sz w:val="24"/>
          <w:szCs w:val="24"/>
          <w:lang w:eastAsia="ru-RU"/>
        </w:rPr>
        <w:t xml:space="preserve">их </w:t>
      </w:r>
      <w:r w:rsidRPr="00F0312F">
        <w:rPr>
          <w:rFonts w:ascii="Times New Roman" w:eastAsia="Times New Roman" w:hAnsi="Times New Roman" w:cs="Times New Roman"/>
          <w:spacing w:val="-3"/>
          <w:sz w:val="24"/>
          <w:szCs w:val="24"/>
          <w:lang w:eastAsia="ru-RU"/>
        </w:rPr>
        <w:t xml:space="preserve">соответствия требованиям </w:t>
      </w:r>
      <w:r w:rsidRPr="00F0312F">
        <w:rPr>
          <w:rFonts w:ascii="Times New Roman" w:eastAsia="Times New Roman" w:hAnsi="Times New Roman" w:cs="Times New Roman"/>
          <w:sz w:val="24"/>
          <w:szCs w:val="24"/>
          <w:lang w:eastAsia="ru-RU"/>
        </w:rPr>
        <w:t>Стандарта, а также целям и задачам ООП НОО «Керлигачская ООШ»</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сформированным с учетом потребностей  всех участников образовательных</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отношений;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выявление проблемных зон и установление необходимых изменений в имеющихся условиях для приведения их в соответствие с требованиями ФГОС</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НОО;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разработку с привлечением всех участников образовательных отношений и возможных партнеров механизмов достижения целевых ориентиров в системе</w:t>
      </w:r>
      <w:r w:rsidRPr="00F0312F">
        <w:rPr>
          <w:rFonts w:ascii="Times New Roman" w:eastAsia="Times New Roman" w:hAnsi="Times New Roman" w:cs="Times New Roman"/>
          <w:spacing w:val="22"/>
          <w:sz w:val="24"/>
          <w:szCs w:val="24"/>
          <w:lang w:eastAsia="ru-RU"/>
        </w:rPr>
        <w:t xml:space="preserve"> </w:t>
      </w:r>
      <w:r w:rsidRPr="00F0312F">
        <w:rPr>
          <w:rFonts w:ascii="Times New Roman" w:eastAsia="Times New Roman" w:hAnsi="Times New Roman" w:cs="Times New Roman"/>
          <w:sz w:val="24"/>
          <w:szCs w:val="24"/>
          <w:lang w:eastAsia="ru-RU"/>
        </w:rPr>
        <w:t>условий;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разработку сетевого графика (дорожной карты) создания необходимой системы условий;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разработку механизмов мониторинга, оценки и коррекции реализации промежуточных этапов разработанного графика (дорожной</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карты).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3.3.1</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b/>
          <w:sz w:val="24"/>
          <w:szCs w:val="24"/>
          <w:lang w:eastAsia="ru-RU"/>
        </w:rPr>
        <w:t>Кадровые условия реализации основной образовательной</w:t>
      </w:r>
      <w:r w:rsidRPr="00F0312F">
        <w:rPr>
          <w:rFonts w:ascii="Times New Roman" w:eastAsia="Times New Roman" w:hAnsi="Times New Roman" w:cs="Times New Roman"/>
          <w:b/>
          <w:spacing w:val="-2"/>
          <w:sz w:val="24"/>
          <w:szCs w:val="24"/>
          <w:lang w:eastAsia="ru-RU"/>
        </w:rPr>
        <w:t xml:space="preserve"> </w:t>
      </w:r>
      <w:r w:rsidRPr="00F0312F">
        <w:rPr>
          <w:rFonts w:ascii="Times New Roman" w:eastAsia="Times New Roman" w:hAnsi="Times New Roman" w:cs="Times New Roman"/>
          <w:b/>
          <w:sz w:val="24"/>
          <w:szCs w:val="24"/>
          <w:lang w:eastAsia="ru-RU"/>
        </w:rPr>
        <w:t>программы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«Керлигачская ООШ» укомплектована кадрами, имеющими необходимую квалификацию для решения задач, определенных ООП НОО «Керлигачская ООШ», в полном объеме.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Преподавание на уровне начального общего образования осуществляют 3 педагога, имеющих соответствующее профилю и образовательным цензам образование. 3 педагогов имеют высшее профессиональное образование. Сравнительный анализ категорированности кадров свидетельствует о высоком уровне методической подготовки учителей: 1 педагог имеет высшую квалификационную категорию, 4 педагога - первую квалификационную категорию. Курсовая подготовка осуществляется на плановой основе, курсами повышения квалификации, в том числе по проблемам реализации ФГОС НОО, педагоги охвачены на 100%.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 образовательном процессе учителями используются эффективные образовательные технологии, отвечающие требованиям системно-деятельностного подхода к обучению: здоровьесберегающие, информационно-коммуникативные, личностно-ориентированные, игровые, технология дифференцированного обучения, что способствует достижению стабильных результатов освоения обучающимися образовательных программ. С целью реализации дифееренцированного подхода к обучению учителями начальных классов </w:t>
      </w:r>
      <w:r w:rsidRPr="00F0312F">
        <w:rPr>
          <w:rFonts w:ascii="Times New Roman" w:eastAsia="Times New Roman" w:hAnsi="Times New Roman" w:cs="Times New Roman"/>
          <w:sz w:val="24"/>
          <w:szCs w:val="24"/>
          <w:lang w:eastAsia="ru-RU"/>
        </w:rPr>
        <w:lastRenderedPageBreak/>
        <w:t xml:space="preserve">накоплен значительный банк разноуровневых заданий обучающего характера и контрольно-измерительных материалов, что позволяет индивидуализировать и дифференцировать учебный процесс. Рабочее место ученика укомплектовано раздаточным материалом,  сборниками дидактических материалов, в том числе и разноуровневых, контрольно-измерительными материалами, что позволяет учителям осуществлять индивидуально-дифференцированный подход к организации учебной деятельности детей на уроках и во внеурочное время. В соответствии с требованиями ФГОС НОО обновлен наглядный, раздаточный дидактический материал по всем предметам. В кабинетах в системе ведется работа по созданию необходимой нормативной базы, дидактического и методического оснащения, накоплению материалов с одарёнными и слабоуспевающими детьми. Создан большой объем методического материала у каждого учителя. </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Уровень квалификации учителей начальных классов позволяет им совершенствовать методы обучения и воспитания, обобщать и активно распространять собственный педагогический опыт</w:t>
      </w: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на муниципальном, республиканском и российском уровнях. Опыт использования современных образовательных технологий транслируется ими в форме открытых уроков, открытой методической мастерской, публикаций, участия в конкурсном движении.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Администрация и педагоги школы обладают высокой ИКТ-компетентностью, что позволяет реализовать дистанционное обучение в школе.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Способы применения дистанционных образовательных технологий: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Переписка учитель - ученики по электронной почте, образовательным социальным</w:t>
      </w:r>
      <w:r w:rsidRPr="00F0312F">
        <w:rPr>
          <w:rFonts w:ascii="Times New Roman" w:eastAsia="Times New Roman" w:hAnsi="Times New Roman" w:cs="Times New Roman"/>
          <w:spacing w:val="-12"/>
          <w:sz w:val="24"/>
          <w:szCs w:val="24"/>
          <w:lang w:eastAsia="ru-RU"/>
        </w:rPr>
        <w:t xml:space="preserve"> </w:t>
      </w:r>
      <w:r w:rsidRPr="00F0312F">
        <w:rPr>
          <w:rFonts w:ascii="Times New Roman" w:eastAsia="Times New Roman" w:hAnsi="Times New Roman" w:cs="Times New Roman"/>
          <w:sz w:val="24"/>
          <w:szCs w:val="24"/>
          <w:lang w:eastAsia="ru-RU"/>
        </w:rPr>
        <w:t>сетям.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Использование в обучении электронных ресурсов различных образовательных</w:t>
      </w:r>
      <w:r w:rsidRPr="00F0312F">
        <w:rPr>
          <w:rFonts w:ascii="Times New Roman" w:eastAsia="Times New Roman" w:hAnsi="Times New Roman" w:cs="Times New Roman"/>
          <w:spacing w:val="-11"/>
          <w:sz w:val="24"/>
          <w:szCs w:val="24"/>
          <w:lang w:eastAsia="ru-RU"/>
        </w:rPr>
        <w:t xml:space="preserve"> </w:t>
      </w:r>
      <w:r w:rsidRPr="00F0312F">
        <w:rPr>
          <w:rFonts w:ascii="Times New Roman" w:eastAsia="Times New Roman" w:hAnsi="Times New Roman" w:cs="Times New Roman"/>
          <w:sz w:val="24"/>
          <w:szCs w:val="24"/>
          <w:lang w:eastAsia="ru-RU"/>
        </w:rPr>
        <w:t>порталов.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Дистанционное использование обучающимися образовательных</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ресурсов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Кадровое обеспечение ООП НОО:</w:t>
      </w:r>
    </w:p>
    <w:tbl>
      <w:tblPr>
        <w:tblStyle w:val="TableNormal"/>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07"/>
        <w:gridCol w:w="2401"/>
        <w:gridCol w:w="2338"/>
        <w:gridCol w:w="2793"/>
      </w:tblGrid>
      <w:tr w:rsidR="00F0312F" w:rsidRPr="00F0312F" w:rsidTr="00F02271">
        <w:trPr>
          <w:trHeight w:val="1104"/>
        </w:trPr>
        <w:tc>
          <w:tcPr>
            <w:tcW w:w="210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Должность</w:t>
            </w:r>
          </w:p>
        </w:tc>
        <w:tc>
          <w:tcPr>
            <w:tcW w:w="240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Должностные обязанности</w:t>
            </w:r>
          </w:p>
        </w:tc>
        <w:tc>
          <w:tcPr>
            <w:tcW w:w="233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Количество работников:</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требуется/имеется</w:t>
            </w:r>
          </w:p>
        </w:tc>
        <w:tc>
          <w:tcPr>
            <w:tcW w:w="279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Уровень квалификации: требования/фактическое соответствие</w:t>
            </w:r>
          </w:p>
        </w:tc>
      </w:tr>
      <w:tr w:rsidR="00F0312F" w:rsidRPr="00F0312F" w:rsidTr="00F02271">
        <w:trPr>
          <w:trHeight w:val="2747"/>
        </w:trPr>
        <w:tc>
          <w:tcPr>
            <w:tcW w:w="210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Руководитель</w:t>
            </w:r>
          </w:p>
        </w:tc>
        <w:tc>
          <w:tcPr>
            <w:tcW w:w="240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Обеспечивает системную образовательную</w:t>
            </w:r>
            <w:r w:rsidRPr="00F0312F">
              <w:rPr>
                <w:rFonts w:ascii="Times New Roman" w:eastAsia="Times New Roman" w:hAnsi="Times New Roman" w:cs="Times New Roman"/>
                <w:sz w:val="24"/>
                <w:szCs w:val="24"/>
                <w:lang w:eastAsia="ru-RU"/>
              </w:rPr>
              <w:tab/>
              <w:t>и административно- хозяйственную</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работу образовательного учреждения.</w:t>
            </w:r>
          </w:p>
        </w:tc>
        <w:tc>
          <w:tcPr>
            <w:tcW w:w="233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1/1</w:t>
            </w:r>
          </w:p>
        </w:tc>
        <w:tc>
          <w:tcPr>
            <w:tcW w:w="279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Высшее профессиональное образование   /соответствует</w:t>
            </w:r>
          </w:p>
        </w:tc>
      </w:tr>
      <w:tr w:rsidR="00F0312F" w:rsidRPr="00F0312F" w:rsidTr="00F02271">
        <w:trPr>
          <w:trHeight w:val="3314"/>
        </w:trPr>
        <w:tc>
          <w:tcPr>
            <w:tcW w:w="210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Заместитель руководителя</w:t>
            </w:r>
          </w:p>
        </w:tc>
        <w:tc>
          <w:tcPr>
            <w:tcW w:w="240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Координирует работу преподавателей, воспитателей,</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разработку</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pacing w:val="-1"/>
                <w:sz w:val="24"/>
                <w:szCs w:val="24"/>
                <w:lang w:eastAsia="ru-RU"/>
              </w:rPr>
              <w:t xml:space="preserve">учебно- </w:t>
            </w:r>
            <w:r w:rsidRPr="00F0312F">
              <w:rPr>
                <w:rFonts w:ascii="Times New Roman" w:eastAsia="Times New Roman" w:hAnsi="Times New Roman" w:cs="Times New Roman"/>
                <w:sz w:val="24"/>
                <w:szCs w:val="24"/>
                <w:lang w:eastAsia="ru-RU"/>
              </w:rPr>
              <w:t>методической</w:t>
            </w:r>
            <w:r w:rsidRPr="00F0312F">
              <w:rPr>
                <w:rFonts w:ascii="Times New Roman" w:eastAsia="Times New Roman" w:hAnsi="Times New Roman" w:cs="Times New Roman"/>
                <w:sz w:val="24"/>
                <w:szCs w:val="24"/>
                <w:lang w:eastAsia="ru-RU"/>
              </w:rPr>
              <w:tab/>
              <w:t>и иной документации. Обеспечивает совершенствование методов  организации образовательного</w:t>
            </w:r>
          </w:p>
        </w:tc>
        <w:tc>
          <w:tcPr>
            <w:tcW w:w="233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1/1</w:t>
            </w:r>
          </w:p>
        </w:tc>
        <w:tc>
          <w:tcPr>
            <w:tcW w:w="279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Высшее профессиональное образование \соответствует</w:t>
            </w:r>
          </w:p>
        </w:tc>
      </w:tr>
      <w:tr w:rsidR="00F0312F" w:rsidRPr="00F0312F" w:rsidTr="00F02271">
        <w:trPr>
          <w:trHeight w:val="2110"/>
        </w:trPr>
        <w:tc>
          <w:tcPr>
            <w:tcW w:w="2107"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2401"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процесса. Осуществляет контроль</w:t>
            </w:r>
            <w:r w:rsidRPr="00F0312F">
              <w:rPr>
                <w:rFonts w:ascii="Times New Roman" w:eastAsia="Times New Roman" w:hAnsi="Times New Roman" w:cs="Times New Roman"/>
                <w:sz w:val="24"/>
                <w:szCs w:val="24"/>
                <w:lang w:eastAsia="ru-RU"/>
              </w:rPr>
              <w:tab/>
              <w:t>за качеством образовательного процесса.</w:t>
            </w:r>
          </w:p>
        </w:tc>
        <w:tc>
          <w:tcPr>
            <w:tcW w:w="2338" w:type="dxa"/>
          </w:tcPr>
          <w:p w:rsidR="00F0312F" w:rsidRPr="00F0312F" w:rsidRDefault="00F0312F" w:rsidP="00F0312F">
            <w:pPr>
              <w:ind w:right="-142"/>
              <w:rPr>
                <w:rFonts w:ascii="Times New Roman" w:eastAsia="Times New Roman" w:hAnsi="Times New Roman" w:cs="Times New Roman"/>
                <w:sz w:val="24"/>
                <w:szCs w:val="24"/>
                <w:lang w:eastAsia="ru-RU"/>
              </w:rPr>
            </w:pPr>
          </w:p>
        </w:tc>
        <w:tc>
          <w:tcPr>
            <w:tcW w:w="2793"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w:t>
            </w:r>
          </w:p>
        </w:tc>
      </w:tr>
      <w:tr w:rsidR="00F0312F" w:rsidRPr="00F0312F" w:rsidTr="00F02271">
        <w:trPr>
          <w:trHeight w:val="4109"/>
        </w:trPr>
        <w:tc>
          <w:tcPr>
            <w:tcW w:w="210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Учитель начальных классов</w:t>
            </w:r>
          </w:p>
        </w:tc>
        <w:tc>
          <w:tcPr>
            <w:tcW w:w="2401"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Осуществляет обучение</w:t>
            </w:r>
            <w:r w:rsidRPr="00F0312F">
              <w:rPr>
                <w:rFonts w:ascii="Times New Roman" w:eastAsia="Times New Roman" w:hAnsi="Times New Roman" w:cs="Times New Roman"/>
                <w:sz w:val="24"/>
                <w:szCs w:val="24"/>
                <w:lang w:eastAsia="ru-RU"/>
              </w:rPr>
              <w:tab/>
              <w:t>и</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воспитание обучающихся, способствует</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формированию общей</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pacing w:val="-1"/>
                <w:sz w:val="24"/>
                <w:szCs w:val="24"/>
                <w:lang w:eastAsia="ru-RU"/>
              </w:rPr>
              <w:t xml:space="preserve">культуры </w:t>
            </w:r>
            <w:r w:rsidRPr="00F0312F">
              <w:rPr>
                <w:rFonts w:ascii="Times New Roman" w:eastAsia="Times New Roman" w:hAnsi="Times New Roman" w:cs="Times New Roman"/>
                <w:sz w:val="24"/>
                <w:szCs w:val="24"/>
                <w:lang w:eastAsia="ru-RU"/>
              </w:rPr>
              <w:t>личности, социализации, осознанного выбора и</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pacing w:val="-1"/>
                <w:sz w:val="24"/>
                <w:szCs w:val="24"/>
                <w:lang w:eastAsia="ru-RU"/>
              </w:rPr>
              <w:t>освоения</w:t>
            </w:r>
          </w:p>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образовательных программ</w:t>
            </w:r>
          </w:p>
        </w:tc>
        <w:tc>
          <w:tcPr>
            <w:tcW w:w="233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2/2</w:t>
            </w:r>
          </w:p>
        </w:tc>
        <w:tc>
          <w:tcPr>
            <w:tcW w:w="2793" w:type="dxa"/>
            <w:vMerge w:val="restart"/>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среднее профессиональное образование   /соответствуют</w:t>
            </w:r>
          </w:p>
        </w:tc>
      </w:tr>
      <w:tr w:rsidR="00F0312F" w:rsidRPr="00F0312F" w:rsidTr="00F02271">
        <w:trPr>
          <w:trHeight w:val="1350"/>
        </w:trPr>
        <w:tc>
          <w:tcPr>
            <w:tcW w:w="2107"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Учитель английского языка</w:t>
            </w:r>
          </w:p>
        </w:tc>
        <w:tc>
          <w:tcPr>
            <w:tcW w:w="2401"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c>
          <w:tcPr>
            <w:tcW w:w="233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1/1</w:t>
            </w:r>
          </w:p>
        </w:tc>
        <w:tc>
          <w:tcPr>
            <w:tcW w:w="2793" w:type="dxa"/>
            <w:vMerge/>
            <w:tcBorders>
              <w:top w:val="nil"/>
            </w:tcBorders>
          </w:tcPr>
          <w:p w:rsidR="00F0312F" w:rsidRPr="00F0312F" w:rsidRDefault="00F0312F" w:rsidP="00F0312F">
            <w:pPr>
              <w:ind w:right="-142"/>
              <w:rPr>
                <w:rFonts w:ascii="Times New Roman" w:eastAsia="Times New Roman" w:hAnsi="Times New Roman" w:cs="Times New Roman"/>
                <w:sz w:val="24"/>
                <w:szCs w:val="24"/>
                <w:lang w:eastAsia="ru-RU"/>
              </w:rPr>
            </w:pPr>
          </w:p>
        </w:tc>
      </w:tr>
    </w:tbl>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Система методической работы </w:t>
      </w:r>
      <w:r w:rsidRPr="00F0312F">
        <w:rPr>
          <w:rFonts w:ascii="Times New Roman" w:eastAsia="Times New Roman" w:hAnsi="Times New Roman" w:cs="Times New Roman"/>
          <w:sz w:val="24"/>
          <w:szCs w:val="24"/>
          <w:lang w:eastAsia="ru-RU"/>
        </w:rPr>
        <w:t>в «Керлигачская ООШ»  ориентирована на организацию эффективного информационно-методического сопровождения образовательного процесса и стимулирование профессионального развития педагогов на основе использования управленческих и педагогических проектов с целью повышения качества</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Цикличность работы структур методической службы: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Тематические заседания педагогического совета коллектива - 4 раза в</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год</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Педагогическая конференция по итогам года и формированию задач школы – август каждого</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года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Деятельность школьной методической лаборатории – в течение учебного</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года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Деятельность школьных методических объединений – в течение года, по 5 плановых заседаний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Деятельность структур регламентируется нормативно- правовыми (локальными) актами школы.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План методической работы в «Керлигачская ООШ» проектируется на основе данных диагностики педагогических затруднений с последующим оказанием адресной информационно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педагогической помощи; включает в себя информационное обеспечение профессионального роста педагогов через создание условий для оптимального доступа к любой информации; осуществление педагогического мониторинга; формирование банка данных педагогического опыта; вовлечение членов педагогического коллектива в деятельность методических объединений, творческих групп.</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Методическая работа в «Керлигачская ООШ» организуется на основе смешанной структуры с использованием внутренних ресурсов школы (учителей – методических лидеров). В основе такой «внутрифирменной модели» методической работы лежит организация горизонтального педагогического взаимодействия как ресурса развития социального капитала  школы. Важнейшим инструментом в повышении квалификации педагогов является </w:t>
      </w:r>
      <w:r w:rsidRPr="00F0312F">
        <w:rPr>
          <w:rFonts w:ascii="Times New Roman" w:eastAsia="Times New Roman" w:hAnsi="Times New Roman" w:cs="Times New Roman"/>
          <w:sz w:val="24"/>
          <w:szCs w:val="24"/>
          <w:lang w:eastAsia="ru-RU"/>
        </w:rPr>
        <w:lastRenderedPageBreak/>
        <w:t>организация взаимопосещения с последующим самоанализом и анализом уроков, работа в школьном методическом объединении. Кроме того, активно используется индивидуальная форма методической работы по индивидуальному плану профессионального развития, позволяющая учителю самостоятельно планировать работу по личному графику в соответствии со своими профессиональными затруднениями или потребностями, оперативно отслеживать и корректировать процесс</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 xml:space="preserve">обучения. Методическая служба сопровождает осуществление учителями мониторинга формирования и развития УУД с использованием диагностических методик и педагогического наблюдения.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Подведение итогов и обсуждение результатов </w:t>
      </w:r>
      <w:r w:rsidRPr="00F0312F">
        <w:rPr>
          <w:rFonts w:ascii="Times New Roman" w:eastAsia="Times New Roman" w:hAnsi="Times New Roman" w:cs="Times New Roman"/>
          <w:sz w:val="24"/>
          <w:szCs w:val="24"/>
          <w:lang w:eastAsia="ru-RU"/>
        </w:rPr>
        <w:t>мероприятий в системе методической работы осуществляется в разных формах: на совещаниях при директоре, заседаниях педагогического совета, школьного методического объединения, размещения на сайте школы презентаций, приказов, инструкций, рекомендаций, резолюций и т. д. Анализ  кадровых  ресурсов и системы методической работы является одним из направлений ВСОКО и  обсуждается в рамках отчета о самообследовании школы и публичного</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доклада.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4"/>
          <w:sz w:val="24"/>
          <w:szCs w:val="24"/>
          <w:lang w:eastAsia="ru-RU"/>
        </w:rPr>
        <w:t xml:space="preserve">Ожидаемый результат </w:t>
      </w:r>
      <w:r w:rsidRPr="00F0312F">
        <w:rPr>
          <w:rFonts w:ascii="Times New Roman" w:eastAsia="Times New Roman" w:hAnsi="Times New Roman" w:cs="Times New Roman"/>
          <w:spacing w:val="-5"/>
          <w:sz w:val="24"/>
          <w:szCs w:val="24"/>
          <w:lang w:eastAsia="ru-RU"/>
        </w:rPr>
        <w:t xml:space="preserve">повышения </w:t>
      </w:r>
      <w:r w:rsidRPr="00F0312F">
        <w:rPr>
          <w:rFonts w:ascii="Times New Roman" w:eastAsia="Times New Roman" w:hAnsi="Times New Roman" w:cs="Times New Roman"/>
          <w:spacing w:val="-4"/>
          <w:sz w:val="24"/>
          <w:szCs w:val="24"/>
          <w:lang w:eastAsia="ru-RU"/>
        </w:rPr>
        <w:t xml:space="preserve">квалификации </w:t>
      </w:r>
      <w:r w:rsidRPr="00F0312F">
        <w:rPr>
          <w:rFonts w:ascii="Times New Roman" w:eastAsia="Times New Roman" w:hAnsi="Times New Roman" w:cs="Times New Roman"/>
          <w:sz w:val="24"/>
          <w:szCs w:val="24"/>
          <w:lang w:eastAsia="ru-RU"/>
        </w:rPr>
        <w:t xml:space="preserve">в </w:t>
      </w:r>
      <w:r w:rsidRPr="00F0312F">
        <w:rPr>
          <w:rFonts w:ascii="Times New Roman" w:eastAsia="Times New Roman" w:hAnsi="Times New Roman" w:cs="Times New Roman"/>
          <w:spacing w:val="-4"/>
          <w:sz w:val="24"/>
          <w:szCs w:val="24"/>
          <w:lang w:eastAsia="ru-RU"/>
        </w:rPr>
        <w:t xml:space="preserve">системе методической работы </w:t>
      </w:r>
      <w:r w:rsidRPr="00F0312F">
        <w:rPr>
          <w:rFonts w:ascii="Times New Roman" w:eastAsia="Times New Roman" w:hAnsi="Times New Roman" w:cs="Times New Roman"/>
          <w:sz w:val="24"/>
          <w:szCs w:val="24"/>
          <w:lang w:eastAsia="ru-RU"/>
        </w:rPr>
        <w:t>«Керлигачская ООШ» — профессиональная готовность педагогов к реализации ФГОС НОО: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обеспечение </w:t>
      </w:r>
      <w:r w:rsidRPr="00F0312F">
        <w:rPr>
          <w:rFonts w:ascii="Times New Roman" w:eastAsia="Times New Roman" w:hAnsi="Times New Roman" w:cs="Times New Roman"/>
          <w:sz w:val="24"/>
          <w:szCs w:val="24"/>
          <w:lang w:eastAsia="ru-RU"/>
        </w:rPr>
        <w:t>оптимального вхождения педагогов «Керлигачская ООШ» в систему ценностей современного</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принятие </w:t>
      </w:r>
      <w:r w:rsidRPr="00F0312F">
        <w:rPr>
          <w:rFonts w:ascii="Times New Roman" w:eastAsia="Times New Roman" w:hAnsi="Times New Roman" w:cs="Times New Roman"/>
          <w:sz w:val="24"/>
          <w:szCs w:val="24"/>
          <w:lang w:eastAsia="ru-RU"/>
        </w:rPr>
        <w:t>идеологии ФГОС НОО;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освоение </w:t>
      </w:r>
      <w:r w:rsidRPr="00F0312F">
        <w:rPr>
          <w:rFonts w:ascii="Times New Roman" w:eastAsia="Times New Roman" w:hAnsi="Times New Roman" w:cs="Times New Roman"/>
          <w:sz w:val="24"/>
          <w:szCs w:val="24"/>
          <w:lang w:eastAsia="ru-RU"/>
        </w:rPr>
        <w:t>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овладение </w:t>
      </w:r>
      <w:r w:rsidRPr="00F0312F">
        <w:rPr>
          <w:rFonts w:ascii="Times New Roman" w:eastAsia="Times New Roman" w:hAnsi="Times New Roman" w:cs="Times New Roman"/>
          <w:sz w:val="24"/>
          <w:szCs w:val="24"/>
          <w:lang w:eastAsia="ru-RU"/>
        </w:rPr>
        <w:t>учебно­методическими и информационно­методическими ресурсами, необходимыми для успешного решения задач ФГОС</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НОО.</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3.3.2.</w:t>
      </w:r>
      <w:r w:rsidRPr="00F0312F">
        <w:rPr>
          <w:rFonts w:ascii="Times New Roman" w:eastAsia="Times New Roman" w:hAnsi="Times New Roman" w:cs="Times New Roman"/>
          <w:b/>
          <w:spacing w:val="-38"/>
          <w:sz w:val="24"/>
          <w:szCs w:val="24"/>
          <w:lang w:eastAsia="ru-RU"/>
        </w:rPr>
        <w:t xml:space="preserve"> </w:t>
      </w:r>
      <w:r w:rsidRPr="00F0312F">
        <w:rPr>
          <w:rFonts w:ascii="Times New Roman" w:eastAsia="Times New Roman" w:hAnsi="Times New Roman" w:cs="Times New Roman"/>
          <w:b/>
          <w:sz w:val="24"/>
          <w:szCs w:val="24"/>
          <w:lang w:eastAsia="ru-RU"/>
        </w:rPr>
        <w:t>Психолого­педагогические</w:t>
      </w:r>
      <w:r w:rsidRPr="00F0312F">
        <w:rPr>
          <w:rFonts w:ascii="Times New Roman" w:eastAsia="Times New Roman" w:hAnsi="Times New Roman" w:cs="Times New Roman"/>
          <w:b/>
          <w:spacing w:val="-4"/>
          <w:sz w:val="24"/>
          <w:szCs w:val="24"/>
          <w:lang w:eastAsia="ru-RU"/>
        </w:rPr>
        <w:t xml:space="preserve"> </w:t>
      </w:r>
      <w:r w:rsidRPr="00F0312F">
        <w:rPr>
          <w:rFonts w:ascii="Times New Roman" w:eastAsia="Times New Roman" w:hAnsi="Times New Roman" w:cs="Times New Roman"/>
          <w:b/>
          <w:sz w:val="24"/>
          <w:szCs w:val="24"/>
          <w:lang w:eastAsia="ru-RU"/>
        </w:rPr>
        <w:t>условия</w:t>
      </w:r>
      <w:r w:rsidRPr="00F0312F">
        <w:rPr>
          <w:rFonts w:ascii="Times New Roman" w:eastAsia="Times New Roman" w:hAnsi="Times New Roman" w:cs="Times New Roman"/>
          <w:b/>
          <w:spacing w:val="-5"/>
          <w:sz w:val="24"/>
          <w:szCs w:val="24"/>
          <w:lang w:eastAsia="ru-RU"/>
        </w:rPr>
        <w:t xml:space="preserve"> </w:t>
      </w:r>
      <w:r w:rsidRPr="00F0312F">
        <w:rPr>
          <w:rFonts w:ascii="Times New Roman" w:eastAsia="Times New Roman" w:hAnsi="Times New Roman" w:cs="Times New Roman"/>
          <w:b/>
          <w:sz w:val="24"/>
          <w:szCs w:val="24"/>
          <w:lang w:eastAsia="ru-RU"/>
        </w:rPr>
        <w:t>реализации</w:t>
      </w:r>
      <w:r w:rsidRPr="00F0312F">
        <w:rPr>
          <w:rFonts w:ascii="Times New Roman" w:eastAsia="Times New Roman" w:hAnsi="Times New Roman" w:cs="Times New Roman"/>
          <w:b/>
          <w:spacing w:val="-4"/>
          <w:sz w:val="24"/>
          <w:szCs w:val="24"/>
          <w:lang w:eastAsia="ru-RU"/>
        </w:rPr>
        <w:t xml:space="preserve"> </w:t>
      </w:r>
      <w:r w:rsidRPr="00F0312F">
        <w:rPr>
          <w:rFonts w:ascii="Times New Roman" w:eastAsia="Times New Roman" w:hAnsi="Times New Roman" w:cs="Times New Roman"/>
          <w:b/>
          <w:sz w:val="24"/>
          <w:szCs w:val="24"/>
          <w:lang w:eastAsia="ru-RU"/>
        </w:rPr>
        <w:t>основной</w:t>
      </w:r>
      <w:r w:rsidRPr="00F0312F">
        <w:rPr>
          <w:rFonts w:ascii="Times New Roman" w:eastAsia="Times New Roman" w:hAnsi="Times New Roman" w:cs="Times New Roman"/>
          <w:b/>
          <w:spacing w:val="-3"/>
          <w:sz w:val="24"/>
          <w:szCs w:val="24"/>
          <w:lang w:eastAsia="ru-RU"/>
        </w:rPr>
        <w:t xml:space="preserve"> </w:t>
      </w:r>
      <w:r w:rsidRPr="00F0312F">
        <w:rPr>
          <w:rFonts w:ascii="Times New Roman" w:eastAsia="Times New Roman" w:hAnsi="Times New Roman" w:cs="Times New Roman"/>
          <w:b/>
          <w:sz w:val="24"/>
          <w:szCs w:val="24"/>
          <w:lang w:eastAsia="ru-RU"/>
        </w:rPr>
        <w:t>образовательной программы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Непременным условием реализации требований ФГОС НОО при реализации основной образовательной программы начального общего образования является создание психолого­педагогических условий, обеспечивающих: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преемственность содержания и форм организации образовательной деятельности по отношению к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дошкольному образованию с учетом специфики возрастного психофизического развития</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формирование</w:t>
      </w:r>
      <w:r w:rsidRPr="00F0312F">
        <w:rPr>
          <w:rFonts w:ascii="Times New Roman" w:eastAsia="Times New Roman" w:hAnsi="Times New Roman" w:cs="Times New Roman"/>
          <w:sz w:val="24"/>
          <w:szCs w:val="24"/>
          <w:lang w:eastAsia="ru-RU"/>
        </w:rPr>
        <w:tab/>
        <w:t>и</w:t>
      </w:r>
      <w:r w:rsidRPr="00F0312F">
        <w:rPr>
          <w:rFonts w:ascii="Times New Roman" w:eastAsia="Times New Roman" w:hAnsi="Times New Roman" w:cs="Times New Roman"/>
          <w:sz w:val="24"/>
          <w:szCs w:val="24"/>
          <w:lang w:eastAsia="ru-RU"/>
        </w:rPr>
        <w:tab/>
        <w:t>развитие</w:t>
      </w:r>
      <w:r w:rsidRPr="00F0312F">
        <w:rPr>
          <w:rFonts w:ascii="Times New Roman" w:eastAsia="Times New Roman" w:hAnsi="Times New Roman" w:cs="Times New Roman"/>
          <w:sz w:val="24"/>
          <w:szCs w:val="24"/>
          <w:lang w:eastAsia="ru-RU"/>
        </w:rPr>
        <w:tab/>
        <w:t>психолого­педагогической</w:t>
      </w:r>
      <w:r w:rsidRPr="00F0312F">
        <w:rPr>
          <w:rFonts w:ascii="Times New Roman" w:eastAsia="Times New Roman" w:hAnsi="Times New Roman" w:cs="Times New Roman"/>
          <w:sz w:val="24"/>
          <w:szCs w:val="24"/>
          <w:lang w:eastAsia="ru-RU"/>
        </w:rPr>
        <w:tab/>
        <w:t>компетентности</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pacing w:val="-1"/>
          <w:sz w:val="24"/>
          <w:szCs w:val="24"/>
          <w:lang w:eastAsia="ru-RU"/>
        </w:rPr>
        <w:t xml:space="preserve">участников </w:t>
      </w:r>
      <w:r w:rsidRPr="00F0312F">
        <w:rPr>
          <w:rFonts w:ascii="Times New Roman" w:eastAsia="Times New Roman" w:hAnsi="Times New Roman" w:cs="Times New Roman"/>
          <w:sz w:val="24"/>
          <w:szCs w:val="24"/>
          <w:lang w:eastAsia="ru-RU"/>
        </w:rPr>
        <w:t>образовательных отношений;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вариативность</w:t>
      </w:r>
      <w:r w:rsidRPr="00F0312F">
        <w:rPr>
          <w:rFonts w:ascii="Times New Roman" w:eastAsia="Times New Roman" w:hAnsi="Times New Roman" w:cs="Times New Roman"/>
          <w:sz w:val="24"/>
          <w:szCs w:val="24"/>
          <w:lang w:eastAsia="ru-RU"/>
        </w:rPr>
        <w:tab/>
        <w:t>направлений</w:t>
      </w:r>
      <w:r w:rsidRPr="00F0312F">
        <w:rPr>
          <w:rFonts w:ascii="Times New Roman" w:eastAsia="Times New Roman" w:hAnsi="Times New Roman" w:cs="Times New Roman"/>
          <w:sz w:val="24"/>
          <w:szCs w:val="24"/>
          <w:lang w:eastAsia="ru-RU"/>
        </w:rPr>
        <w:tab/>
        <w:t>и</w:t>
      </w:r>
      <w:r w:rsidRPr="00F0312F">
        <w:rPr>
          <w:rFonts w:ascii="Times New Roman" w:eastAsia="Times New Roman" w:hAnsi="Times New Roman" w:cs="Times New Roman"/>
          <w:sz w:val="24"/>
          <w:szCs w:val="24"/>
          <w:lang w:eastAsia="ru-RU"/>
        </w:rPr>
        <w:tab/>
        <w:t>форм,</w:t>
      </w:r>
      <w:r w:rsidRPr="00F0312F">
        <w:rPr>
          <w:rFonts w:ascii="Times New Roman" w:eastAsia="Times New Roman" w:hAnsi="Times New Roman" w:cs="Times New Roman"/>
          <w:sz w:val="24"/>
          <w:szCs w:val="24"/>
          <w:lang w:eastAsia="ru-RU"/>
        </w:rPr>
        <w:tab/>
        <w:t>а</w:t>
      </w:r>
      <w:r w:rsidRPr="00F0312F">
        <w:rPr>
          <w:rFonts w:ascii="Times New Roman" w:eastAsia="Times New Roman" w:hAnsi="Times New Roman" w:cs="Times New Roman"/>
          <w:sz w:val="24"/>
          <w:szCs w:val="24"/>
          <w:lang w:eastAsia="ru-RU"/>
        </w:rPr>
        <w:tab/>
        <w:t>также</w:t>
      </w:r>
      <w:r w:rsidRPr="00F0312F">
        <w:rPr>
          <w:rFonts w:ascii="Times New Roman" w:eastAsia="Times New Roman" w:hAnsi="Times New Roman" w:cs="Times New Roman"/>
          <w:sz w:val="24"/>
          <w:szCs w:val="24"/>
          <w:lang w:eastAsia="ru-RU"/>
        </w:rPr>
        <w:tab/>
        <w:t>диверсификацию</w:t>
      </w:r>
      <w:r w:rsidRPr="00F0312F">
        <w:rPr>
          <w:rFonts w:ascii="Times New Roman" w:eastAsia="Times New Roman" w:hAnsi="Times New Roman" w:cs="Times New Roman"/>
          <w:sz w:val="24"/>
          <w:szCs w:val="24"/>
          <w:lang w:eastAsia="ru-RU"/>
        </w:rPr>
        <w:tab/>
      </w:r>
      <w:r w:rsidRPr="00F0312F">
        <w:rPr>
          <w:rFonts w:ascii="Times New Roman" w:eastAsia="Times New Roman" w:hAnsi="Times New Roman" w:cs="Times New Roman"/>
          <w:spacing w:val="-1"/>
          <w:sz w:val="24"/>
          <w:szCs w:val="24"/>
          <w:lang w:eastAsia="ru-RU"/>
        </w:rPr>
        <w:t xml:space="preserve">уровней </w:t>
      </w:r>
      <w:r w:rsidRPr="00F0312F">
        <w:rPr>
          <w:rFonts w:ascii="Times New Roman" w:eastAsia="Times New Roman" w:hAnsi="Times New Roman" w:cs="Times New Roman"/>
          <w:sz w:val="24"/>
          <w:szCs w:val="24"/>
          <w:lang w:eastAsia="ru-RU"/>
        </w:rPr>
        <w:t>психолого­педагогического сопровождения участников образовательных</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отношений;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дифференциацию и индивидуализацию</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обучения.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Психолого­педагогическое сопровождение участников образовательных отношений на уровне начального общего образования в «Керлигачская ООШ» осуществляется на следующих уровнях: индивидуальное, групповое, на уровне класса, на уровне</w:t>
      </w:r>
      <w:r w:rsidRPr="00F0312F">
        <w:rPr>
          <w:rFonts w:ascii="Times New Roman" w:eastAsia="Times New Roman" w:hAnsi="Times New Roman" w:cs="Times New Roman"/>
          <w:spacing w:val="59"/>
          <w:sz w:val="24"/>
          <w:szCs w:val="24"/>
          <w:lang w:eastAsia="ru-RU"/>
        </w:rPr>
        <w:t xml:space="preserve"> </w:t>
      </w:r>
      <w:r w:rsidRPr="00F0312F">
        <w:rPr>
          <w:rFonts w:ascii="Times New Roman" w:eastAsia="Times New Roman" w:hAnsi="Times New Roman" w:cs="Times New Roman"/>
          <w:sz w:val="24"/>
          <w:szCs w:val="24"/>
          <w:lang w:eastAsia="ru-RU"/>
        </w:rPr>
        <w:t>школы.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Основными формами психолого­педагогического сопровождения являются: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диагностика, направленная на выявление особенностей статуса школьника. Она может проводиться на этапе знакомства с ребенком, после зачисления его в школу и в конце каждого учебного</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года;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консультирование педагогов и родителей, которое осуществляется учителем и психологом с учетом результатов диагностики, а также администрацией</w:t>
      </w:r>
      <w:r w:rsidRPr="00F0312F">
        <w:rPr>
          <w:rFonts w:ascii="Times New Roman" w:eastAsia="Times New Roman" w:hAnsi="Times New Roman" w:cs="Times New Roman"/>
          <w:spacing w:val="56"/>
          <w:sz w:val="24"/>
          <w:szCs w:val="24"/>
          <w:lang w:eastAsia="ru-RU"/>
        </w:rPr>
        <w:t xml:space="preserve"> </w:t>
      </w:r>
      <w:r w:rsidRPr="00F0312F">
        <w:rPr>
          <w:rFonts w:ascii="Times New Roman" w:eastAsia="Times New Roman" w:hAnsi="Times New Roman" w:cs="Times New Roman"/>
          <w:sz w:val="24"/>
          <w:szCs w:val="24"/>
          <w:lang w:eastAsia="ru-RU"/>
        </w:rPr>
        <w:t>школы;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профилактика,</w:t>
      </w:r>
      <w:r w:rsidRPr="00F0312F">
        <w:rPr>
          <w:rFonts w:ascii="Times New Roman" w:eastAsia="Times New Roman" w:hAnsi="Times New Roman" w:cs="Times New Roman"/>
          <w:sz w:val="24"/>
          <w:szCs w:val="24"/>
          <w:lang w:eastAsia="ru-RU"/>
        </w:rPr>
        <w:tab/>
        <w:t>экспертиза,</w:t>
      </w:r>
      <w:r w:rsidRPr="00F0312F">
        <w:rPr>
          <w:rFonts w:ascii="Times New Roman" w:eastAsia="Times New Roman" w:hAnsi="Times New Roman" w:cs="Times New Roman"/>
          <w:sz w:val="24"/>
          <w:szCs w:val="24"/>
          <w:lang w:eastAsia="ru-RU"/>
        </w:rPr>
        <w:tab/>
        <w:t>развивающая</w:t>
      </w:r>
      <w:r w:rsidRPr="00F0312F">
        <w:rPr>
          <w:rFonts w:ascii="Times New Roman" w:eastAsia="Times New Roman" w:hAnsi="Times New Roman" w:cs="Times New Roman"/>
          <w:sz w:val="24"/>
          <w:szCs w:val="24"/>
          <w:lang w:eastAsia="ru-RU"/>
        </w:rPr>
        <w:tab/>
        <w:t>работа,</w:t>
      </w:r>
      <w:r w:rsidRPr="00F0312F">
        <w:rPr>
          <w:rFonts w:ascii="Times New Roman" w:eastAsia="Times New Roman" w:hAnsi="Times New Roman" w:cs="Times New Roman"/>
          <w:sz w:val="24"/>
          <w:szCs w:val="24"/>
          <w:lang w:eastAsia="ru-RU"/>
        </w:rPr>
        <w:tab/>
        <w:t>просвещение,</w:t>
      </w:r>
      <w:r w:rsidRPr="00F0312F">
        <w:rPr>
          <w:rFonts w:ascii="Times New Roman" w:eastAsia="Times New Roman" w:hAnsi="Times New Roman" w:cs="Times New Roman"/>
          <w:sz w:val="24"/>
          <w:szCs w:val="24"/>
          <w:lang w:eastAsia="ru-RU"/>
        </w:rPr>
        <w:tab/>
        <w:t>коррекционная</w:t>
      </w:r>
      <w:r w:rsidRPr="00F0312F">
        <w:rPr>
          <w:rFonts w:ascii="Times New Roman" w:eastAsia="Times New Roman" w:hAnsi="Times New Roman" w:cs="Times New Roman"/>
          <w:sz w:val="24"/>
          <w:szCs w:val="24"/>
          <w:lang w:eastAsia="ru-RU"/>
        </w:rPr>
        <w:tab/>
        <w:t>работа, осуществляемая в течение всего учебного</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времени.</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К основным направлениям психолого­педагогического сопровождения в </w:t>
      </w:r>
      <w:r w:rsidRPr="00F0312F">
        <w:rPr>
          <w:rFonts w:ascii="Times New Roman" w:eastAsia="Times New Roman" w:hAnsi="Times New Roman" w:cs="Times New Roman"/>
          <w:sz w:val="24"/>
          <w:szCs w:val="24"/>
          <w:lang w:eastAsia="ru-RU"/>
        </w:rPr>
        <w:t xml:space="preserve">«Керлигачская ООШ» </w:t>
      </w:r>
      <w:r w:rsidRPr="00F0312F">
        <w:rPr>
          <w:rFonts w:ascii="Times New Roman" w:eastAsia="Times New Roman" w:hAnsi="Times New Roman" w:cs="Times New Roman"/>
          <w:b/>
          <w:sz w:val="24"/>
          <w:szCs w:val="24"/>
          <w:lang w:eastAsia="ru-RU"/>
        </w:rPr>
        <w:t>относятся: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сохранение и укрепление психологического здоровья;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мониторинг возможностей и способностей</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психолого­педагогическую поддержку участников олимпиадного</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движения;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формирование у обучающихся ценности здоровья и безопасного образа</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жизни;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развитие экологической</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культуры;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выявление и поддержку детей с особыми образовательными</w:t>
      </w:r>
      <w:r w:rsidRPr="00F0312F">
        <w:rPr>
          <w:rFonts w:ascii="Times New Roman" w:eastAsia="Times New Roman" w:hAnsi="Times New Roman" w:cs="Times New Roman"/>
          <w:spacing w:val="-10"/>
          <w:sz w:val="24"/>
          <w:szCs w:val="24"/>
          <w:lang w:eastAsia="ru-RU"/>
        </w:rPr>
        <w:t xml:space="preserve"> </w:t>
      </w:r>
      <w:r w:rsidRPr="00F0312F">
        <w:rPr>
          <w:rFonts w:ascii="Times New Roman" w:eastAsia="Times New Roman" w:hAnsi="Times New Roman" w:cs="Times New Roman"/>
          <w:sz w:val="24"/>
          <w:szCs w:val="24"/>
          <w:lang w:eastAsia="ru-RU"/>
        </w:rPr>
        <w:t>потребностями;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формирование коммуникативных навыков в разновозрастной среде и среде</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сверстников;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поддержку детских объединений и ученического</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самоуправления;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выявление и поддержку лиц, проявивших выдающиеся</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способности.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Психолого-педагогические условия реализации ООП НОО «Керлигачская ООШ» обеспечивают преемственность содержания и форм организации образовательной деятельности, обеспечивающих реализацию основных образовательных программ дошкольного образования и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Преемственность двух уровней образования – дошкольного и начального общего образования рассматривается и реализуется в «Керлигачская ООШ» в рамках двух основных направлений: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преемственность в реализации образовательных программ дошкольного и начального общего 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преемственность в организации образовательного</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процесса.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Основанием преемственности разных уровней образовательной системы становится ориентация на ключевой стратегический приоритет непрерывного образования – формирование умения учиться. На уровне начального общего образования данное умение обеспечивается формированием системы универсальных учебных действий, сформулированных в основной образовательной программе, и заданностью требований к планируемым результатам обучения в условиях реализации федерального государственного образовательного стандарта. На уровне дошкольного образования формирование умения учиться рассматривается в процессе развития личности воспитанника через систему целевых ориентиров, которые представляют собой социально-нормативные возрастные характеристики возможных достижений ребенка на этапе завершения дошкольного образования. Данные целевые ориентиры на этапе начального общего образование предстают как предпосылки к учебной деятельности и реализуются в готовности ребенка к обучению в школе. Стандарт и дошкольного, и начального общего образования ориентирован также на становление у обучающихся способности к проявлению инициативы в организации собственной деятельности. На достижение этого результата направлена как система образовательных областей, так и система формирования универсальных учебных действий, реализуемая педагогами начальной школы в условиях урочной и внеурочной деятельности. Сферы проявления инициативности ребенка через систему компонентов психологической готовности к обучению в школе находятся в непосредственной преемственности с содержанием универсальных учебных действий, формируемых у обучающихся младших классов, что позволяет говорить о естественном переходе на следующую ступень обучения и развития личности.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Учет специфики возрастного психофизического развития 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Данное направление деятельности реализуется в «Керлигачская ООШ» посредством мониторинга, который представляет собой диагностику психофизического развития обучающихся в целом и учет влияния полученных результатов на формирование конкретных видов УУД. Мониторинг включает три направления для более точного составления индивидуального образовательного маршрута учеников: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сопровождение педагогической диагностики, для определения уровня развития предметных умений, личностных и метапредметных универсальных учебных</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действий;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психолого-педагогическая диагностика, позволяющая более подробно изучить уровни развития универсальных учебных</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действий;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психологическая диагностика, позволяющая выявить причины недостатка развития той или иной психической функции, влияющей на формирование универсальных учебных</w:t>
      </w:r>
      <w:r w:rsidRPr="00F0312F">
        <w:rPr>
          <w:rFonts w:ascii="Times New Roman" w:eastAsia="Times New Roman" w:hAnsi="Times New Roman" w:cs="Times New Roman"/>
          <w:spacing w:val="-14"/>
          <w:sz w:val="24"/>
          <w:szCs w:val="24"/>
          <w:lang w:eastAsia="ru-RU"/>
        </w:rPr>
        <w:t xml:space="preserve"> </w:t>
      </w:r>
      <w:r w:rsidRPr="00F0312F">
        <w:rPr>
          <w:rFonts w:ascii="Times New Roman" w:eastAsia="Times New Roman" w:hAnsi="Times New Roman" w:cs="Times New Roman"/>
          <w:sz w:val="24"/>
          <w:szCs w:val="24"/>
          <w:lang w:eastAsia="ru-RU"/>
        </w:rPr>
        <w:t>действий.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Полученная в результате информация является не только констатирующей, но и ориентирующей в причинах возможной несформированности личностных, познавательных, регулятивных и коммуникативных действий.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Формирование и развитие психолого-педагогической компетентности педагогических и административных работников, родителей (законных представителей) обучающихся. Работа с</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педагогами.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Существенное место в системе методической работы с учителями отводится обучению педагогов установлению психологически грамотной, развивающей системы взаимоотношений со школьниками, основанной на взаимопонимании и взаимном восприятии друг друга. В рамках формирования и развития психолого-педагогической компетентности</w:t>
      </w:r>
      <w:r w:rsidRPr="00F0312F">
        <w:rPr>
          <w:rFonts w:ascii="Times New Roman" w:eastAsia="Times New Roman" w:hAnsi="Times New Roman" w:cs="Times New Roman"/>
          <w:sz w:val="24"/>
          <w:szCs w:val="24"/>
          <w:u w:val="single"/>
          <w:lang w:eastAsia="ru-RU"/>
        </w:rPr>
        <w:t xml:space="preserve"> педагогических</w:t>
      </w:r>
      <w:r w:rsidRPr="00F0312F">
        <w:rPr>
          <w:rFonts w:ascii="Times New Roman" w:eastAsia="Times New Roman" w:hAnsi="Times New Roman" w:cs="Times New Roman"/>
          <w:sz w:val="24"/>
          <w:szCs w:val="24"/>
          <w:lang w:eastAsia="ru-RU"/>
        </w:rPr>
        <w:t xml:space="preserve"> </w:t>
      </w:r>
      <w:r w:rsidRPr="00F0312F">
        <w:rPr>
          <w:rFonts w:ascii="Times New Roman" w:eastAsia="Times New Roman" w:hAnsi="Times New Roman" w:cs="Times New Roman"/>
          <w:sz w:val="24"/>
          <w:szCs w:val="24"/>
          <w:u w:val="single"/>
          <w:lang w:eastAsia="ru-RU"/>
        </w:rPr>
        <w:t xml:space="preserve">работников </w:t>
      </w:r>
      <w:r w:rsidRPr="00F0312F">
        <w:rPr>
          <w:rFonts w:ascii="Times New Roman" w:eastAsia="Times New Roman" w:hAnsi="Times New Roman" w:cs="Times New Roman"/>
          <w:sz w:val="24"/>
          <w:szCs w:val="24"/>
          <w:lang w:eastAsia="ru-RU"/>
        </w:rPr>
        <w:t>осуществляется: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-обучение навыкам формирования адекватной Я-концепции, эмпатии, разрешения проблем, оказания психологической поддержки в процессе их взаимодействия с учащимися и коллегами,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-консультирование учителей по вопросам совершенствования учебно-воспитательного процесса (сопровождение индивидуальных образовательных траекторий),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-проведение семинаров, практических занятий, лекций по вопросам формирования УУД.</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Работа с родителями</w:t>
      </w:r>
      <w:r w:rsidRPr="00F0312F">
        <w:rPr>
          <w:rFonts w:ascii="Times New Roman" w:eastAsia="Times New Roman" w:hAnsi="Times New Roman" w:cs="Times New Roman"/>
          <w:sz w:val="24"/>
          <w:szCs w:val="24"/>
          <w:lang w:eastAsia="ru-RU"/>
        </w:rPr>
        <w:t xml:space="preserve"> строится по наравлениям: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-организация совместной деятельности с семьей в условиях реализации ФГОС;</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психологическое просвещение родителей по теме</w:t>
      </w:r>
      <w:r w:rsidRPr="00F0312F">
        <w:rPr>
          <w:rFonts w:ascii="Times New Roman" w:eastAsia="Times New Roman" w:hAnsi="Times New Roman" w:cs="Times New Roman"/>
          <w:spacing w:val="-5"/>
          <w:sz w:val="24"/>
          <w:szCs w:val="24"/>
          <w:lang w:eastAsia="ru-RU"/>
        </w:rPr>
        <w:t xml:space="preserve"> </w:t>
      </w:r>
      <w:r w:rsidRPr="00F0312F">
        <w:rPr>
          <w:rFonts w:ascii="Times New Roman" w:eastAsia="Times New Roman" w:hAnsi="Times New Roman" w:cs="Times New Roman"/>
          <w:sz w:val="24"/>
          <w:szCs w:val="24"/>
          <w:lang w:eastAsia="ru-RU"/>
        </w:rPr>
        <w:t>ФГОС;</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проведение тематических вечеров, бесед, собраний, лекций консультаций, семинаров и практикумов,</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тренингов;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проведение индивидуальных и групповых консультаций с родителями по проблемам развития детей, особенностям их обучения в условиях реализации</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ООП;</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формирование потребности в психологических знаниях и их практическом применении, а также желания родителей использовать приобретенные знания в общении с ребенком, в развитии у  него деятельностных способностей;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развитие рефлексивного общения родителей с</w:t>
      </w:r>
      <w:r w:rsidRPr="00F0312F">
        <w:rPr>
          <w:rFonts w:ascii="Times New Roman" w:eastAsia="Times New Roman" w:hAnsi="Times New Roman" w:cs="Times New Roman"/>
          <w:spacing w:val="-4"/>
          <w:sz w:val="24"/>
          <w:szCs w:val="24"/>
          <w:lang w:eastAsia="ru-RU"/>
        </w:rPr>
        <w:t xml:space="preserve"> </w:t>
      </w:r>
      <w:r w:rsidRPr="00F0312F">
        <w:rPr>
          <w:rFonts w:ascii="Times New Roman" w:eastAsia="Times New Roman" w:hAnsi="Times New Roman" w:cs="Times New Roman"/>
          <w:sz w:val="24"/>
          <w:szCs w:val="24"/>
          <w:lang w:eastAsia="ru-RU"/>
        </w:rPr>
        <w:t>ребенком;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диагностика, опрос, анкетирование родителей с целью выявления запроса родителей к психологу по вопросам введения</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ФГОС.</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Психолого-педагогическое сопровождение реализуется в «Керлигачская ООШ» как в рамках урочной, так и во внеурочной деятельности, в процессе обучения и воспитания обучающихся и предсталяет собой деятельность в следующих направлениях: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сохранение и укрепление психологического здоровья</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обучающихся;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формирование ценности здоровья и безопасного образа</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жизни;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дифференциация и индивидуализация</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обучения;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мониторинг возможностей и способностей обучающихся, выявление и поддержка одаренных детей;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формирование коммуникативных навыков в разновозрастной среде и среде</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сверстников;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u w:val="single"/>
          <w:lang w:eastAsia="ru-RU"/>
        </w:rPr>
        <w:t>Формы психолого-педагогического сопровождения сгруппированы по содержанию</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Диагностическая и экспертная деятельность.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Цель: получение информации об уровне психического развития учащихся, выявление индивидуальных особенностей и проблем участников образовательного процесса.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Виды: диагностика развития УУД и типа одаренности; экспертиза образовательного процесса; психологическая экспертиза по</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запросам.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Профилактическая и просветительская деятельность.</w:t>
      </w:r>
      <w:r w:rsidRPr="00F0312F">
        <w:rPr>
          <w:rFonts w:ascii="Times New Roman" w:eastAsia="Times New Roman" w:hAnsi="Times New Roman" w:cs="Times New Roman"/>
          <w:sz w:val="24"/>
          <w:szCs w:val="24"/>
          <w:lang w:eastAsia="ru-RU"/>
        </w:rPr>
        <w:t xml:space="preserve"> Цель: предотвращение  возможных проблем в развитии и взаимодействии участников образовательного процесса на основе повышения их психологической</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компетентности.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Виды: работа по адаптации субъектов образовательного процесса (детей, педагогов, родителей) к условиям новой социальной среды; информирование педагогов о выявленных особенностях ребенка и семьи, с целью оптимизации взаимодействия участников воспитательно- образовательного процесса; проведение систематизированного психологического просвещения родителей в форме родительских собраний, круглых столов и пр. с обязательным учетом в тематике возраста учащихся и актуальности рассматриваемых тем для родителей.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u w:val="single"/>
          <w:lang w:eastAsia="ru-RU"/>
        </w:rPr>
        <w:t>Развивающая и коррекционная работа.</w:t>
      </w:r>
      <w:r w:rsidRPr="00F0312F">
        <w:rPr>
          <w:rFonts w:ascii="Times New Roman" w:eastAsia="Times New Roman" w:hAnsi="Times New Roman" w:cs="Times New Roman"/>
          <w:sz w:val="24"/>
          <w:szCs w:val="24"/>
          <w:lang w:eastAsia="ru-RU"/>
        </w:rPr>
        <w:t xml:space="preserve"> Цель: составление системы работы с учащимися, испытывающими трудности обучения и адаптации. Направления: развитие личностных и метапредметных УУД; развитие познавательной сферы учащихся: внимания, воображения, мышления, памяти; снятие тревожности, формирование адекватной самооценки; развитие </w:t>
      </w:r>
      <w:r w:rsidRPr="00F0312F">
        <w:rPr>
          <w:rFonts w:ascii="Times New Roman" w:eastAsia="Times New Roman" w:hAnsi="Times New Roman" w:cs="Times New Roman"/>
          <w:sz w:val="24"/>
          <w:szCs w:val="24"/>
          <w:lang w:eastAsia="ru-RU"/>
        </w:rPr>
        <w:lastRenderedPageBreak/>
        <w:t>навыков самоорганизации и самоконтроля; повышение сопротивляемости стрессу; актуализация внутренних ресурсов.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60"/>
          <w:sz w:val="24"/>
          <w:szCs w:val="24"/>
          <w:u w:val="single"/>
          <w:lang w:eastAsia="ru-RU"/>
        </w:rPr>
        <w:t xml:space="preserve"> </w:t>
      </w:r>
      <w:r w:rsidRPr="00F0312F">
        <w:rPr>
          <w:rFonts w:ascii="Times New Roman" w:eastAsia="Times New Roman" w:hAnsi="Times New Roman" w:cs="Times New Roman"/>
          <w:sz w:val="24"/>
          <w:szCs w:val="24"/>
          <w:u w:val="single"/>
          <w:lang w:eastAsia="ru-RU"/>
        </w:rPr>
        <w:t>Консультативная деятельность</w:t>
      </w:r>
      <w:r w:rsidRPr="00F0312F">
        <w:rPr>
          <w:rFonts w:ascii="Times New Roman" w:eastAsia="Times New Roman" w:hAnsi="Times New Roman" w:cs="Times New Roman"/>
          <w:sz w:val="24"/>
          <w:szCs w:val="24"/>
          <w:lang w:eastAsia="ru-RU"/>
        </w:rPr>
        <w:t xml:space="preserve">. Цель: оказание помощи обучающимся, их родителям (законным представителям) в вопросах развития, воспитания и обучения.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Виды: консультации с учащимися, имеющими проблемы в общении и обучении; консультации с родителями учащихся, имеющих проблемы в общении и обучении; консультации с педагогами по</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запросу.</w:t>
      </w: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3.3.3 Финансовое</w:t>
      </w:r>
      <w:r w:rsidRPr="00F0312F">
        <w:rPr>
          <w:rFonts w:ascii="Times New Roman" w:eastAsia="Times New Roman" w:hAnsi="Times New Roman" w:cs="Times New Roman"/>
          <w:b/>
          <w:sz w:val="24"/>
          <w:szCs w:val="24"/>
          <w:lang w:eastAsia="ru-RU"/>
        </w:rPr>
        <w:tab/>
        <w:t>обеспечение</w:t>
      </w:r>
      <w:r w:rsidRPr="00F0312F">
        <w:rPr>
          <w:rFonts w:ascii="Times New Roman" w:eastAsia="Times New Roman" w:hAnsi="Times New Roman" w:cs="Times New Roman"/>
          <w:b/>
          <w:sz w:val="24"/>
          <w:szCs w:val="24"/>
          <w:lang w:eastAsia="ru-RU"/>
        </w:rPr>
        <w:tab/>
        <w:t>реализации</w:t>
      </w:r>
      <w:r w:rsidRPr="00F0312F">
        <w:rPr>
          <w:rFonts w:ascii="Times New Roman" w:eastAsia="Times New Roman" w:hAnsi="Times New Roman" w:cs="Times New Roman"/>
          <w:b/>
          <w:sz w:val="24"/>
          <w:szCs w:val="24"/>
          <w:lang w:eastAsia="ru-RU"/>
        </w:rPr>
        <w:tab/>
        <w:t>основной</w:t>
      </w:r>
      <w:r w:rsidRPr="00F0312F">
        <w:rPr>
          <w:rFonts w:ascii="Times New Roman" w:eastAsia="Times New Roman" w:hAnsi="Times New Roman" w:cs="Times New Roman"/>
          <w:b/>
          <w:sz w:val="24"/>
          <w:szCs w:val="24"/>
          <w:lang w:eastAsia="ru-RU"/>
        </w:rPr>
        <w:tab/>
      </w:r>
      <w:r w:rsidRPr="00F0312F">
        <w:rPr>
          <w:rFonts w:ascii="Times New Roman" w:eastAsia="Times New Roman" w:hAnsi="Times New Roman" w:cs="Times New Roman"/>
          <w:b/>
          <w:spacing w:val="-1"/>
          <w:sz w:val="24"/>
          <w:szCs w:val="24"/>
          <w:lang w:eastAsia="ru-RU"/>
        </w:rPr>
        <w:t xml:space="preserve">образовательной </w:t>
      </w:r>
      <w:r w:rsidRPr="00F0312F">
        <w:rPr>
          <w:rFonts w:ascii="Times New Roman" w:eastAsia="Times New Roman" w:hAnsi="Times New Roman" w:cs="Times New Roman"/>
          <w:b/>
          <w:sz w:val="24"/>
          <w:szCs w:val="24"/>
          <w:lang w:eastAsia="ru-RU"/>
        </w:rPr>
        <w:t>программы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Финансовое обеспечение реализации ООП НОО «Керлигачская ООШ» опирается на исполнение расходных обязательств, обеспечивающих конституционное право граждан на бесплатное и общедоступное общее образование. Объѐм действующих</w:t>
      </w:r>
      <w:r w:rsidRPr="00F0312F">
        <w:rPr>
          <w:rFonts w:ascii="Times New Roman" w:eastAsia="Times New Roman" w:hAnsi="Times New Roman" w:cs="Times New Roman"/>
          <w:spacing w:val="49"/>
          <w:sz w:val="24"/>
          <w:szCs w:val="24"/>
          <w:lang w:eastAsia="ru-RU"/>
        </w:rPr>
        <w:t xml:space="preserve"> </w:t>
      </w:r>
      <w:r w:rsidRPr="00F0312F">
        <w:rPr>
          <w:rFonts w:ascii="Times New Roman" w:eastAsia="Times New Roman" w:hAnsi="Times New Roman" w:cs="Times New Roman"/>
          <w:spacing w:val="-4"/>
          <w:sz w:val="24"/>
          <w:szCs w:val="24"/>
          <w:lang w:eastAsia="ru-RU"/>
        </w:rPr>
        <w:t xml:space="preserve">расходных </w:t>
      </w:r>
      <w:r w:rsidRPr="00F0312F">
        <w:rPr>
          <w:rFonts w:ascii="Times New Roman" w:eastAsia="Times New Roman" w:hAnsi="Times New Roman" w:cs="Times New Roman"/>
          <w:sz w:val="24"/>
          <w:szCs w:val="24"/>
          <w:lang w:eastAsia="ru-RU"/>
        </w:rPr>
        <w:t>обязательств отражается в задании  Учредителя  по  оказанию  муниципальных образовательных услуг в соответствии с требованиями федеральных государственных образовательных стандартов общего образования. Задание Учредителя обеспечивает соответствие показателей объѐмов и качества предоставляемых образовательным учреждением услуг (выполнения работ) с размерами направляемых на эти цели средств бюджета.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Финансовое обеспечение задания Учредителя по реализации ООП осуществляется на основе нормативного подушевого финансирования. Введение нормативного подушевого финансирования 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 Формирование фонда оплаты труда «Керлигачская ООШ» осуществляется в пределах объема средств образовательной организации на текущий финансовый год, определенного в соответствии с региональным расчетом подушевым нормативом, количеством обучающихся и соответствующими поправочными коэффициентами, и отражается в плане финансово – хозяйственной деятельности «Керлигачская ООШ». Справочно: в соответствии с установленным порядком финансирования оплаты труда работников «Керлигачская ООШ»:</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-фонд оплаты труда «Керлигачская ООШ» состоит из базовой части и стимулирующей части;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-базовая часть фонда оплаты труда обеспечивает гарантированную заработную плату руководителей, педагогических работников, непосредственно осуществляющих образовательный процесс, учебно-вспомогательного и младшего обслуживающего персонала «Керлигачская ООШ»;</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базовая часть фонда оплаты труда для педагогического персонала,  осуществляющего учебный процесс, состоит из общей части и специальной</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части;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общая часть фонда оплаты труда обеспечивает гарантированную оплату труда педагогического работника исходя из количества проведѐнных им учебных часов и численности обучающихся в классах. Размеры, порядок и условия осуществления стимулирующих выплат определяются в Положении о порядке и условиях распределения выплат стимулирующего характера работников «Керлигачская ООШ», направляемой на стимулирование повышения качества образования, и перечне показателей качества работы работников и в коллективном договоре. «Керлигачская ООШ» самостоятельно</w:t>
      </w:r>
      <w:r w:rsidRPr="00F0312F">
        <w:rPr>
          <w:rFonts w:ascii="Times New Roman" w:eastAsia="Times New Roman" w:hAnsi="Times New Roman" w:cs="Times New Roman"/>
          <w:spacing w:val="-7"/>
          <w:sz w:val="24"/>
          <w:szCs w:val="24"/>
          <w:lang w:eastAsia="ru-RU"/>
        </w:rPr>
        <w:t xml:space="preserve"> </w:t>
      </w:r>
      <w:r w:rsidRPr="00F0312F">
        <w:rPr>
          <w:rFonts w:ascii="Times New Roman" w:eastAsia="Times New Roman" w:hAnsi="Times New Roman" w:cs="Times New Roman"/>
          <w:sz w:val="24"/>
          <w:szCs w:val="24"/>
          <w:lang w:eastAsia="ru-RU"/>
        </w:rPr>
        <w:t>определяет: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соотношение базовой и стимулирующей части фонда оплаты</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труда;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соотношение фонда оплаты труда педагогического, административно-управленческого и учебно-вспомогательного</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персонала;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соотношение общей и специальной частей внутри базовой части фонда оплаты</w:t>
      </w:r>
      <w:r w:rsidRPr="00F0312F">
        <w:rPr>
          <w:rFonts w:ascii="Times New Roman" w:eastAsia="Times New Roman" w:hAnsi="Times New Roman" w:cs="Times New Roman"/>
          <w:spacing w:val="-12"/>
          <w:sz w:val="24"/>
          <w:szCs w:val="24"/>
          <w:lang w:eastAsia="ru-RU"/>
        </w:rPr>
        <w:t xml:space="preserve"> </w:t>
      </w:r>
      <w:r w:rsidRPr="00F0312F">
        <w:rPr>
          <w:rFonts w:ascii="Times New Roman" w:eastAsia="Times New Roman" w:hAnsi="Times New Roman" w:cs="Times New Roman"/>
          <w:sz w:val="24"/>
          <w:szCs w:val="24"/>
          <w:lang w:eastAsia="ru-RU"/>
        </w:rPr>
        <w:t>труда;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порядок распределения стимулирующей части фонда оплаты труда в соответствии с региональными и муниципальными нормативными актами. Распределение стимулирующей части фонда оплаты труда осуществляется Комиссией по распределению  стимулирующей части «Керлигачская ООШ». Согласно Положению один раз в год педагогические работники заполняют оценочные листы профессиональных</w:t>
      </w:r>
      <w:r w:rsidRPr="00F0312F">
        <w:rPr>
          <w:rFonts w:ascii="Times New Roman" w:eastAsia="Times New Roman" w:hAnsi="Times New Roman" w:cs="Times New Roman"/>
          <w:spacing w:val="57"/>
          <w:sz w:val="24"/>
          <w:szCs w:val="24"/>
          <w:lang w:eastAsia="ru-RU"/>
        </w:rPr>
        <w:t xml:space="preserve"> </w:t>
      </w:r>
      <w:r w:rsidRPr="00F0312F">
        <w:rPr>
          <w:rFonts w:ascii="Times New Roman" w:eastAsia="Times New Roman" w:hAnsi="Times New Roman" w:cs="Times New Roman"/>
          <w:sz w:val="24"/>
          <w:szCs w:val="24"/>
          <w:lang w:eastAsia="ru-RU"/>
        </w:rPr>
        <w:t>достижений.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Для обеспечения требований Стандарта на основе проведѐнного анализа</w:t>
      </w:r>
      <w:r w:rsidRPr="00F0312F">
        <w:rPr>
          <w:rFonts w:ascii="Times New Roman" w:eastAsia="Times New Roman" w:hAnsi="Times New Roman" w:cs="Times New Roman"/>
          <w:spacing w:val="36"/>
          <w:sz w:val="24"/>
          <w:szCs w:val="24"/>
          <w:lang w:eastAsia="ru-RU"/>
        </w:rPr>
        <w:t xml:space="preserve"> </w:t>
      </w:r>
      <w:r w:rsidRPr="00F0312F">
        <w:rPr>
          <w:rFonts w:ascii="Times New Roman" w:eastAsia="Times New Roman" w:hAnsi="Times New Roman" w:cs="Times New Roman"/>
          <w:sz w:val="24"/>
          <w:szCs w:val="24"/>
          <w:lang w:eastAsia="ru-RU"/>
        </w:rPr>
        <w:t xml:space="preserve">материально- технических условий реализации ООП НОО «Керлигачская ООШ» 1) проводит экономический расчѐт стоимости обеспечения требований Стандарта по каждой позиции; 2) </w:t>
      </w:r>
      <w:r w:rsidRPr="00F0312F">
        <w:rPr>
          <w:rFonts w:ascii="Times New Roman" w:eastAsia="Times New Roman" w:hAnsi="Times New Roman" w:cs="Times New Roman"/>
          <w:sz w:val="24"/>
          <w:szCs w:val="24"/>
          <w:lang w:eastAsia="ru-RU"/>
        </w:rPr>
        <w:lastRenderedPageBreak/>
        <w:t xml:space="preserve">устанавливает предмет закупок, количество и стоимость пополняемого оборудования, а также работ для обеспечения требований к условиям реализации ООП; 3) определяет величину затрат на обеспечение требований к условиям реализации ООП; 4) соотносит необходимые затраты с региональным (муниципальным) графиком внедрения Стандарта и определяет распределение по годам освоения средств на обеспечение требований к условиям реализации ООП в соответствии с ФГОС; 5) определяет объѐмы финансирования, обеспечивающие реализацию внеурочной деятельности обучающихся, включѐнной в ООП ООО (механизмы </w:t>
      </w:r>
      <w:r w:rsidRPr="00F0312F">
        <w:rPr>
          <w:rFonts w:ascii="Times New Roman" w:eastAsia="Times New Roman" w:hAnsi="Times New Roman" w:cs="Times New Roman"/>
          <w:spacing w:val="-5"/>
          <w:sz w:val="24"/>
          <w:szCs w:val="24"/>
          <w:lang w:eastAsia="ru-RU"/>
        </w:rPr>
        <w:t xml:space="preserve">расчѐта </w:t>
      </w:r>
      <w:r w:rsidRPr="00F0312F">
        <w:rPr>
          <w:rFonts w:ascii="Times New Roman" w:eastAsia="Times New Roman" w:hAnsi="Times New Roman" w:cs="Times New Roman"/>
          <w:sz w:val="24"/>
          <w:szCs w:val="24"/>
          <w:lang w:eastAsia="ru-RU"/>
        </w:rPr>
        <w:t xml:space="preserve">необходимого финансирования представлены в материалах Минобрнауки «Модельная методика введения нормативного подушевого финансирования реализации государственных гарантий прав граждан на получение общедоступного и бесплатного общего образования» (утверждена Минобрнауки 22 ноября 2007 г.), «Новая система оплаты труда работников образования. Модельная методика формирования системы оплаты труда и стимулирования работников государственных образовательных учреждений субъектов  Российской  Федерации и муниципальных образовательных учреждений» (утверждена  Минобрнауки 22 ноября 2007 г.), а также в письме Департамента общего образования «Финансовое обеспечение внедрения ФГОС. Вопросы-ответы», которым предложены дополнения к модельным методикам в соответствии с требованиями ФГОС; </w:t>
      </w:r>
    </w:p>
    <w:p w:rsidR="00F0312F" w:rsidRPr="00F0312F" w:rsidRDefault="00F0312F" w:rsidP="00F0312F">
      <w:pPr>
        <w:numPr>
          <w:ilvl w:val="2"/>
          <w:numId w:val="4"/>
        </w:num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Материально-технические</w:t>
      </w:r>
      <w:r w:rsidRPr="00F0312F">
        <w:rPr>
          <w:rFonts w:ascii="Times New Roman" w:eastAsia="Times New Roman" w:hAnsi="Times New Roman" w:cs="Times New Roman"/>
          <w:b/>
          <w:sz w:val="24"/>
          <w:szCs w:val="24"/>
          <w:lang w:eastAsia="ru-RU"/>
        </w:rPr>
        <w:tab/>
        <w:t>условия</w:t>
      </w:r>
      <w:r w:rsidRPr="00F0312F">
        <w:rPr>
          <w:rFonts w:ascii="Times New Roman" w:eastAsia="Times New Roman" w:hAnsi="Times New Roman" w:cs="Times New Roman"/>
          <w:b/>
          <w:sz w:val="24"/>
          <w:szCs w:val="24"/>
          <w:lang w:eastAsia="ru-RU"/>
        </w:rPr>
        <w:tab/>
        <w:t>реализации</w:t>
      </w:r>
      <w:r w:rsidRPr="00F0312F">
        <w:rPr>
          <w:rFonts w:ascii="Times New Roman" w:eastAsia="Times New Roman" w:hAnsi="Times New Roman" w:cs="Times New Roman"/>
          <w:b/>
          <w:sz w:val="24"/>
          <w:szCs w:val="24"/>
          <w:lang w:eastAsia="ru-RU"/>
        </w:rPr>
        <w:tab/>
        <w:t>основной</w:t>
      </w:r>
      <w:r w:rsidRPr="00F0312F">
        <w:rPr>
          <w:rFonts w:ascii="Times New Roman" w:eastAsia="Times New Roman" w:hAnsi="Times New Roman" w:cs="Times New Roman"/>
          <w:b/>
          <w:sz w:val="24"/>
          <w:szCs w:val="24"/>
          <w:lang w:eastAsia="ru-RU"/>
        </w:rPr>
        <w:tab/>
        <w:t>образовательной программы</w:t>
      </w:r>
      <w:r w:rsidRPr="00F0312F">
        <w:rPr>
          <w:rFonts w:ascii="Times New Roman" w:eastAsia="Times New Roman" w:hAnsi="Times New Roman" w:cs="Times New Roman"/>
          <w:sz w:val="24"/>
          <w:szCs w:val="24"/>
          <w:lang w:eastAsia="ru-RU"/>
        </w:rPr>
        <w:t>.</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Материально­техническая база «Керлигачская ООШ» приведена в соответствие с задачами по обеспечению реализации ООП НОО и созданию соответствующей образовательной и социальной среды.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Критериальными источниками оценки учебно­материального обеспечения образовательной деятельности являются требования ФГОС НОО, лицензионные требования и условия Положения о лицензировании образовательной деятельности, утвержденного постановлением Правительства Российской Федерации 28 октября 2013 г. №966, а также соответствующие приказы и методические рекомендации, в том числе:</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постановление Федеральной службы по надзору в сфере защиты прав потребителей и благополучия человека от 29 декабря 2010 г. №</w:t>
      </w:r>
      <w:r w:rsidRPr="00F0312F">
        <w:rPr>
          <w:rFonts w:ascii="Times New Roman" w:eastAsia="Times New Roman" w:hAnsi="Times New Roman" w:cs="Times New Roman"/>
          <w:spacing w:val="9"/>
          <w:sz w:val="24"/>
          <w:szCs w:val="24"/>
          <w:lang w:eastAsia="ru-RU"/>
        </w:rPr>
        <w:t xml:space="preserve"> </w:t>
      </w:r>
      <w:r w:rsidRPr="00F0312F">
        <w:rPr>
          <w:rFonts w:ascii="Times New Roman" w:eastAsia="Times New Roman" w:hAnsi="Times New Roman" w:cs="Times New Roman"/>
          <w:sz w:val="24"/>
          <w:szCs w:val="24"/>
          <w:lang w:eastAsia="ru-RU"/>
        </w:rPr>
        <w:t>189, СанПиН 2.4.2.2821­10</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«Санитарно­эпидемиологические</w:t>
      </w:r>
      <w:r w:rsidRPr="00F0312F">
        <w:rPr>
          <w:rFonts w:ascii="Times New Roman" w:eastAsia="Times New Roman" w:hAnsi="Times New Roman" w:cs="Times New Roman"/>
          <w:sz w:val="24"/>
          <w:szCs w:val="24"/>
          <w:lang w:eastAsia="ru-RU"/>
        </w:rPr>
        <w:tab/>
        <w:t>требования</w:t>
      </w:r>
      <w:r w:rsidRPr="00F0312F">
        <w:rPr>
          <w:rFonts w:ascii="Times New Roman" w:eastAsia="Times New Roman" w:hAnsi="Times New Roman" w:cs="Times New Roman"/>
          <w:sz w:val="24"/>
          <w:szCs w:val="24"/>
          <w:lang w:eastAsia="ru-RU"/>
        </w:rPr>
        <w:tab/>
        <w:t>к</w:t>
      </w:r>
      <w:r w:rsidRPr="00F0312F">
        <w:rPr>
          <w:rFonts w:ascii="Times New Roman" w:eastAsia="Times New Roman" w:hAnsi="Times New Roman" w:cs="Times New Roman"/>
          <w:sz w:val="24"/>
          <w:szCs w:val="24"/>
          <w:lang w:eastAsia="ru-RU"/>
        </w:rPr>
        <w:tab/>
        <w:t>условиям</w:t>
      </w:r>
      <w:r w:rsidRPr="00F0312F">
        <w:rPr>
          <w:rFonts w:ascii="Times New Roman" w:eastAsia="Times New Roman" w:hAnsi="Times New Roman" w:cs="Times New Roman"/>
          <w:sz w:val="24"/>
          <w:szCs w:val="24"/>
          <w:lang w:eastAsia="ru-RU"/>
        </w:rPr>
        <w:tab/>
        <w:t>и</w:t>
      </w:r>
      <w:r w:rsidRPr="00F0312F">
        <w:rPr>
          <w:rFonts w:ascii="Times New Roman" w:eastAsia="Times New Roman" w:hAnsi="Times New Roman" w:cs="Times New Roman"/>
          <w:sz w:val="24"/>
          <w:szCs w:val="24"/>
          <w:lang w:eastAsia="ru-RU"/>
        </w:rPr>
        <w:tab/>
        <w:t>организации</w:t>
      </w:r>
      <w:r w:rsidRPr="00F0312F">
        <w:rPr>
          <w:rFonts w:ascii="Times New Roman" w:eastAsia="Times New Roman" w:hAnsi="Times New Roman" w:cs="Times New Roman"/>
          <w:sz w:val="24"/>
          <w:szCs w:val="24"/>
          <w:lang w:eastAsia="ru-RU"/>
        </w:rPr>
        <w:tab/>
        <w:t>обучения</w:t>
      </w:r>
      <w:r w:rsidRPr="00F0312F">
        <w:rPr>
          <w:rFonts w:ascii="Times New Roman" w:eastAsia="Times New Roman" w:hAnsi="Times New Roman" w:cs="Times New Roman"/>
          <w:sz w:val="24"/>
          <w:szCs w:val="24"/>
          <w:lang w:eastAsia="ru-RU"/>
        </w:rPr>
        <w:tab/>
        <w:t>в общеобразовательных</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учреждениях»;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перечни рекомендуемой учебной литературы и цифровых образовательных ресурсов;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3"/>
          <w:sz w:val="24"/>
          <w:szCs w:val="24"/>
          <w:lang w:eastAsia="ru-RU"/>
        </w:rPr>
        <w:t xml:space="preserve">аналогичные </w:t>
      </w:r>
      <w:r w:rsidRPr="00F0312F">
        <w:rPr>
          <w:rFonts w:ascii="Times New Roman" w:eastAsia="Times New Roman" w:hAnsi="Times New Roman" w:cs="Times New Roman"/>
          <w:sz w:val="24"/>
          <w:szCs w:val="24"/>
          <w:lang w:eastAsia="ru-RU"/>
        </w:rPr>
        <w:t xml:space="preserve">перечни, </w:t>
      </w:r>
      <w:r w:rsidRPr="00F0312F">
        <w:rPr>
          <w:rFonts w:ascii="Times New Roman" w:eastAsia="Times New Roman" w:hAnsi="Times New Roman" w:cs="Times New Roman"/>
          <w:spacing w:val="-3"/>
          <w:sz w:val="24"/>
          <w:szCs w:val="24"/>
          <w:lang w:eastAsia="ru-RU"/>
        </w:rPr>
        <w:t xml:space="preserve">утвержденные региональными </w:t>
      </w:r>
      <w:r w:rsidRPr="00F0312F">
        <w:rPr>
          <w:rFonts w:ascii="Times New Roman" w:eastAsia="Times New Roman" w:hAnsi="Times New Roman" w:cs="Times New Roman"/>
          <w:sz w:val="24"/>
          <w:szCs w:val="24"/>
          <w:lang w:eastAsia="ru-RU"/>
        </w:rPr>
        <w:t>нормативными актами и локальными актами образовательной организации, разработанные с учетом особенностей реализации основной образовательной программы в образовательной</w:t>
      </w:r>
      <w:r w:rsidRPr="00F0312F">
        <w:rPr>
          <w:rFonts w:ascii="Times New Roman" w:eastAsia="Times New Roman" w:hAnsi="Times New Roman" w:cs="Times New Roman"/>
          <w:spacing w:val="38"/>
          <w:sz w:val="24"/>
          <w:szCs w:val="24"/>
          <w:lang w:eastAsia="ru-RU"/>
        </w:rPr>
        <w:t xml:space="preserve"> </w:t>
      </w:r>
      <w:r w:rsidRPr="00F0312F">
        <w:rPr>
          <w:rFonts w:ascii="Times New Roman" w:eastAsia="Times New Roman" w:hAnsi="Times New Roman" w:cs="Times New Roman"/>
          <w:sz w:val="24"/>
          <w:szCs w:val="24"/>
          <w:lang w:eastAsia="ru-RU"/>
        </w:rPr>
        <w:t>организации.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соответствии с требованиями ФГОС НОО «Керлигачская ООШ» обеспечена всем необходимым оснащением для реализации образовательных программ всех учебных областей и осуществления внеурочной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учебными кабинетами с рабочими местами обучающихся и педагогических работников, оснащенными регулирующимися по возрастным группам, ученическими столами и</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стульями;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помещениями для занятий учебно-исследовательской и проектной деятельностью, моделированием и техническим</w:t>
      </w:r>
      <w:r w:rsidRPr="00F0312F">
        <w:rPr>
          <w:rFonts w:ascii="Times New Roman" w:eastAsia="Times New Roman" w:hAnsi="Times New Roman" w:cs="Times New Roman"/>
          <w:spacing w:val="-3"/>
          <w:sz w:val="24"/>
          <w:szCs w:val="24"/>
          <w:lang w:eastAsia="ru-RU"/>
        </w:rPr>
        <w:t xml:space="preserve"> </w:t>
      </w:r>
      <w:r w:rsidRPr="00F0312F">
        <w:rPr>
          <w:rFonts w:ascii="Times New Roman" w:eastAsia="Times New Roman" w:hAnsi="Times New Roman" w:cs="Times New Roman"/>
          <w:sz w:val="24"/>
          <w:szCs w:val="24"/>
          <w:lang w:eastAsia="ru-RU"/>
        </w:rPr>
        <w:t>творчеством;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информационно-библиотечным центром с рабочими зонами, оборудованными читальным залом и книгохранилищем, обеспечивающим сохранность книжного фонда, медиатекой;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музеем боевой и трудовой славы;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-спортивным залом, спортивными площадками, оснащенными игровым, спортивным оборудованием и инвентарем;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помещениями для питания обучающихся, а также для хранения и приготовления пищи, обеспечивающими возможность организации качественного горячего питания, в том числе горячих</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завтраков;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-административными и иными помещениями, оснащенными принтерами, современными компьютерами и ноутбуками, подключенными к Интернету;</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гардеробами, санузлами, местами личной гигиены;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-территорией с необходимым набором оснащенных зон (спортивная площадка).</w:t>
      </w:r>
    </w:p>
    <w:tbl>
      <w:tblPr>
        <w:tblStyle w:val="TableNormal"/>
        <w:tblW w:w="0" w:type="auto"/>
        <w:tblInd w:w="-5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02"/>
        <w:gridCol w:w="5752"/>
        <w:gridCol w:w="3428"/>
      </w:tblGrid>
      <w:tr w:rsidR="00F0312F" w:rsidRPr="00F0312F" w:rsidTr="00F02271">
        <w:trPr>
          <w:trHeight w:val="318"/>
        </w:trPr>
        <w:tc>
          <w:tcPr>
            <w:tcW w:w="110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lastRenderedPageBreak/>
              <w:t>№п/п</w:t>
            </w:r>
          </w:p>
        </w:tc>
        <w:tc>
          <w:tcPr>
            <w:tcW w:w="575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Наименование</w:t>
            </w:r>
          </w:p>
        </w:tc>
        <w:tc>
          <w:tcPr>
            <w:tcW w:w="342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Количество</w:t>
            </w:r>
          </w:p>
        </w:tc>
      </w:tr>
      <w:tr w:rsidR="00F0312F" w:rsidRPr="00F0312F" w:rsidTr="00F02271">
        <w:trPr>
          <w:trHeight w:val="316"/>
        </w:trPr>
        <w:tc>
          <w:tcPr>
            <w:tcW w:w="110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1</w:t>
            </w:r>
          </w:p>
        </w:tc>
        <w:tc>
          <w:tcPr>
            <w:tcW w:w="575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Проектор</w:t>
            </w:r>
          </w:p>
        </w:tc>
        <w:tc>
          <w:tcPr>
            <w:tcW w:w="342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w:t>
            </w:r>
          </w:p>
        </w:tc>
      </w:tr>
      <w:tr w:rsidR="00F0312F" w:rsidRPr="00F0312F" w:rsidTr="00F02271">
        <w:trPr>
          <w:trHeight w:val="318"/>
        </w:trPr>
        <w:tc>
          <w:tcPr>
            <w:tcW w:w="110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w:t>
            </w:r>
          </w:p>
        </w:tc>
        <w:tc>
          <w:tcPr>
            <w:tcW w:w="575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Портативный компьютер преподавателя</w:t>
            </w:r>
          </w:p>
        </w:tc>
        <w:tc>
          <w:tcPr>
            <w:tcW w:w="342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  2</w:t>
            </w:r>
          </w:p>
        </w:tc>
      </w:tr>
      <w:tr w:rsidR="00F0312F" w:rsidRPr="00F0312F" w:rsidTr="00F02271">
        <w:trPr>
          <w:trHeight w:val="316"/>
        </w:trPr>
        <w:tc>
          <w:tcPr>
            <w:tcW w:w="110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3</w:t>
            </w:r>
          </w:p>
        </w:tc>
        <w:tc>
          <w:tcPr>
            <w:tcW w:w="5752"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Кабинет начальных классов</w:t>
            </w:r>
          </w:p>
        </w:tc>
        <w:tc>
          <w:tcPr>
            <w:tcW w:w="3428" w:type="dxa"/>
          </w:tcPr>
          <w:p w:rsidR="00F0312F" w:rsidRPr="00F0312F" w:rsidRDefault="00F0312F" w:rsidP="00F0312F">
            <w:pPr>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2</w:t>
            </w:r>
          </w:p>
        </w:tc>
      </w:tr>
    </w:tbl>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b/>
          <w:sz w:val="24"/>
          <w:szCs w:val="24"/>
          <w:lang w:eastAsia="ru-RU"/>
        </w:rPr>
      </w:pPr>
      <w:r w:rsidRPr="00F0312F">
        <w:rPr>
          <w:rFonts w:ascii="Times New Roman" w:eastAsia="Times New Roman" w:hAnsi="Times New Roman" w:cs="Times New Roman"/>
          <w:b/>
          <w:sz w:val="24"/>
          <w:szCs w:val="24"/>
          <w:lang w:eastAsia="ru-RU"/>
        </w:rPr>
        <w:t xml:space="preserve"> 3.3.5. Информационно­методические условия реализации основной образовательной программы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В соответствии с требованиями ФГОС НОО информационно­методические условия реализации основной образовательной программы начального общего образования обеспечиваются современной информационно­образовательной средой, открытой педагогической системой, сформированной на </w:t>
      </w:r>
      <w:r w:rsidRPr="00F0312F">
        <w:rPr>
          <w:rFonts w:ascii="Times New Roman" w:eastAsia="Times New Roman" w:hAnsi="Times New Roman" w:cs="Times New Roman"/>
          <w:spacing w:val="-3"/>
          <w:sz w:val="24"/>
          <w:szCs w:val="24"/>
          <w:lang w:eastAsia="ru-RU"/>
        </w:rPr>
        <w:t xml:space="preserve">основе разнообразных информационных образовательных </w:t>
      </w:r>
      <w:r w:rsidRPr="00F0312F">
        <w:rPr>
          <w:rFonts w:ascii="Times New Roman" w:eastAsia="Times New Roman" w:hAnsi="Times New Roman" w:cs="Times New Roman"/>
          <w:sz w:val="24"/>
          <w:szCs w:val="24"/>
          <w:lang w:eastAsia="ru-RU"/>
        </w:rPr>
        <w:t xml:space="preserve">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w:t>
      </w:r>
      <w:r w:rsidRPr="00F0312F">
        <w:rPr>
          <w:rFonts w:ascii="Times New Roman" w:eastAsia="Times New Roman" w:hAnsi="Times New Roman" w:cs="Times New Roman"/>
          <w:spacing w:val="-3"/>
          <w:sz w:val="24"/>
          <w:szCs w:val="24"/>
          <w:lang w:eastAsia="ru-RU"/>
        </w:rPr>
        <w:t xml:space="preserve">также компетентностью участников </w:t>
      </w:r>
      <w:r w:rsidRPr="00F0312F">
        <w:rPr>
          <w:rFonts w:ascii="Times New Roman" w:eastAsia="Times New Roman" w:hAnsi="Times New Roman" w:cs="Times New Roman"/>
          <w:sz w:val="24"/>
          <w:szCs w:val="24"/>
          <w:lang w:eastAsia="ru-RU"/>
        </w:rPr>
        <w:t>образовательных отношений в решении учебно­познавательных и профессиональных</w:t>
      </w:r>
      <w:r w:rsidRPr="00F0312F">
        <w:rPr>
          <w:rFonts w:ascii="Times New Roman" w:eastAsia="Times New Roman" w:hAnsi="Times New Roman" w:cs="Times New Roman"/>
          <w:sz w:val="24"/>
          <w:szCs w:val="24"/>
          <w:lang w:eastAsia="ru-RU"/>
        </w:rPr>
        <w:tab/>
        <w:t>задач</w:t>
      </w:r>
      <w:r w:rsidRPr="00F0312F">
        <w:rPr>
          <w:rFonts w:ascii="Times New Roman" w:eastAsia="Times New Roman" w:hAnsi="Times New Roman" w:cs="Times New Roman"/>
          <w:sz w:val="24"/>
          <w:szCs w:val="24"/>
          <w:lang w:eastAsia="ru-RU"/>
        </w:rPr>
        <w:tab/>
        <w:t>с</w:t>
      </w:r>
      <w:r w:rsidRPr="00F0312F">
        <w:rPr>
          <w:rFonts w:ascii="Times New Roman" w:eastAsia="Times New Roman" w:hAnsi="Times New Roman" w:cs="Times New Roman"/>
          <w:sz w:val="24"/>
          <w:szCs w:val="24"/>
          <w:lang w:eastAsia="ru-RU"/>
        </w:rPr>
        <w:tab/>
        <w:t>применением информационно­коммуникационных технологий (ИКТ­компетентность), наличием служб поддержки применения</w:t>
      </w:r>
      <w:r w:rsidRPr="00F0312F">
        <w:rPr>
          <w:rFonts w:ascii="Times New Roman" w:eastAsia="Times New Roman" w:hAnsi="Times New Roman" w:cs="Times New Roman"/>
          <w:spacing w:val="-6"/>
          <w:sz w:val="24"/>
          <w:szCs w:val="24"/>
          <w:lang w:eastAsia="ru-RU"/>
        </w:rPr>
        <w:t xml:space="preserve"> </w:t>
      </w:r>
      <w:r w:rsidRPr="00F0312F">
        <w:rPr>
          <w:rFonts w:ascii="Times New Roman" w:eastAsia="Times New Roman" w:hAnsi="Times New Roman" w:cs="Times New Roman"/>
          <w:sz w:val="24"/>
          <w:szCs w:val="24"/>
          <w:lang w:eastAsia="ru-RU"/>
        </w:rPr>
        <w:t>ИКТ.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Основными элементами ИОС являются: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информационно­образовательные ресурсы в виде печатной</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продукции;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информационно­образовательные ресурсы на сменных оптических</w:t>
      </w:r>
      <w:r w:rsidRPr="00F0312F">
        <w:rPr>
          <w:rFonts w:ascii="Times New Roman" w:eastAsia="Times New Roman" w:hAnsi="Times New Roman" w:cs="Times New Roman"/>
          <w:spacing w:val="-23"/>
          <w:sz w:val="24"/>
          <w:szCs w:val="24"/>
          <w:lang w:eastAsia="ru-RU"/>
        </w:rPr>
        <w:t xml:space="preserve"> </w:t>
      </w:r>
      <w:r w:rsidRPr="00F0312F">
        <w:rPr>
          <w:rFonts w:ascii="Times New Roman" w:eastAsia="Times New Roman" w:hAnsi="Times New Roman" w:cs="Times New Roman"/>
          <w:sz w:val="24"/>
          <w:szCs w:val="24"/>
          <w:lang w:eastAsia="ru-RU"/>
        </w:rPr>
        <w:t>носителях;</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информационно­образовательные ресурсы сети</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Интернет;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вычислительная и информационно­телекоммуникационная</w:t>
      </w:r>
      <w:r w:rsidRPr="00F0312F">
        <w:rPr>
          <w:rFonts w:ascii="Times New Roman" w:eastAsia="Times New Roman" w:hAnsi="Times New Roman" w:cs="Times New Roman"/>
          <w:spacing w:val="15"/>
          <w:sz w:val="24"/>
          <w:szCs w:val="24"/>
          <w:lang w:eastAsia="ru-RU"/>
        </w:rPr>
        <w:t xml:space="preserve"> </w:t>
      </w:r>
      <w:r w:rsidRPr="00F0312F">
        <w:rPr>
          <w:rFonts w:ascii="Times New Roman" w:eastAsia="Times New Roman" w:hAnsi="Times New Roman" w:cs="Times New Roman"/>
          <w:sz w:val="24"/>
          <w:szCs w:val="24"/>
          <w:lang w:eastAsia="ru-RU"/>
        </w:rPr>
        <w:t>инфраструктура;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прикладные программы, в том числе поддерживающие </w:t>
      </w:r>
      <w:r w:rsidRPr="00F0312F">
        <w:rPr>
          <w:rFonts w:ascii="Times New Roman" w:eastAsia="Times New Roman" w:hAnsi="Times New Roman" w:cs="Times New Roman"/>
          <w:spacing w:val="-3"/>
          <w:sz w:val="24"/>
          <w:szCs w:val="24"/>
          <w:lang w:eastAsia="ru-RU"/>
        </w:rPr>
        <w:t xml:space="preserve">администрирование </w:t>
      </w:r>
      <w:r w:rsidRPr="00F0312F">
        <w:rPr>
          <w:rFonts w:ascii="Times New Roman" w:eastAsia="Times New Roman" w:hAnsi="Times New Roman" w:cs="Times New Roman"/>
          <w:sz w:val="24"/>
          <w:szCs w:val="24"/>
          <w:lang w:eastAsia="ru-RU"/>
        </w:rPr>
        <w:t xml:space="preserve">и </w:t>
      </w:r>
      <w:r w:rsidRPr="00F0312F">
        <w:rPr>
          <w:rFonts w:ascii="Times New Roman" w:eastAsia="Times New Roman" w:hAnsi="Times New Roman" w:cs="Times New Roman"/>
          <w:spacing w:val="-3"/>
          <w:sz w:val="24"/>
          <w:szCs w:val="24"/>
          <w:lang w:eastAsia="ru-RU"/>
        </w:rPr>
        <w:t xml:space="preserve">финансово­хозяйственную деятельность </w:t>
      </w:r>
      <w:r w:rsidRPr="00F0312F">
        <w:rPr>
          <w:rFonts w:ascii="Times New Roman" w:eastAsia="Times New Roman" w:hAnsi="Times New Roman" w:cs="Times New Roman"/>
          <w:sz w:val="24"/>
          <w:szCs w:val="24"/>
          <w:lang w:eastAsia="ru-RU"/>
        </w:rPr>
        <w:t>образовательной организации (бухгалтерский учет, делопроизводство, кадры и т. д.).</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pacing w:val="-4"/>
          <w:sz w:val="24"/>
          <w:szCs w:val="24"/>
          <w:lang w:eastAsia="ru-RU"/>
        </w:rPr>
        <w:t>Необходимое</w:t>
      </w:r>
      <w:r w:rsidRPr="00F0312F">
        <w:rPr>
          <w:rFonts w:ascii="Times New Roman" w:eastAsia="Times New Roman" w:hAnsi="Times New Roman" w:cs="Times New Roman"/>
          <w:b/>
          <w:spacing w:val="-4"/>
          <w:sz w:val="24"/>
          <w:szCs w:val="24"/>
          <w:lang w:eastAsia="ru-RU"/>
        </w:rPr>
        <w:tab/>
        <w:t xml:space="preserve"> </w:t>
      </w:r>
      <w:r w:rsidRPr="00F0312F">
        <w:rPr>
          <w:rFonts w:ascii="Times New Roman" w:eastAsia="Times New Roman" w:hAnsi="Times New Roman" w:cs="Times New Roman"/>
          <w:b/>
          <w:spacing w:val="-3"/>
          <w:sz w:val="24"/>
          <w:szCs w:val="24"/>
          <w:lang w:eastAsia="ru-RU"/>
        </w:rPr>
        <w:t>для</w:t>
      </w:r>
      <w:r w:rsidRPr="00F0312F">
        <w:rPr>
          <w:rFonts w:ascii="Times New Roman" w:eastAsia="Times New Roman" w:hAnsi="Times New Roman" w:cs="Times New Roman"/>
          <w:b/>
          <w:spacing w:val="-3"/>
          <w:sz w:val="24"/>
          <w:szCs w:val="24"/>
          <w:lang w:eastAsia="ru-RU"/>
        </w:rPr>
        <w:tab/>
      </w:r>
      <w:r w:rsidRPr="00F0312F">
        <w:rPr>
          <w:rFonts w:ascii="Times New Roman" w:eastAsia="Times New Roman" w:hAnsi="Times New Roman" w:cs="Times New Roman"/>
          <w:b/>
          <w:spacing w:val="-4"/>
          <w:sz w:val="24"/>
          <w:szCs w:val="24"/>
          <w:lang w:eastAsia="ru-RU"/>
        </w:rPr>
        <w:t>использования</w:t>
      </w:r>
      <w:r w:rsidRPr="00F0312F">
        <w:rPr>
          <w:rFonts w:ascii="Times New Roman" w:eastAsia="Times New Roman" w:hAnsi="Times New Roman" w:cs="Times New Roman"/>
          <w:b/>
          <w:spacing w:val="-4"/>
          <w:sz w:val="24"/>
          <w:szCs w:val="24"/>
          <w:lang w:eastAsia="ru-RU"/>
        </w:rPr>
        <w:tab/>
      </w:r>
      <w:r w:rsidRPr="00F0312F">
        <w:rPr>
          <w:rFonts w:ascii="Times New Roman" w:eastAsia="Times New Roman" w:hAnsi="Times New Roman" w:cs="Times New Roman"/>
          <w:b/>
          <w:spacing w:val="-3"/>
          <w:sz w:val="24"/>
          <w:szCs w:val="24"/>
          <w:lang w:eastAsia="ru-RU"/>
        </w:rPr>
        <w:t>ИКТ</w:t>
      </w:r>
      <w:r w:rsidRPr="00F0312F">
        <w:rPr>
          <w:rFonts w:ascii="Times New Roman" w:eastAsia="Times New Roman" w:hAnsi="Times New Roman" w:cs="Times New Roman"/>
          <w:b/>
          <w:spacing w:val="-3"/>
          <w:sz w:val="24"/>
          <w:szCs w:val="24"/>
          <w:lang w:eastAsia="ru-RU"/>
        </w:rPr>
        <w:tab/>
      </w:r>
      <w:r w:rsidRPr="00F0312F">
        <w:rPr>
          <w:rFonts w:ascii="Times New Roman" w:eastAsia="Times New Roman" w:hAnsi="Times New Roman" w:cs="Times New Roman"/>
          <w:b/>
          <w:spacing w:val="-4"/>
          <w:sz w:val="24"/>
          <w:szCs w:val="24"/>
          <w:lang w:eastAsia="ru-RU"/>
        </w:rPr>
        <w:t xml:space="preserve">оборудование </w:t>
      </w:r>
      <w:r w:rsidRPr="00F0312F">
        <w:rPr>
          <w:rFonts w:ascii="Times New Roman" w:eastAsia="Times New Roman" w:hAnsi="Times New Roman" w:cs="Times New Roman"/>
          <w:sz w:val="24"/>
          <w:szCs w:val="24"/>
          <w:lang w:eastAsia="ru-RU"/>
        </w:rPr>
        <w:t>отвечает современным требованиям и обеспечивает использование</w:t>
      </w:r>
      <w:r w:rsidRPr="00F0312F">
        <w:rPr>
          <w:rFonts w:ascii="Times New Roman" w:eastAsia="Times New Roman" w:hAnsi="Times New Roman" w:cs="Times New Roman"/>
          <w:spacing w:val="11"/>
          <w:sz w:val="24"/>
          <w:szCs w:val="24"/>
          <w:lang w:eastAsia="ru-RU"/>
        </w:rPr>
        <w:t xml:space="preserve"> </w:t>
      </w:r>
      <w:r w:rsidRPr="00F0312F">
        <w:rPr>
          <w:rFonts w:ascii="Times New Roman" w:eastAsia="Times New Roman" w:hAnsi="Times New Roman" w:cs="Times New Roman"/>
          <w:sz w:val="24"/>
          <w:szCs w:val="24"/>
          <w:lang w:eastAsia="ru-RU"/>
        </w:rPr>
        <w:t>ИКТ: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учебной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во внеурочной</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естественно­научной</w:t>
      </w:r>
      <w:r w:rsidRPr="00F0312F">
        <w:rPr>
          <w:rFonts w:ascii="Times New Roman" w:eastAsia="Times New Roman" w:hAnsi="Times New Roman" w:cs="Times New Roman"/>
          <w:spacing w:val="-2"/>
          <w:sz w:val="24"/>
          <w:szCs w:val="24"/>
          <w:lang w:eastAsia="ru-RU"/>
        </w:rPr>
        <w:t xml:space="preserve"> </w:t>
      </w:r>
      <w:r w:rsidRPr="00F0312F">
        <w:rPr>
          <w:rFonts w:ascii="Times New Roman" w:eastAsia="Times New Roman" w:hAnsi="Times New Roman" w:cs="Times New Roman"/>
          <w:sz w:val="24"/>
          <w:szCs w:val="24"/>
          <w:lang w:eastAsia="ru-RU"/>
        </w:rPr>
        <w:t>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при измерении, контроле и оценке результатов</w:t>
      </w:r>
      <w:r w:rsidRPr="00F0312F">
        <w:rPr>
          <w:rFonts w:ascii="Times New Roman" w:eastAsia="Times New Roman" w:hAnsi="Times New Roman" w:cs="Times New Roman"/>
          <w:spacing w:val="-8"/>
          <w:sz w:val="24"/>
          <w:szCs w:val="24"/>
          <w:lang w:eastAsia="ru-RU"/>
        </w:rPr>
        <w:t xml:space="preserve"> </w:t>
      </w:r>
      <w:r w:rsidRPr="00F0312F">
        <w:rPr>
          <w:rFonts w:ascii="Times New Roman" w:eastAsia="Times New Roman" w:hAnsi="Times New Roman" w:cs="Times New Roman"/>
          <w:sz w:val="24"/>
          <w:szCs w:val="24"/>
          <w:lang w:eastAsia="ru-RU"/>
        </w:rPr>
        <w:t>образования;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административной деятельности, включая дистанционное взаимодействие всех участников образовательных отношений, в том числе в рамках дистанционного образования, а также дистанционное взаимодействие «Керлигачская ООШ» с другими организациями социальной сферы и органами</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управления.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Учебно­методическое и информационное оснащение образовательной 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обеспечивает возможность:</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3"/>
          <w:sz w:val="24"/>
          <w:szCs w:val="24"/>
          <w:lang w:eastAsia="ru-RU"/>
        </w:rPr>
        <w:t xml:space="preserve">реализации индивидуальных образовательных планов </w:t>
      </w:r>
      <w:r w:rsidRPr="00F0312F">
        <w:rPr>
          <w:rFonts w:ascii="Times New Roman" w:eastAsia="Times New Roman" w:hAnsi="Times New Roman" w:cs="Times New Roman"/>
          <w:sz w:val="24"/>
          <w:szCs w:val="24"/>
          <w:lang w:eastAsia="ru-RU"/>
        </w:rPr>
        <w:t>обучающихся, осуществления их самостоятельной образовательной</w:t>
      </w:r>
      <w:r w:rsidRPr="00F0312F">
        <w:rPr>
          <w:rFonts w:ascii="Times New Roman" w:eastAsia="Times New Roman" w:hAnsi="Times New Roman" w:cs="Times New Roman"/>
          <w:spacing w:val="1"/>
          <w:sz w:val="24"/>
          <w:szCs w:val="24"/>
          <w:lang w:eastAsia="ru-RU"/>
        </w:rPr>
        <w:t xml:space="preserve"> </w:t>
      </w:r>
      <w:r w:rsidRPr="00F0312F">
        <w:rPr>
          <w:rFonts w:ascii="Times New Roman" w:eastAsia="Times New Roman" w:hAnsi="Times New Roman" w:cs="Times New Roman"/>
          <w:sz w:val="24"/>
          <w:szCs w:val="24"/>
          <w:lang w:eastAsia="ru-RU"/>
        </w:rPr>
        <w:t>деятельности;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pacing w:val="-3"/>
          <w:sz w:val="24"/>
          <w:szCs w:val="24"/>
          <w:lang w:eastAsia="ru-RU"/>
        </w:rPr>
        <w:t xml:space="preserve">Созданные </w:t>
      </w:r>
      <w:r w:rsidRPr="00F0312F">
        <w:rPr>
          <w:rFonts w:ascii="Times New Roman" w:eastAsia="Times New Roman" w:hAnsi="Times New Roman" w:cs="Times New Roman"/>
          <w:sz w:val="24"/>
          <w:szCs w:val="24"/>
          <w:lang w:eastAsia="ru-RU"/>
        </w:rPr>
        <w:t xml:space="preserve">информационно­методические условия реализации основной образовательной    </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программы начального общего образования приведены в соответствие с требованиями ФГОС        НОО.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Учебно-методическое и информационное обеспечение </w:t>
      </w:r>
      <w:r w:rsidRPr="00F0312F">
        <w:rPr>
          <w:rFonts w:ascii="Times New Roman" w:eastAsia="Times New Roman" w:hAnsi="Times New Roman" w:cs="Times New Roman"/>
          <w:sz w:val="24"/>
          <w:szCs w:val="24"/>
          <w:lang w:eastAsia="ru-RU"/>
        </w:rPr>
        <w:t>реализации основной образовательной программы начального общего образования направлено на обеспечение широкого, постоянного и устойчивого доступа для всех участников образовательной деятельности к любой информации, связанной с реализацией основной образовательной программы, планируемыми результатами, организацией образовательной деятельности и условиями его осуществления. (Приложение 1)</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Обеспеченность учебниками и (или) учебниками с электронными приложениями</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tbl>
      <w:tblPr>
        <w:tblW w:w="9213"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5"/>
        <w:gridCol w:w="5387"/>
        <w:gridCol w:w="1134"/>
        <w:gridCol w:w="1417"/>
      </w:tblGrid>
      <w:tr w:rsidR="00F0312F" w:rsidRPr="00F0312F" w:rsidTr="00F02271">
        <w:trPr>
          <w:trHeight w:val="533"/>
        </w:trPr>
        <w:tc>
          <w:tcPr>
            <w:tcW w:w="1275"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lastRenderedPageBreak/>
              <w:t>№</w:t>
            </w:r>
          </w:p>
        </w:tc>
        <w:tc>
          <w:tcPr>
            <w:tcW w:w="538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предмет, автор</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класс</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год издания учебника</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lang w:val="tt-RU"/>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Русский язык, 1  кл Москва  «Просвещение» Канакина В.П.</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1</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2015</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lang w:val="tt-RU"/>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Русский язык, 2 кл Москва  «Просвещение» Канакина В.П.</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2015</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Русский язык, 3 кл Москва  «Просвещение» Канакина В.П.</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3</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2013</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Русский язык, 4 кл Москва  «Просвещение» Канакина В.П.</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4</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2014</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Литературное чтение, 1 кл «Просвещение» Климанова Л.Ф</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1</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2017</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Литературное чтение, 2 кл «Просвещение» Климанова Л.Ф</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2016</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Литературное чтение, 3кл «Просвещение» Климанова Л.Ф</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3</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2013</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Литературное чтение, 4кл. «Просвещение» Климанова Л.Ф</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4</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2014</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lang w:val="tt-RU"/>
              </w:rPr>
            </w:pPr>
            <w:r w:rsidRPr="00F0312F">
              <w:rPr>
                <w:rFonts w:ascii="Times New Roman" w:hAnsi="Times New Roman" w:cs="Times New Roman"/>
                <w:lang w:val="tt-RU"/>
              </w:rPr>
              <w:t xml:space="preserve">Татарский язык 1 кл. «Магариф-Вакыт» Мияссарова И.Х.        </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1</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2017</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lang w:val="tt-RU"/>
              </w:rPr>
            </w:pPr>
            <w:r w:rsidRPr="00F0312F">
              <w:rPr>
                <w:rFonts w:ascii="Times New Roman" w:hAnsi="Times New Roman" w:cs="Times New Roman"/>
                <w:lang w:val="tt-RU"/>
              </w:rPr>
              <w:t xml:space="preserve">Татарский язык 2 кл. «Магариф-Вакыт» Мияссарова И.Х.        </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2012</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lang w:val="tt-RU"/>
              </w:rPr>
            </w:pPr>
            <w:r w:rsidRPr="00F0312F">
              <w:rPr>
                <w:rFonts w:ascii="Times New Roman" w:hAnsi="Times New Roman" w:cs="Times New Roman"/>
              </w:rPr>
              <w:t xml:space="preserve">Татарский язык 3 кл.  «Магариф-Вакыт» </w:t>
            </w:r>
            <w:r w:rsidRPr="00F0312F">
              <w:rPr>
                <w:rFonts w:ascii="Times New Roman" w:hAnsi="Times New Roman" w:cs="Times New Roman"/>
                <w:lang w:val="tt-RU"/>
              </w:rPr>
              <w:t xml:space="preserve">Мияссарова И.Х.        </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3</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2013</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lang w:val="tt-RU"/>
              </w:rPr>
            </w:pPr>
            <w:r w:rsidRPr="00F0312F">
              <w:rPr>
                <w:rFonts w:ascii="Times New Roman" w:hAnsi="Times New Roman" w:cs="Times New Roman"/>
              </w:rPr>
              <w:t>Татарский язык 4 кл. «Магариф-Вакыт»</w:t>
            </w:r>
            <w:r w:rsidRPr="00F0312F">
              <w:rPr>
                <w:rFonts w:ascii="Times New Roman" w:hAnsi="Times New Roman" w:cs="Times New Roman"/>
                <w:lang w:val="tt-RU"/>
              </w:rPr>
              <w:t xml:space="preserve"> Мияссарова И.Х.        </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4</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2014</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lang w:val="tt-RU"/>
              </w:rPr>
            </w:pPr>
            <w:r w:rsidRPr="00F0312F">
              <w:rPr>
                <w:rFonts w:ascii="Times New Roman" w:hAnsi="Times New Roman" w:cs="Times New Roman"/>
              </w:rPr>
              <w:t>Литературное чтение, 1 кл., «Казан «М</w:t>
            </w:r>
            <w:r w:rsidRPr="00F0312F">
              <w:rPr>
                <w:rFonts w:ascii="Times New Roman" w:hAnsi="Times New Roman" w:cs="Times New Roman"/>
                <w:lang w:val="tt-RU"/>
              </w:rPr>
              <w:t>әгариф-Вакыт” М.Сафиуллина, М.Я.Гарифуллина, Ә.Г.Мөхәммәтҗанова, Ф.Ф.Хәсәнова</w:t>
            </w:r>
          </w:p>
        </w:tc>
        <w:tc>
          <w:tcPr>
            <w:tcW w:w="1134" w:type="dxa"/>
          </w:tcPr>
          <w:p w:rsidR="00F0312F" w:rsidRPr="00F0312F" w:rsidRDefault="00F0312F" w:rsidP="00F0312F">
            <w:pPr>
              <w:jc w:val="center"/>
              <w:rPr>
                <w:rFonts w:ascii="Times New Roman" w:hAnsi="Times New Roman" w:cs="Times New Roman"/>
                <w:lang w:val="tt-RU"/>
              </w:rPr>
            </w:pPr>
            <w:r w:rsidRPr="00F0312F">
              <w:rPr>
                <w:rFonts w:ascii="Times New Roman" w:hAnsi="Times New Roman" w:cs="Times New Roman"/>
                <w:lang w:val="tt-RU"/>
              </w:rPr>
              <w:t>1</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2015</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lang w:val="tt-RU"/>
              </w:rPr>
            </w:pPr>
            <w:r w:rsidRPr="00F0312F">
              <w:rPr>
                <w:rFonts w:ascii="Times New Roman" w:hAnsi="Times New Roman" w:cs="Times New Roman"/>
              </w:rPr>
              <w:t>Литературное чтение, 2 кл., «Казан «М</w:t>
            </w:r>
            <w:r w:rsidRPr="00F0312F">
              <w:rPr>
                <w:rFonts w:ascii="Times New Roman" w:hAnsi="Times New Roman" w:cs="Times New Roman"/>
                <w:lang w:val="tt-RU"/>
              </w:rPr>
              <w:t>әгариф-Вакыт” М.Сафиуллина, М.Я.Гарифуллина, Ә.Г.Мөхәммәтҗанова, Ф.Ф.Хәсәнова</w:t>
            </w:r>
          </w:p>
        </w:tc>
        <w:tc>
          <w:tcPr>
            <w:tcW w:w="1134" w:type="dxa"/>
          </w:tcPr>
          <w:p w:rsidR="00F0312F" w:rsidRPr="00F0312F" w:rsidRDefault="00F0312F" w:rsidP="00F0312F">
            <w:pPr>
              <w:jc w:val="center"/>
              <w:rPr>
                <w:rFonts w:ascii="Times New Roman" w:hAnsi="Times New Roman" w:cs="Times New Roman"/>
                <w:lang w:val="tt-RU"/>
              </w:rPr>
            </w:pPr>
            <w:r w:rsidRPr="00F0312F">
              <w:rPr>
                <w:rFonts w:ascii="Times New Roman" w:hAnsi="Times New Roman" w:cs="Times New Roman"/>
                <w:lang w:val="tt-RU"/>
              </w:rPr>
              <w:t>2</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2015</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highlight w:val="yellow"/>
                <w:lang w:val="tt-RU"/>
              </w:rPr>
            </w:pPr>
            <w:r w:rsidRPr="00F0312F">
              <w:rPr>
                <w:rFonts w:ascii="Times New Roman" w:hAnsi="Times New Roman" w:cs="Times New Roman"/>
              </w:rPr>
              <w:t>Литературное чтение, 3 кл</w:t>
            </w:r>
            <w:r w:rsidRPr="00F0312F">
              <w:rPr>
                <w:rFonts w:ascii="Times New Roman" w:hAnsi="Times New Roman" w:cs="Times New Roman"/>
                <w:lang w:val="tt-RU"/>
              </w:rPr>
              <w:t xml:space="preserve"> </w:t>
            </w:r>
            <w:r w:rsidRPr="00F0312F">
              <w:rPr>
                <w:rFonts w:ascii="Times New Roman" w:hAnsi="Times New Roman" w:cs="Times New Roman"/>
              </w:rPr>
              <w:t>«Казан «М</w:t>
            </w:r>
            <w:r w:rsidRPr="00F0312F">
              <w:rPr>
                <w:rFonts w:ascii="Times New Roman" w:hAnsi="Times New Roman" w:cs="Times New Roman"/>
                <w:lang w:val="tt-RU"/>
              </w:rPr>
              <w:t>әгариф-Вакыт” Г.М.Сафиуллина, М.Я.Гарифуллина, Ә.Г.Мөхәммәтҗанова, Ф.Ф.Хәсәнова.</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3</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2015</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lang w:val="tt-RU"/>
              </w:rPr>
            </w:pPr>
            <w:r w:rsidRPr="00F0312F">
              <w:rPr>
                <w:rFonts w:ascii="Times New Roman" w:hAnsi="Times New Roman" w:cs="Times New Roman"/>
              </w:rPr>
              <w:t>Литературное чтение, 4кл. «Казан «М</w:t>
            </w:r>
            <w:r w:rsidRPr="00F0312F">
              <w:rPr>
                <w:rFonts w:ascii="Times New Roman" w:hAnsi="Times New Roman" w:cs="Times New Roman"/>
                <w:lang w:val="tt-RU"/>
              </w:rPr>
              <w:t>әгариф-Вакыт”. Г.М.Сафиуллина, М.Я.Гарифуллина, Ә.Г.Мөхәммәтҗанова, Ф.Ф.Хәсәнова.</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4</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2015</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 xml:space="preserve">Азбука, 1кл Москва «Просвещение» В.Г.Горецкий, </w:t>
            </w:r>
            <w:r w:rsidRPr="00F0312F">
              <w:rPr>
                <w:rFonts w:ascii="Times New Roman" w:hAnsi="Times New Roman" w:cs="Times New Roman"/>
              </w:rPr>
              <w:lastRenderedPageBreak/>
              <w:t>В.А.Кирюшина</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lastRenderedPageBreak/>
              <w:t>1</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2016</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Английский язык, 2кл Москва «Просвещение» Н.И.Быкова  Д.Дули</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2015</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Английский язык, 3кл Москва «Просвещение» Н.И.Быкова  Д.Дули</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3</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2016</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Английский язык, 4кл Москва «Просвещение» Н.И.Быкова  Д.Дули</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4</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2017</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Математика, 1кл (1-2 часть) Москва  «Просвещение» Казань  «Магариф» М.И Моро</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1</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2017</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Математика, 2 кл (1-2 часть) Москва  «Просвещение» Казань  «Магариф» М.И Моро</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2017</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 xml:space="preserve">Математика, 3кл (1-2 часть)    Москва  «Просвещение»  М.И Моро </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3</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2018</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Математика, 4кл(1-2 часть)   Москва  «Просвещение»   М.И Моро.</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4</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2019</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 xml:space="preserve">Окружающий мир, 1кл «Просвещение» А.А.. Плешаков </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1</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2017</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Окружающий мир, 2 кл «Просвещение» А.А.. Плешаков</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2017</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Окружающий мир, 3кл «Просвещение» А.А.. Плешаков</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3</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2018</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 xml:space="preserve">Окружающий мир, 4кл «Просвещение» А.А.. Плешаков </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4</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2019</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Музыка 1кл Москва «Просвещение» Е.Д Критская</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1</w:t>
            </w:r>
          </w:p>
        </w:tc>
        <w:tc>
          <w:tcPr>
            <w:tcW w:w="1417" w:type="dxa"/>
          </w:tcPr>
          <w:p w:rsidR="00F0312F" w:rsidRPr="00F0312F" w:rsidRDefault="00F0312F" w:rsidP="00F0312F">
            <w:pPr>
              <w:jc w:val="center"/>
              <w:rPr>
                <w:rFonts w:ascii="Times New Roman" w:hAnsi="Times New Roman" w:cs="Times New Roman"/>
                <w:lang w:val="tt-RU"/>
              </w:rPr>
            </w:pPr>
            <w:r w:rsidRPr="00F0312F">
              <w:rPr>
                <w:rFonts w:ascii="Times New Roman" w:hAnsi="Times New Roman" w:cs="Times New Roman"/>
                <w:lang w:val="tt-RU"/>
              </w:rPr>
              <w:t>2019</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Музыка 2 кл Москва «Просвещение» Е.Д Критская</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w:t>
            </w:r>
          </w:p>
        </w:tc>
        <w:tc>
          <w:tcPr>
            <w:tcW w:w="1417" w:type="dxa"/>
          </w:tcPr>
          <w:p w:rsidR="00F0312F" w:rsidRPr="00F0312F" w:rsidRDefault="00F0312F" w:rsidP="00F0312F">
            <w:pPr>
              <w:jc w:val="center"/>
              <w:rPr>
                <w:rFonts w:ascii="Times New Roman" w:hAnsi="Times New Roman" w:cs="Times New Roman"/>
                <w:lang w:val="tt-RU"/>
              </w:rPr>
            </w:pPr>
            <w:r w:rsidRPr="00F0312F">
              <w:rPr>
                <w:rFonts w:ascii="Times New Roman" w:hAnsi="Times New Roman" w:cs="Times New Roman"/>
                <w:lang w:val="tt-RU"/>
              </w:rPr>
              <w:t>2019</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 xml:space="preserve">Музыка 3кл Москва «Просвещение» Е.Д Критская </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3</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2013</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 xml:space="preserve">Музыка 4кл Москва «Просвещение» Е.Д Критская </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4</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2014</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 xml:space="preserve">ИЗО, 1кл  Москва «Просвещение» Л.А.Неменская </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1</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2015</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ИЗО, 2кл  Москва «Просвещение» Л.А.Неменская</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2015</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 xml:space="preserve">ИЗО, 3кл  Москва «Просвещение» Л.А.Неменская </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3</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2015</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 xml:space="preserve">ИЗО, 4кл  Москва «Просвещение» Л.А.Неменская </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4</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2015</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 xml:space="preserve">Технология, 1 кл, Москва «Просвещение» Н.И Роговцева </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1</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2017</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Технология, 2 кл, Москва «Просвещение» Н.И Роговцева</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2017</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 xml:space="preserve">Технология, 3 кл, Москва «Просвещение» Н.И Роговцева </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3</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2013</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 xml:space="preserve">Технология, 4 кл, Москва «Просвещение» Н.И Роговцева </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4</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2014</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 xml:space="preserve">Физическая культура 1-4 кл. Москва «Просвещение» В.И.Лях </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1-4</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2017</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Основы религиозных культуры  и советской этики.4 кл М. «Русское слово» А.Н.Сахаров</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4</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2014</w:t>
            </w:r>
          </w:p>
        </w:tc>
      </w:tr>
      <w:tr w:rsidR="00F0312F" w:rsidRPr="00F0312F" w:rsidTr="00F02271">
        <w:tc>
          <w:tcPr>
            <w:tcW w:w="1275" w:type="dxa"/>
          </w:tcPr>
          <w:p w:rsidR="00F0312F" w:rsidRPr="00F0312F" w:rsidRDefault="00F0312F" w:rsidP="00F0312F">
            <w:pPr>
              <w:numPr>
                <w:ilvl w:val="0"/>
                <w:numId w:val="2"/>
              </w:numPr>
              <w:spacing w:after="0" w:line="240" w:lineRule="auto"/>
              <w:jc w:val="center"/>
              <w:rPr>
                <w:rFonts w:ascii="Times New Roman" w:hAnsi="Times New Roman" w:cs="Times New Roman"/>
              </w:rPr>
            </w:pPr>
          </w:p>
        </w:tc>
        <w:tc>
          <w:tcPr>
            <w:tcW w:w="5387" w:type="dxa"/>
          </w:tcPr>
          <w:p w:rsidR="00F0312F" w:rsidRPr="00F0312F" w:rsidRDefault="00F0312F" w:rsidP="00F0312F">
            <w:pPr>
              <w:rPr>
                <w:rFonts w:ascii="Times New Roman" w:hAnsi="Times New Roman" w:cs="Times New Roman"/>
              </w:rPr>
            </w:pPr>
            <w:r w:rsidRPr="00F0312F">
              <w:rPr>
                <w:rFonts w:ascii="Times New Roman" w:hAnsi="Times New Roman" w:cs="Times New Roman"/>
              </w:rPr>
              <w:t>Основы  светской этики. 4 кл  М.Т.Студеникин</w:t>
            </w:r>
          </w:p>
        </w:tc>
        <w:tc>
          <w:tcPr>
            <w:tcW w:w="1134"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4</w:t>
            </w:r>
          </w:p>
        </w:tc>
        <w:tc>
          <w:tcPr>
            <w:tcW w:w="1417" w:type="dxa"/>
          </w:tcPr>
          <w:p w:rsidR="00F0312F" w:rsidRPr="00F0312F" w:rsidRDefault="00F0312F" w:rsidP="00F0312F">
            <w:pPr>
              <w:jc w:val="center"/>
              <w:rPr>
                <w:rFonts w:ascii="Times New Roman" w:hAnsi="Times New Roman" w:cs="Times New Roman"/>
              </w:rPr>
            </w:pPr>
            <w:r w:rsidRPr="00F0312F">
              <w:rPr>
                <w:rFonts w:ascii="Times New Roman" w:hAnsi="Times New Roman" w:cs="Times New Roman"/>
              </w:rPr>
              <w:t>2014</w:t>
            </w:r>
          </w:p>
        </w:tc>
      </w:tr>
    </w:tbl>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b/>
          <w:bCs/>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bCs/>
          <w:sz w:val="24"/>
          <w:szCs w:val="24"/>
          <w:lang w:eastAsia="ru-RU"/>
        </w:rPr>
        <w:t>3.3.6.Механизмы достижения целевых ориентиров в системе условий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 xml:space="preserve">Интегративным результатом выполнения требований основной образовательной программы МБОУ «Керлигачская ООШ»является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Созданные в школе, реализующей ООП </w:t>
      </w:r>
      <w:r w:rsidRPr="00F0312F">
        <w:rPr>
          <w:rFonts w:ascii="Times New Roman" w:eastAsia="Times New Roman" w:hAnsi="Times New Roman" w:cs="Times New Roman"/>
          <w:sz w:val="24"/>
          <w:szCs w:val="24"/>
          <w:lang w:val="tt-RU" w:eastAsia="ru-RU"/>
        </w:rPr>
        <w:t>Н</w:t>
      </w:r>
      <w:r w:rsidRPr="00F0312F">
        <w:rPr>
          <w:rFonts w:ascii="Times New Roman" w:eastAsia="Times New Roman" w:hAnsi="Times New Roman" w:cs="Times New Roman"/>
          <w:sz w:val="24"/>
          <w:szCs w:val="24"/>
          <w:lang w:eastAsia="ru-RU"/>
        </w:rPr>
        <w:t>ОО, условия: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соответствуют требованиям ФГОС НОО;</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обеспечивают достижение планируемых результатов освоения основной образовательной программы школы и реализацию предусмотренных в ней образовательных программ;</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учитывают особенности школы, ее организационную структуру, запросы участников образовательного процесса;</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предоставляют возможность взаимодействия с социальными партнерами, использования ресурсов социума, в том числе и сетевого взаимодействия.</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В соответствии с требованиями ФГОС НОО раздел основной образовательной программы школы, характеризующий систему условий, содержит:</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описание кадровых, психолого-педагогических, финансово-экономических, материально-технических, информационно-методических условий и ресурсов;</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обоснование необходимых изменений в имеющихся условиях в соответствии с целями и приоритетами ООП НОО школы;</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механизмы достижения целевых ориентиров в системе условий;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r w:rsidRPr="00F0312F">
        <w:rPr>
          <w:rFonts w:ascii="Times New Roman" w:eastAsia="Times New Roman" w:hAnsi="Times New Roman" w:cs="Times New Roman"/>
          <w:sz w:val="24"/>
          <w:szCs w:val="24"/>
          <w:lang w:eastAsia="ru-RU"/>
        </w:rPr>
        <w:t>систему оценки условий.</w:t>
      </w:r>
    </w:p>
    <w:p w:rsidR="00F0312F" w:rsidRPr="00F0312F" w:rsidRDefault="00F0312F" w:rsidP="00F0312F">
      <w:pPr>
        <w:spacing w:after="0" w:line="240" w:lineRule="auto"/>
        <w:ind w:right="-142"/>
        <w:jc w:val="both"/>
        <w:rPr>
          <w:rFonts w:ascii="Times New Roman" w:eastAsia="Times New Roman" w:hAnsi="Times New Roman" w:cs="Times New Roman"/>
          <w:sz w:val="24"/>
          <w:szCs w:val="24"/>
          <w:lang w:eastAsia="ru-RU"/>
        </w:rPr>
      </w:pPr>
    </w:p>
    <w:p w:rsidR="00F0312F" w:rsidRPr="00F0312F" w:rsidRDefault="00F0312F" w:rsidP="00F0312F">
      <w:pPr>
        <w:spacing w:after="0" w:line="240" w:lineRule="auto"/>
        <w:ind w:right="-142"/>
        <w:rPr>
          <w:rFonts w:ascii="Times New Roman" w:eastAsia="Times New Roman" w:hAnsi="Times New Roman" w:cs="Times New Roman"/>
          <w:sz w:val="24"/>
          <w:szCs w:val="24"/>
          <w:lang w:eastAsia="ru-RU"/>
        </w:rPr>
      </w:pPr>
      <w:r w:rsidRPr="00F0312F">
        <w:rPr>
          <w:rFonts w:ascii="Times New Roman" w:eastAsia="Times New Roman" w:hAnsi="Times New Roman" w:cs="Times New Roman"/>
          <w:b/>
          <w:sz w:val="24"/>
          <w:szCs w:val="24"/>
          <w:lang w:eastAsia="ru-RU"/>
        </w:rPr>
        <w:t xml:space="preserve"> </w:t>
      </w:r>
    </w:p>
    <w:p w:rsidR="00F0312F" w:rsidRPr="00F0312F" w:rsidRDefault="00F0312F" w:rsidP="00F0312F">
      <w:pPr>
        <w:spacing w:after="0" w:line="240" w:lineRule="auto"/>
        <w:ind w:right="-142"/>
        <w:rPr>
          <w:rFonts w:ascii="Times New Roman" w:eastAsia="Times New Roman" w:hAnsi="Times New Roman" w:cs="Times New Roman"/>
          <w:b/>
          <w:sz w:val="24"/>
          <w:szCs w:val="24"/>
          <w:lang w:eastAsia="ru-RU"/>
        </w:rPr>
        <w:sectPr w:rsidR="00F0312F" w:rsidRPr="00F0312F" w:rsidSect="008119B2">
          <w:type w:val="nextColumn"/>
          <w:pgSz w:w="11910" w:h="16840"/>
          <w:pgMar w:top="567" w:right="991" w:bottom="567" w:left="1418" w:header="0" w:footer="711" w:gutter="0"/>
          <w:cols w:space="720"/>
        </w:sectPr>
      </w:pPr>
      <w:bookmarkStart w:id="4" w:name="_GoBack"/>
      <w:bookmarkEnd w:id="4"/>
    </w:p>
    <w:p w:rsidR="00F0312F" w:rsidRPr="00F0312F" w:rsidRDefault="00F0312F" w:rsidP="00F0312F"/>
    <w:sectPr w:rsidR="00F0312F" w:rsidRPr="00F0312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entury Schoolbook">
    <w:altName w:val="Times New Roman"/>
    <w:charset w:val="CC"/>
    <w:family w:val="roman"/>
    <w:pitch w:val="variable"/>
    <w:sig w:usb0="00000287" w:usb1="00000000" w:usb2="00000000" w:usb3="00000000" w:csb0="0000009F" w:csb1="00000000"/>
  </w:font>
  <w:font w:name="Franklin Gothic Heavy">
    <w:charset w:val="CC"/>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1053677"/>
      <w:docPartObj>
        <w:docPartGallery w:val="Page Numbers (Bottom of Page)"/>
        <w:docPartUnique/>
      </w:docPartObj>
    </w:sdtPr>
    <w:sdtContent>
      <w:p w:rsidR="00F0312F" w:rsidRDefault="00F0312F">
        <w:pPr>
          <w:pStyle w:val="a8"/>
          <w:jc w:val="center"/>
        </w:pPr>
        <w:r>
          <w:fldChar w:fldCharType="begin"/>
        </w:r>
        <w:r>
          <w:instrText xml:space="preserve"> PAGE   \* MERGEFORMAT </w:instrText>
        </w:r>
        <w:r>
          <w:fldChar w:fldCharType="separate"/>
        </w:r>
        <w:r>
          <w:rPr>
            <w:noProof/>
          </w:rPr>
          <w:t>200</w:t>
        </w:r>
        <w:r>
          <w:rPr>
            <w:noProof/>
          </w:rPr>
          <w:fldChar w:fldCharType="end"/>
        </w:r>
      </w:p>
    </w:sdtContent>
  </w:sdt>
  <w:p w:rsidR="00F0312F" w:rsidRDefault="00F0312F">
    <w:pPr>
      <w:pStyle w:val="af4"/>
      <w:spacing w:line="14" w:lineRule="auto"/>
      <w:jc w:val="left"/>
      <w:rPr>
        <w:sz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63D237B5"/>
    <w:multiLevelType w:val="multilevel"/>
    <w:tmpl w:val="6E00657E"/>
    <w:lvl w:ilvl="0">
      <w:start w:val="3"/>
      <w:numFmt w:val="decimal"/>
      <w:lvlText w:val="%1."/>
      <w:lvlJc w:val="left"/>
      <w:pPr>
        <w:ind w:left="720" w:hanging="360"/>
      </w:pPr>
      <w:rPr>
        <w:rFonts w:hint="default"/>
      </w:rPr>
    </w:lvl>
    <w:lvl w:ilvl="1">
      <w:start w:val="3"/>
      <w:numFmt w:val="decimal"/>
      <w:isLgl/>
      <w:lvlText w:val="%1.%2."/>
      <w:lvlJc w:val="left"/>
      <w:pPr>
        <w:ind w:left="900" w:hanging="540"/>
      </w:pPr>
      <w:rPr>
        <w:rFonts w:hint="default"/>
        <w:b/>
      </w:rPr>
    </w:lvl>
    <w:lvl w:ilvl="2">
      <w:start w:val="4"/>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
    <w:nsid w:val="727410CE"/>
    <w:multiLevelType w:val="hybridMultilevel"/>
    <w:tmpl w:val="E880F3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D5A2CC5"/>
    <w:multiLevelType w:val="multilevel"/>
    <w:tmpl w:val="144AC15A"/>
    <w:lvl w:ilvl="0">
      <w:start w:val="1"/>
      <w:numFmt w:val="decimal"/>
      <w:lvlText w:val="%1."/>
      <w:lvlJc w:val="left"/>
      <w:pPr>
        <w:ind w:left="720" w:hanging="360"/>
      </w:pPr>
      <w:rPr>
        <w:rFonts w:hint="default"/>
      </w:rPr>
    </w:lvl>
    <w:lvl w:ilvl="1">
      <w:start w:val="2"/>
      <w:numFmt w:val="decimal"/>
      <w:isLgl/>
      <w:lvlText w:val="%1.%2."/>
      <w:lvlJc w:val="left"/>
      <w:pPr>
        <w:ind w:left="960" w:hanging="600"/>
      </w:pPr>
      <w:rPr>
        <w:rFonts w:hint="default"/>
      </w:rPr>
    </w:lvl>
    <w:lvl w:ilvl="2">
      <w:start w:val="5"/>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 w:numId="2">
    <w:abstractNumId w:val="2"/>
  </w:num>
  <w:num w:numId="3">
    <w:abstractNumId w:val="3"/>
  </w:num>
  <w:num w:numId="4">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7C8F"/>
    <w:rsid w:val="008436F9"/>
    <w:rsid w:val="00E07C8F"/>
    <w:rsid w:val="00F031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1"/>
    <w:qFormat/>
    <w:rsid w:val="00F0312F"/>
    <w:pPr>
      <w:keepNext/>
      <w:spacing w:after="0" w:line="240" w:lineRule="auto"/>
      <w:jc w:val="center"/>
      <w:outlineLvl w:val="0"/>
    </w:pPr>
    <w:rPr>
      <w:rFonts w:ascii="Times New Roman" w:eastAsia="Times New Roman" w:hAnsi="Times New Roman" w:cs="Times New Roman"/>
      <w:sz w:val="28"/>
      <w:szCs w:val="20"/>
      <w:lang w:eastAsia="ru-RU"/>
    </w:rPr>
  </w:style>
  <w:style w:type="paragraph" w:styleId="2">
    <w:name w:val="heading 2"/>
    <w:basedOn w:val="a"/>
    <w:next w:val="a"/>
    <w:link w:val="20"/>
    <w:uiPriority w:val="1"/>
    <w:unhideWhenUsed/>
    <w:qFormat/>
    <w:rsid w:val="00F0312F"/>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eastAsia="ru-RU"/>
    </w:rPr>
  </w:style>
  <w:style w:type="paragraph" w:styleId="3">
    <w:name w:val="heading 3"/>
    <w:basedOn w:val="a"/>
    <w:next w:val="a"/>
    <w:link w:val="30"/>
    <w:uiPriority w:val="1"/>
    <w:unhideWhenUsed/>
    <w:qFormat/>
    <w:rsid w:val="00F0312F"/>
    <w:pPr>
      <w:keepNext/>
      <w:spacing w:before="240" w:after="60" w:line="240" w:lineRule="auto"/>
      <w:outlineLvl w:val="2"/>
    </w:pPr>
    <w:rPr>
      <w:rFonts w:ascii="Cambria" w:eastAsia="Times New Roman" w:hAnsi="Cambria" w:cs="Times New Roman"/>
      <w:b/>
      <w:bCs/>
      <w:sz w:val="26"/>
      <w:szCs w:val="26"/>
      <w:lang w:eastAsia="ru-RU"/>
    </w:rPr>
  </w:style>
  <w:style w:type="paragraph" w:styleId="4">
    <w:name w:val="heading 4"/>
    <w:basedOn w:val="a"/>
    <w:next w:val="a"/>
    <w:link w:val="40"/>
    <w:uiPriority w:val="9"/>
    <w:semiHidden/>
    <w:unhideWhenUsed/>
    <w:qFormat/>
    <w:rsid w:val="00F0312F"/>
    <w:pPr>
      <w:keepNext/>
      <w:keepLines/>
      <w:spacing w:before="200" w:after="0" w:line="240" w:lineRule="auto"/>
      <w:outlineLvl w:val="3"/>
    </w:pPr>
    <w:rPr>
      <w:rFonts w:asciiTheme="majorHAnsi" w:eastAsiaTheme="majorEastAsia" w:hAnsiTheme="majorHAnsi" w:cstheme="majorBidi"/>
      <w:b/>
      <w:bCs/>
      <w:i/>
      <w:iCs/>
      <w:color w:val="4F81BD" w:themeColor="accent1"/>
      <w:sz w:val="20"/>
      <w:szCs w:val="20"/>
      <w:lang w:eastAsia="ru-RU"/>
    </w:rPr>
  </w:style>
  <w:style w:type="paragraph" w:styleId="5">
    <w:name w:val="heading 5"/>
    <w:basedOn w:val="a"/>
    <w:next w:val="a"/>
    <w:link w:val="50"/>
    <w:uiPriority w:val="9"/>
    <w:qFormat/>
    <w:rsid w:val="00F0312F"/>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6">
    <w:name w:val="heading 6"/>
    <w:basedOn w:val="a"/>
    <w:next w:val="a"/>
    <w:link w:val="60"/>
    <w:uiPriority w:val="9"/>
    <w:semiHidden/>
    <w:unhideWhenUsed/>
    <w:qFormat/>
    <w:rsid w:val="00F0312F"/>
    <w:pPr>
      <w:keepNext/>
      <w:keepLines/>
      <w:spacing w:before="200" w:after="0" w:line="240" w:lineRule="auto"/>
      <w:outlineLvl w:val="5"/>
    </w:pPr>
    <w:rPr>
      <w:rFonts w:asciiTheme="majorHAnsi" w:eastAsiaTheme="majorEastAsia" w:hAnsiTheme="majorHAnsi" w:cstheme="majorBidi"/>
      <w:i/>
      <w:iCs/>
      <w:color w:val="243F60" w:themeColor="accent1" w:themeShade="7F"/>
      <w:sz w:val="20"/>
      <w:szCs w:val="20"/>
      <w:lang w:eastAsia="ru-RU"/>
    </w:rPr>
  </w:style>
  <w:style w:type="paragraph" w:styleId="8">
    <w:name w:val="heading 8"/>
    <w:basedOn w:val="a"/>
    <w:next w:val="a"/>
    <w:link w:val="80"/>
    <w:uiPriority w:val="9"/>
    <w:semiHidden/>
    <w:unhideWhenUsed/>
    <w:qFormat/>
    <w:rsid w:val="00F0312F"/>
    <w:pPr>
      <w:keepNext/>
      <w:keepLines/>
      <w:spacing w:before="200" w:after="0" w:line="240" w:lineRule="auto"/>
      <w:outlineLvl w:val="7"/>
    </w:pPr>
    <w:rPr>
      <w:rFonts w:asciiTheme="majorHAnsi" w:eastAsiaTheme="majorEastAsia" w:hAnsiTheme="majorHAnsi" w:cstheme="majorBidi"/>
      <w:color w:val="404040" w:themeColor="text1" w:themeTint="BF"/>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rsid w:val="00F0312F"/>
    <w:pPr>
      <w:spacing w:after="0" w:line="240" w:lineRule="auto"/>
    </w:pPr>
    <w:rPr>
      <w:rFonts w:ascii="Tahoma" w:hAnsi="Tahoma" w:cs="Tahoma"/>
      <w:sz w:val="16"/>
      <w:szCs w:val="16"/>
    </w:rPr>
  </w:style>
  <w:style w:type="character" w:customStyle="1" w:styleId="a4">
    <w:name w:val="Текст выноски Знак"/>
    <w:basedOn w:val="a0"/>
    <w:link w:val="a3"/>
    <w:uiPriority w:val="99"/>
    <w:rsid w:val="00F0312F"/>
    <w:rPr>
      <w:rFonts w:ascii="Tahoma" w:hAnsi="Tahoma" w:cs="Tahoma"/>
      <w:sz w:val="16"/>
      <w:szCs w:val="16"/>
    </w:rPr>
  </w:style>
  <w:style w:type="character" w:customStyle="1" w:styleId="10">
    <w:name w:val="Заголовок 1 Знак"/>
    <w:basedOn w:val="a0"/>
    <w:link w:val="1"/>
    <w:uiPriority w:val="1"/>
    <w:rsid w:val="00F0312F"/>
    <w:rPr>
      <w:rFonts w:ascii="Times New Roman" w:eastAsia="Times New Roman" w:hAnsi="Times New Roman" w:cs="Times New Roman"/>
      <w:sz w:val="28"/>
      <w:szCs w:val="20"/>
      <w:lang w:eastAsia="ru-RU"/>
    </w:rPr>
  </w:style>
  <w:style w:type="character" w:customStyle="1" w:styleId="20">
    <w:name w:val="Заголовок 2 Знак"/>
    <w:basedOn w:val="a0"/>
    <w:link w:val="2"/>
    <w:uiPriority w:val="1"/>
    <w:rsid w:val="00F0312F"/>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uiPriority w:val="1"/>
    <w:rsid w:val="00F0312F"/>
    <w:rPr>
      <w:rFonts w:ascii="Cambria" w:eastAsia="Times New Roman" w:hAnsi="Cambria" w:cs="Times New Roman"/>
      <w:b/>
      <w:bCs/>
      <w:sz w:val="26"/>
      <w:szCs w:val="26"/>
      <w:lang w:eastAsia="ru-RU"/>
    </w:rPr>
  </w:style>
  <w:style w:type="character" w:customStyle="1" w:styleId="40">
    <w:name w:val="Заголовок 4 Знак"/>
    <w:basedOn w:val="a0"/>
    <w:link w:val="4"/>
    <w:uiPriority w:val="9"/>
    <w:semiHidden/>
    <w:rsid w:val="00F0312F"/>
    <w:rPr>
      <w:rFonts w:asciiTheme="majorHAnsi" w:eastAsiaTheme="majorEastAsia" w:hAnsiTheme="majorHAnsi" w:cstheme="majorBidi"/>
      <w:b/>
      <w:bCs/>
      <w:i/>
      <w:iCs/>
      <w:color w:val="4F81BD" w:themeColor="accent1"/>
      <w:sz w:val="20"/>
      <w:szCs w:val="20"/>
      <w:lang w:eastAsia="ru-RU"/>
    </w:rPr>
  </w:style>
  <w:style w:type="character" w:customStyle="1" w:styleId="50">
    <w:name w:val="Заголовок 5 Знак"/>
    <w:basedOn w:val="a0"/>
    <w:link w:val="5"/>
    <w:uiPriority w:val="9"/>
    <w:rsid w:val="00F0312F"/>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uiPriority w:val="9"/>
    <w:semiHidden/>
    <w:rsid w:val="00F0312F"/>
    <w:rPr>
      <w:rFonts w:asciiTheme="majorHAnsi" w:eastAsiaTheme="majorEastAsia" w:hAnsiTheme="majorHAnsi" w:cstheme="majorBidi"/>
      <w:i/>
      <w:iCs/>
      <w:color w:val="243F60" w:themeColor="accent1" w:themeShade="7F"/>
      <w:sz w:val="20"/>
      <w:szCs w:val="20"/>
      <w:lang w:eastAsia="ru-RU"/>
    </w:rPr>
  </w:style>
  <w:style w:type="character" w:customStyle="1" w:styleId="80">
    <w:name w:val="Заголовок 8 Знак"/>
    <w:basedOn w:val="a0"/>
    <w:link w:val="8"/>
    <w:uiPriority w:val="9"/>
    <w:semiHidden/>
    <w:rsid w:val="00F0312F"/>
    <w:rPr>
      <w:rFonts w:asciiTheme="majorHAnsi" w:eastAsiaTheme="majorEastAsia" w:hAnsiTheme="majorHAnsi" w:cstheme="majorBidi"/>
      <w:color w:val="404040" w:themeColor="text1" w:themeTint="BF"/>
      <w:sz w:val="20"/>
      <w:szCs w:val="20"/>
      <w:lang w:eastAsia="ru-RU"/>
    </w:rPr>
  </w:style>
  <w:style w:type="numbering" w:customStyle="1" w:styleId="11">
    <w:name w:val="Нет списка1"/>
    <w:next w:val="a2"/>
    <w:uiPriority w:val="99"/>
    <w:semiHidden/>
    <w:unhideWhenUsed/>
    <w:rsid w:val="00F0312F"/>
  </w:style>
  <w:style w:type="numbering" w:customStyle="1" w:styleId="110">
    <w:name w:val="Нет списка11"/>
    <w:next w:val="a2"/>
    <w:semiHidden/>
    <w:rsid w:val="00F0312F"/>
  </w:style>
  <w:style w:type="character" w:styleId="a5">
    <w:name w:val="Strong"/>
    <w:qFormat/>
    <w:rsid w:val="00F0312F"/>
    <w:rPr>
      <w:b/>
      <w:bCs/>
    </w:rPr>
  </w:style>
  <w:style w:type="paragraph" w:styleId="a6">
    <w:name w:val="Normal (Web)"/>
    <w:basedOn w:val="a"/>
    <w:link w:val="a7"/>
    <w:rsid w:val="00F0312F"/>
    <w:pPr>
      <w:spacing w:after="75" w:line="240" w:lineRule="auto"/>
    </w:pPr>
    <w:rPr>
      <w:rFonts w:ascii="Times New Roman" w:eastAsia="Times New Roman" w:hAnsi="Times New Roman" w:cs="Times New Roman"/>
      <w:sz w:val="24"/>
      <w:szCs w:val="24"/>
      <w:lang w:eastAsia="ru-RU"/>
    </w:rPr>
  </w:style>
  <w:style w:type="character" w:customStyle="1" w:styleId="a7">
    <w:name w:val="Обычный (веб) Знак"/>
    <w:link w:val="a6"/>
    <w:rsid w:val="00F0312F"/>
    <w:rPr>
      <w:rFonts w:ascii="Times New Roman" w:eastAsia="Times New Roman" w:hAnsi="Times New Roman" w:cs="Times New Roman"/>
      <w:sz w:val="24"/>
      <w:szCs w:val="24"/>
      <w:lang w:eastAsia="ru-RU"/>
    </w:rPr>
  </w:style>
  <w:style w:type="paragraph" w:styleId="a8">
    <w:name w:val="footer"/>
    <w:basedOn w:val="a"/>
    <w:link w:val="a9"/>
    <w:uiPriority w:val="99"/>
    <w:rsid w:val="00F0312F"/>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9">
    <w:name w:val="Нижний колонтитул Знак"/>
    <w:basedOn w:val="a0"/>
    <w:link w:val="a8"/>
    <w:uiPriority w:val="99"/>
    <w:rsid w:val="00F0312F"/>
    <w:rPr>
      <w:rFonts w:ascii="Times New Roman" w:eastAsia="Times New Roman" w:hAnsi="Times New Roman" w:cs="Times New Roman"/>
      <w:sz w:val="24"/>
      <w:szCs w:val="24"/>
      <w:lang w:eastAsia="ru-RU"/>
    </w:rPr>
  </w:style>
  <w:style w:type="character" w:styleId="aa">
    <w:name w:val="page number"/>
    <w:basedOn w:val="a0"/>
    <w:rsid w:val="00F0312F"/>
  </w:style>
  <w:style w:type="character" w:styleId="ab">
    <w:name w:val="Emphasis"/>
    <w:qFormat/>
    <w:rsid w:val="00F0312F"/>
    <w:rPr>
      <w:i/>
      <w:iCs/>
    </w:rPr>
  </w:style>
  <w:style w:type="paragraph" w:customStyle="1" w:styleId="msolistparagraphbullet1gif">
    <w:name w:val="msolistparagraphbullet1.gif"/>
    <w:basedOn w:val="a"/>
    <w:rsid w:val="00F0312F"/>
    <w:pPr>
      <w:spacing w:after="75" w:line="240" w:lineRule="auto"/>
    </w:pPr>
    <w:rPr>
      <w:rFonts w:ascii="Times New Roman" w:eastAsia="Times New Roman" w:hAnsi="Times New Roman" w:cs="Times New Roman"/>
      <w:sz w:val="24"/>
      <w:szCs w:val="24"/>
      <w:lang w:eastAsia="ru-RU"/>
    </w:rPr>
  </w:style>
  <w:style w:type="paragraph" w:customStyle="1" w:styleId="msolistparagraphbullet2gif">
    <w:name w:val="msolistparagraphbullet2.gif"/>
    <w:basedOn w:val="a"/>
    <w:rsid w:val="00F0312F"/>
    <w:pPr>
      <w:spacing w:after="75" w:line="240" w:lineRule="auto"/>
    </w:pPr>
    <w:rPr>
      <w:rFonts w:ascii="Times New Roman" w:eastAsia="Times New Roman" w:hAnsi="Times New Roman" w:cs="Times New Roman"/>
      <w:sz w:val="24"/>
      <w:szCs w:val="24"/>
      <w:lang w:eastAsia="ru-RU"/>
    </w:rPr>
  </w:style>
  <w:style w:type="paragraph" w:customStyle="1" w:styleId="msolistparagraphbullet3gif">
    <w:name w:val="msolistparagraphbullet3.gif"/>
    <w:basedOn w:val="a"/>
    <w:rsid w:val="00F0312F"/>
    <w:pPr>
      <w:spacing w:after="75" w:line="240" w:lineRule="auto"/>
    </w:pPr>
    <w:rPr>
      <w:rFonts w:ascii="Times New Roman" w:eastAsia="Times New Roman" w:hAnsi="Times New Roman" w:cs="Times New Roman"/>
      <w:sz w:val="24"/>
      <w:szCs w:val="24"/>
      <w:lang w:eastAsia="ru-RU"/>
    </w:rPr>
  </w:style>
  <w:style w:type="table" w:styleId="ac">
    <w:name w:val="Table Grid"/>
    <w:basedOn w:val="a1"/>
    <w:uiPriority w:val="39"/>
    <w:rsid w:val="00F0312F"/>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listparagraph0">
    <w:name w:val="msolistparagraph"/>
    <w:basedOn w:val="a"/>
    <w:rsid w:val="00F0312F"/>
    <w:pPr>
      <w:spacing w:after="75" w:line="240" w:lineRule="auto"/>
    </w:pPr>
    <w:rPr>
      <w:rFonts w:ascii="Times New Roman" w:eastAsia="Times New Roman" w:hAnsi="Times New Roman" w:cs="Times New Roman"/>
      <w:sz w:val="24"/>
      <w:szCs w:val="24"/>
      <w:lang w:eastAsia="ru-RU"/>
    </w:rPr>
  </w:style>
  <w:style w:type="character" w:styleId="ad">
    <w:name w:val="Hyperlink"/>
    <w:uiPriority w:val="99"/>
    <w:rsid w:val="00F0312F"/>
    <w:rPr>
      <w:b w:val="0"/>
      <w:bCs w:val="0"/>
      <w:strike w:val="0"/>
      <w:dstrike w:val="0"/>
      <w:color w:val="666666"/>
      <w:u w:val="none"/>
      <w:effect w:val="none"/>
    </w:rPr>
  </w:style>
  <w:style w:type="paragraph" w:customStyle="1" w:styleId="msonospacing0">
    <w:name w:val="msonospacing"/>
    <w:basedOn w:val="a"/>
    <w:rsid w:val="00F0312F"/>
    <w:pPr>
      <w:spacing w:after="75" w:line="240" w:lineRule="auto"/>
    </w:pPr>
    <w:rPr>
      <w:rFonts w:ascii="Times New Roman" w:eastAsia="Times New Roman" w:hAnsi="Times New Roman" w:cs="Times New Roman"/>
      <w:sz w:val="24"/>
      <w:szCs w:val="24"/>
      <w:lang w:eastAsia="ru-RU"/>
    </w:rPr>
  </w:style>
  <w:style w:type="paragraph" w:styleId="ae">
    <w:name w:val="header"/>
    <w:basedOn w:val="a"/>
    <w:link w:val="af"/>
    <w:uiPriority w:val="99"/>
    <w:rsid w:val="00F0312F"/>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
    <w:name w:val="Верхний колонтитул Знак"/>
    <w:basedOn w:val="a0"/>
    <w:link w:val="ae"/>
    <w:uiPriority w:val="99"/>
    <w:rsid w:val="00F0312F"/>
    <w:rPr>
      <w:rFonts w:ascii="Times New Roman" w:eastAsia="Times New Roman" w:hAnsi="Times New Roman" w:cs="Times New Roman"/>
      <w:sz w:val="24"/>
      <w:szCs w:val="24"/>
      <w:lang w:eastAsia="ru-RU"/>
    </w:rPr>
  </w:style>
  <w:style w:type="paragraph" w:customStyle="1" w:styleId="ConsPlusNormal">
    <w:name w:val="ConsPlusNormal"/>
    <w:rsid w:val="00F0312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F0312F"/>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Zag1">
    <w:name w:val="Zag_1"/>
    <w:basedOn w:val="a"/>
    <w:uiPriority w:val="99"/>
    <w:rsid w:val="00F0312F"/>
    <w:pPr>
      <w:widowControl w:val="0"/>
      <w:autoSpaceDE w:val="0"/>
      <w:autoSpaceDN w:val="0"/>
      <w:adjustRightInd w:val="0"/>
      <w:spacing w:after="337" w:line="302" w:lineRule="exact"/>
      <w:jc w:val="center"/>
    </w:pPr>
    <w:rPr>
      <w:rFonts w:ascii="Times New Roman" w:eastAsia="Times New Roman" w:hAnsi="Times New Roman" w:cs="Times New Roman"/>
      <w:b/>
      <w:bCs/>
      <w:color w:val="000000"/>
      <w:sz w:val="24"/>
      <w:szCs w:val="24"/>
      <w:lang w:val="en-US" w:eastAsia="ru-RU" w:bidi="ta-IN"/>
    </w:rPr>
  </w:style>
  <w:style w:type="paragraph" w:customStyle="1" w:styleId="Osnova">
    <w:name w:val="Osnova"/>
    <w:basedOn w:val="a"/>
    <w:rsid w:val="00F0312F"/>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bidi="ta-IN"/>
    </w:rPr>
  </w:style>
  <w:style w:type="paragraph" w:customStyle="1" w:styleId="Zag2">
    <w:name w:val="Zag_2"/>
    <w:basedOn w:val="a"/>
    <w:rsid w:val="00F0312F"/>
    <w:pPr>
      <w:widowControl w:val="0"/>
      <w:autoSpaceDE w:val="0"/>
      <w:autoSpaceDN w:val="0"/>
      <w:adjustRightInd w:val="0"/>
      <w:spacing w:after="129" w:line="291" w:lineRule="exact"/>
      <w:jc w:val="center"/>
    </w:pPr>
    <w:rPr>
      <w:rFonts w:ascii="Times New Roman" w:eastAsia="Times New Roman" w:hAnsi="Times New Roman" w:cs="Times New Roman"/>
      <w:b/>
      <w:bCs/>
      <w:color w:val="000000"/>
      <w:sz w:val="24"/>
      <w:szCs w:val="24"/>
      <w:lang w:val="en-US" w:eastAsia="ru-RU" w:bidi="ta-IN"/>
    </w:rPr>
  </w:style>
  <w:style w:type="character" w:customStyle="1" w:styleId="Zag11">
    <w:name w:val="Zag_11"/>
    <w:rsid w:val="00F0312F"/>
  </w:style>
  <w:style w:type="paragraph" w:customStyle="1" w:styleId="style3">
    <w:name w:val="style3"/>
    <w:basedOn w:val="a"/>
    <w:rsid w:val="00F0312F"/>
    <w:pPr>
      <w:spacing w:before="100" w:beforeAutospacing="1" w:after="100" w:afterAutospacing="1" w:line="240" w:lineRule="auto"/>
    </w:pPr>
    <w:rPr>
      <w:rFonts w:ascii="Times New Roman" w:eastAsia="Times New Roman" w:hAnsi="Times New Roman" w:cs="Times New Roman"/>
      <w:sz w:val="24"/>
      <w:szCs w:val="24"/>
      <w:lang w:eastAsia="ru-RU" w:bidi="ta-IN"/>
    </w:rPr>
  </w:style>
  <w:style w:type="paragraph" w:styleId="af0">
    <w:name w:val="List Paragraph"/>
    <w:basedOn w:val="a"/>
    <w:link w:val="af1"/>
    <w:uiPriority w:val="99"/>
    <w:qFormat/>
    <w:rsid w:val="00F0312F"/>
    <w:pPr>
      <w:ind w:left="720"/>
      <w:contextualSpacing/>
    </w:pPr>
    <w:rPr>
      <w:rFonts w:ascii="Calibri" w:eastAsia="Times New Roman" w:hAnsi="Calibri" w:cs="Times New Roman"/>
      <w:lang w:eastAsia="ru-RU"/>
    </w:rPr>
  </w:style>
  <w:style w:type="paragraph" w:styleId="af2">
    <w:name w:val="Title"/>
    <w:basedOn w:val="a"/>
    <w:link w:val="af3"/>
    <w:qFormat/>
    <w:rsid w:val="00F0312F"/>
    <w:pPr>
      <w:spacing w:after="0" w:line="240" w:lineRule="auto"/>
      <w:jc w:val="center"/>
    </w:pPr>
    <w:rPr>
      <w:rFonts w:ascii="Times New Roman" w:eastAsia="Times New Roman" w:hAnsi="Times New Roman" w:cs="Times New Roman"/>
      <w:sz w:val="32"/>
      <w:szCs w:val="24"/>
      <w:lang w:eastAsia="ru-RU"/>
    </w:rPr>
  </w:style>
  <w:style w:type="character" w:customStyle="1" w:styleId="af3">
    <w:name w:val="Название Знак"/>
    <w:basedOn w:val="a0"/>
    <w:link w:val="af2"/>
    <w:rsid w:val="00F0312F"/>
    <w:rPr>
      <w:rFonts w:ascii="Times New Roman" w:eastAsia="Times New Roman" w:hAnsi="Times New Roman" w:cs="Times New Roman"/>
      <w:sz w:val="32"/>
      <w:szCs w:val="24"/>
      <w:lang w:eastAsia="ru-RU"/>
    </w:rPr>
  </w:style>
  <w:style w:type="paragraph" w:styleId="af4">
    <w:name w:val="Body Text"/>
    <w:aliases w:val="body text,Основной текст Знак Знак,Основной текст отчета,Основной текст отчета Знак,Основной текст отчета Знак Знак Знак,DTP Body Text"/>
    <w:basedOn w:val="a"/>
    <w:link w:val="af5"/>
    <w:uiPriority w:val="1"/>
    <w:qFormat/>
    <w:rsid w:val="00F0312F"/>
    <w:pPr>
      <w:spacing w:after="0" w:line="240" w:lineRule="auto"/>
      <w:jc w:val="right"/>
    </w:pPr>
    <w:rPr>
      <w:rFonts w:ascii="Times New Roman" w:eastAsia="Times New Roman" w:hAnsi="Times New Roman" w:cs="Times New Roman"/>
      <w:sz w:val="24"/>
      <w:szCs w:val="24"/>
      <w:lang w:eastAsia="ru-RU"/>
    </w:rPr>
  </w:style>
  <w:style w:type="character" w:customStyle="1" w:styleId="af5">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f4"/>
    <w:uiPriority w:val="1"/>
    <w:rsid w:val="00F0312F"/>
    <w:rPr>
      <w:rFonts w:ascii="Times New Roman" w:eastAsia="Times New Roman" w:hAnsi="Times New Roman" w:cs="Times New Roman"/>
      <w:sz w:val="24"/>
      <w:szCs w:val="24"/>
      <w:lang w:eastAsia="ru-RU"/>
    </w:rPr>
  </w:style>
  <w:style w:type="paragraph" w:styleId="af6">
    <w:name w:val="Subtitle"/>
    <w:basedOn w:val="a"/>
    <w:next w:val="a"/>
    <w:link w:val="af7"/>
    <w:qFormat/>
    <w:rsid w:val="00F0312F"/>
    <w:pPr>
      <w:spacing w:after="0" w:line="360" w:lineRule="auto"/>
      <w:outlineLvl w:val="1"/>
    </w:pPr>
    <w:rPr>
      <w:rFonts w:ascii="Times New Roman" w:eastAsia="MS Gothic" w:hAnsi="Times New Roman" w:cs="Times New Roman"/>
      <w:b/>
      <w:sz w:val="28"/>
      <w:szCs w:val="24"/>
      <w:lang w:eastAsia="ru-RU"/>
    </w:rPr>
  </w:style>
  <w:style w:type="character" w:customStyle="1" w:styleId="af7">
    <w:name w:val="Подзаголовок Знак"/>
    <w:basedOn w:val="a0"/>
    <w:link w:val="af6"/>
    <w:rsid w:val="00F0312F"/>
    <w:rPr>
      <w:rFonts w:ascii="Times New Roman" w:eastAsia="MS Gothic" w:hAnsi="Times New Roman" w:cs="Times New Roman"/>
      <w:b/>
      <w:sz w:val="28"/>
      <w:szCs w:val="24"/>
      <w:lang w:eastAsia="ru-RU"/>
    </w:rPr>
  </w:style>
  <w:style w:type="character" w:customStyle="1" w:styleId="af8">
    <w:name w:val="Основной Знак"/>
    <w:link w:val="af9"/>
    <w:locked/>
    <w:rsid w:val="00F0312F"/>
    <w:rPr>
      <w:rFonts w:ascii="NewtonCSanPin" w:hAnsi="NewtonCSanPin"/>
      <w:color w:val="000000"/>
      <w:sz w:val="21"/>
      <w:szCs w:val="21"/>
    </w:rPr>
  </w:style>
  <w:style w:type="paragraph" w:customStyle="1" w:styleId="af9">
    <w:name w:val="Основной"/>
    <w:basedOn w:val="a"/>
    <w:link w:val="af8"/>
    <w:rsid w:val="00F0312F"/>
    <w:pPr>
      <w:autoSpaceDE w:val="0"/>
      <w:autoSpaceDN w:val="0"/>
      <w:adjustRightInd w:val="0"/>
      <w:spacing w:after="0" w:line="214" w:lineRule="atLeast"/>
      <w:ind w:firstLine="283"/>
      <w:jc w:val="both"/>
    </w:pPr>
    <w:rPr>
      <w:rFonts w:ascii="NewtonCSanPin" w:hAnsi="NewtonCSanPin"/>
      <w:color w:val="000000"/>
      <w:sz w:val="21"/>
      <w:szCs w:val="21"/>
    </w:rPr>
  </w:style>
  <w:style w:type="paragraph" w:customStyle="1" w:styleId="21">
    <w:name w:val="Средняя сетка 21"/>
    <w:basedOn w:val="a"/>
    <w:uiPriority w:val="1"/>
    <w:qFormat/>
    <w:rsid w:val="00F0312F"/>
    <w:pPr>
      <w:numPr>
        <w:numId w:val="1"/>
      </w:numPr>
      <w:spacing w:after="0" w:line="360" w:lineRule="auto"/>
      <w:contextualSpacing/>
      <w:jc w:val="both"/>
      <w:outlineLvl w:val="1"/>
    </w:pPr>
    <w:rPr>
      <w:rFonts w:ascii="Times New Roman" w:eastAsia="Times New Roman" w:hAnsi="Times New Roman" w:cs="Times New Roman"/>
      <w:sz w:val="28"/>
      <w:szCs w:val="24"/>
      <w:lang w:eastAsia="ru-RU"/>
    </w:rPr>
  </w:style>
  <w:style w:type="paragraph" w:styleId="12">
    <w:name w:val="toc 1"/>
    <w:basedOn w:val="a"/>
    <w:next w:val="a"/>
    <w:autoRedefine/>
    <w:uiPriority w:val="39"/>
    <w:unhideWhenUsed/>
    <w:rsid w:val="00F0312F"/>
    <w:pPr>
      <w:tabs>
        <w:tab w:val="left" w:pos="480"/>
        <w:tab w:val="right" w:leader="dot" w:pos="10065"/>
      </w:tabs>
      <w:spacing w:before="120" w:after="0" w:line="240" w:lineRule="auto"/>
      <w:jc w:val="center"/>
    </w:pPr>
    <w:rPr>
      <w:rFonts w:ascii="Cambria" w:eastAsia="Times New Roman" w:hAnsi="Cambria" w:cs="Times New Roman"/>
      <w:b/>
      <w:sz w:val="24"/>
      <w:szCs w:val="24"/>
      <w:lang w:eastAsia="ru-RU"/>
    </w:rPr>
  </w:style>
  <w:style w:type="paragraph" w:styleId="22">
    <w:name w:val="toc 2"/>
    <w:basedOn w:val="a"/>
    <w:next w:val="a"/>
    <w:autoRedefine/>
    <w:uiPriority w:val="99"/>
    <w:unhideWhenUsed/>
    <w:rsid w:val="00F0312F"/>
    <w:pPr>
      <w:tabs>
        <w:tab w:val="left" w:pos="1068"/>
        <w:tab w:val="left" w:pos="1200"/>
        <w:tab w:val="left" w:pos="1985"/>
        <w:tab w:val="right" w:leader="dot" w:pos="9923"/>
      </w:tabs>
      <w:spacing w:after="0" w:line="240" w:lineRule="auto"/>
      <w:ind w:left="709" w:firstLine="327"/>
    </w:pPr>
    <w:rPr>
      <w:rFonts w:ascii="Cambria" w:eastAsia="Times New Roman" w:hAnsi="Cambria" w:cs="Times New Roman"/>
      <w:b/>
      <w:lang w:eastAsia="ru-RU"/>
    </w:rPr>
  </w:style>
  <w:style w:type="paragraph" w:customStyle="1" w:styleId="Default">
    <w:name w:val="Default"/>
    <w:rsid w:val="00F0312F"/>
    <w:pPr>
      <w:autoSpaceDE w:val="0"/>
      <w:autoSpaceDN w:val="0"/>
      <w:adjustRightInd w:val="0"/>
      <w:spacing w:after="0" w:line="240" w:lineRule="auto"/>
    </w:pPr>
    <w:rPr>
      <w:rFonts w:ascii="Times New Roman" w:eastAsia="Times New Roman" w:hAnsi="Times New Roman" w:cs="Times New Roman"/>
      <w:color w:val="000000"/>
      <w:sz w:val="24"/>
      <w:szCs w:val="24"/>
    </w:rPr>
  </w:style>
  <w:style w:type="numbering" w:customStyle="1" w:styleId="111">
    <w:name w:val="Нет списка111"/>
    <w:next w:val="a2"/>
    <w:uiPriority w:val="99"/>
    <w:semiHidden/>
    <w:unhideWhenUsed/>
    <w:rsid w:val="00F0312F"/>
  </w:style>
  <w:style w:type="character" w:customStyle="1" w:styleId="23">
    <w:name w:val="Основной текст (2)_"/>
    <w:link w:val="24"/>
    <w:uiPriority w:val="99"/>
    <w:locked/>
    <w:rsid w:val="00F0312F"/>
    <w:rPr>
      <w:rFonts w:ascii="Century Schoolbook" w:hAnsi="Century Schoolbook"/>
      <w:spacing w:val="15"/>
      <w:sz w:val="19"/>
      <w:shd w:val="clear" w:color="auto" w:fill="FFFFFF"/>
    </w:rPr>
  </w:style>
  <w:style w:type="character" w:customStyle="1" w:styleId="afa">
    <w:name w:val="Основной текст_"/>
    <w:link w:val="61"/>
    <w:uiPriority w:val="99"/>
    <w:locked/>
    <w:rsid w:val="00F0312F"/>
    <w:rPr>
      <w:spacing w:val="3"/>
      <w:sz w:val="21"/>
      <w:shd w:val="clear" w:color="auto" w:fill="FFFFFF"/>
    </w:rPr>
  </w:style>
  <w:style w:type="character" w:customStyle="1" w:styleId="31">
    <w:name w:val="Основной текст (3)_"/>
    <w:link w:val="32"/>
    <w:uiPriority w:val="99"/>
    <w:locked/>
    <w:rsid w:val="00F0312F"/>
    <w:rPr>
      <w:spacing w:val="57"/>
      <w:sz w:val="17"/>
      <w:shd w:val="clear" w:color="auto" w:fill="FFFFFF"/>
    </w:rPr>
  </w:style>
  <w:style w:type="character" w:customStyle="1" w:styleId="3CenturySchoolbook">
    <w:name w:val="Основной текст (3) + Century Schoolbook"/>
    <w:aliases w:val="4 pt,Курсив,Интервал 0 pt"/>
    <w:uiPriority w:val="99"/>
    <w:rsid w:val="00F0312F"/>
    <w:rPr>
      <w:rFonts w:ascii="Century Schoolbook" w:eastAsia="Times New Roman" w:hAnsi="Century Schoolbook"/>
      <w:i/>
      <w:color w:val="000000"/>
      <w:spacing w:val="18"/>
      <w:w w:val="100"/>
      <w:position w:val="0"/>
      <w:sz w:val="8"/>
      <w:u w:val="none"/>
      <w:lang w:val="ru-RU" w:eastAsia="ru-RU"/>
    </w:rPr>
  </w:style>
  <w:style w:type="character" w:customStyle="1" w:styleId="13">
    <w:name w:val="Основной текст1"/>
    <w:uiPriority w:val="99"/>
    <w:rsid w:val="00F0312F"/>
    <w:rPr>
      <w:rFonts w:ascii="Times New Roman" w:hAnsi="Times New Roman"/>
      <w:color w:val="000000"/>
      <w:spacing w:val="3"/>
      <w:w w:val="100"/>
      <w:position w:val="0"/>
      <w:sz w:val="21"/>
      <w:u w:val="single"/>
      <w:lang w:val="ru-RU" w:eastAsia="ru-RU"/>
    </w:rPr>
  </w:style>
  <w:style w:type="character" w:customStyle="1" w:styleId="30pt">
    <w:name w:val="Основной текст + 30 pt"/>
    <w:aliases w:val="Интервал 0 pt20"/>
    <w:uiPriority w:val="99"/>
    <w:rsid w:val="00F0312F"/>
    <w:rPr>
      <w:rFonts w:ascii="Times New Roman" w:hAnsi="Times New Roman"/>
      <w:color w:val="000000"/>
      <w:spacing w:val="0"/>
      <w:w w:val="100"/>
      <w:position w:val="0"/>
      <w:sz w:val="60"/>
      <w:u w:val="single"/>
      <w:lang w:val="ru-RU" w:eastAsia="ru-RU"/>
    </w:rPr>
  </w:style>
  <w:style w:type="character" w:customStyle="1" w:styleId="41">
    <w:name w:val="Основной текст (4)_"/>
    <w:link w:val="42"/>
    <w:uiPriority w:val="99"/>
    <w:locked/>
    <w:rsid w:val="00F0312F"/>
    <w:rPr>
      <w:b/>
      <w:spacing w:val="-3"/>
      <w:sz w:val="44"/>
      <w:shd w:val="clear" w:color="auto" w:fill="FFFFFF"/>
    </w:rPr>
  </w:style>
  <w:style w:type="character" w:customStyle="1" w:styleId="51">
    <w:name w:val="Основной текст (5)_"/>
    <w:uiPriority w:val="99"/>
    <w:rsid w:val="00F0312F"/>
    <w:rPr>
      <w:rFonts w:ascii="Times New Roman" w:hAnsi="Times New Roman"/>
      <w:b/>
      <w:spacing w:val="3"/>
      <w:sz w:val="21"/>
      <w:u w:val="none"/>
    </w:rPr>
  </w:style>
  <w:style w:type="character" w:customStyle="1" w:styleId="14">
    <w:name w:val="Заголовок №1_"/>
    <w:link w:val="15"/>
    <w:uiPriority w:val="99"/>
    <w:locked/>
    <w:rsid w:val="00F0312F"/>
    <w:rPr>
      <w:b/>
      <w:shd w:val="clear" w:color="auto" w:fill="FFFFFF"/>
    </w:rPr>
  </w:style>
  <w:style w:type="character" w:customStyle="1" w:styleId="afb">
    <w:name w:val="Основной текст + Курсив"/>
    <w:aliases w:val="Интервал 0 pt19"/>
    <w:uiPriority w:val="99"/>
    <w:rsid w:val="00F0312F"/>
    <w:rPr>
      <w:rFonts w:ascii="Times New Roman" w:hAnsi="Times New Roman"/>
      <w:i/>
      <w:color w:val="000000"/>
      <w:spacing w:val="-2"/>
      <w:w w:val="100"/>
      <w:position w:val="0"/>
      <w:sz w:val="21"/>
      <w:u w:val="none"/>
      <w:lang w:val="ru-RU" w:eastAsia="ru-RU"/>
    </w:rPr>
  </w:style>
  <w:style w:type="character" w:customStyle="1" w:styleId="afc">
    <w:name w:val="Основной текст + Полужирный"/>
    <w:uiPriority w:val="99"/>
    <w:rsid w:val="00F0312F"/>
    <w:rPr>
      <w:rFonts w:ascii="Times New Roman" w:hAnsi="Times New Roman"/>
      <w:b/>
      <w:color w:val="000000"/>
      <w:spacing w:val="3"/>
      <w:w w:val="100"/>
      <w:position w:val="0"/>
      <w:sz w:val="21"/>
      <w:u w:val="none"/>
      <w:lang w:val="ru-RU" w:eastAsia="ru-RU"/>
    </w:rPr>
  </w:style>
  <w:style w:type="character" w:customStyle="1" w:styleId="25">
    <w:name w:val="Заголовок №2_"/>
    <w:link w:val="26"/>
    <w:uiPriority w:val="99"/>
    <w:locked/>
    <w:rsid w:val="00F0312F"/>
    <w:rPr>
      <w:b/>
      <w:spacing w:val="3"/>
      <w:sz w:val="21"/>
      <w:shd w:val="clear" w:color="auto" w:fill="FFFFFF"/>
    </w:rPr>
  </w:style>
  <w:style w:type="character" w:customStyle="1" w:styleId="62">
    <w:name w:val="Основной текст (6)_"/>
    <w:link w:val="63"/>
    <w:uiPriority w:val="99"/>
    <w:locked/>
    <w:rsid w:val="00F0312F"/>
    <w:rPr>
      <w:i/>
      <w:spacing w:val="-2"/>
      <w:sz w:val="21"/>
      <w:shd w:val="clear" w:color="auto" w:fill="FFFFFF"/>
    </w:rPr>
  </w:style>
  <w:style w:type="character" w:customStyle="1" w:styleId="64">
    <w:name w:val="Основной текст (6) + Не курсив"/>
    <w:aliases w:val="Интервал 0 pt18"/>
    <w:uiPriority w:val="99"/>
    <w:rsid w:val="00F0312F"/>
    <w:rPr>
      <w:rFonts w:ascii="Times New Roman" w:hAnsi="Times New Roman"/>
      <w:color w:val="000000"/>
      <w:spacing w:val="3"/>
      <w:w w:val="100"/>
      <w:position w:val="0"/>
      <w:sz w:val="21"/>
      <w:u w:val="none"/>
      <w:lang w:val="ru-RU" w:eastAsia="ru-RU"/>
    </w:rPr>
  </w:style>
  <w:style w:type="character" w:customStyle="1" w:styleId="27">
    <w:name w:val="Основной текст2"/>
    <w:uiPriority w:val="99"/>
    <w:rsid w:val="00F0312F"/>
    <w:rPr>
      <w:rFonts w:ascii="Times New Roman" w:hAnsi="Times New Roman"/>
      <w:color w:val="000000"/>
      <w:spacing w:val="3"/>
      <w:w w:val="100"/>
      <w:position w:val="0"/>
      <w:sz w:val="21"/>
      <w:u w:val="none"/>
      <w:lang w:val="ru-RU" w:eastAsia="ru-RU"/>
    </w:rPr>
  </w:style>
  <w:style w:type="character" w:customStyle="1" w:styleId="52">
    <w:name w:val="Основной текст (5) + Не полужирный"/>
    <w:uiPriority w:val="99"/>
    <w:rsid w:val="00F0312F"/>
    <w:rPr>
      <w:rFonts w:ascii="Times New Roman" w:hAnsi="Times New Roman"/>
      <w:color w:val="000000"/>
      <w:spacing w:val="3"/>
      <w:w w:val="100"/>
      <w:position w:val="0"/>
      <w:sz w:val="21"/>
      <w:u w:val="none"/>
      <w:lang w:val="ru-RU" w:eastAsia="ru-RU"/>
    </w:rPr>
  </w:style>
  <w:style w:type="character" w:customStyle="1" w:styleId="53">
    <w:name w:val="Основной текст (5)"/>
    <w:uiPriority w:val="99"/>
    <w:rsid w:val="00F0312F"/>
    <w:rPr>
      <w:rFonts w:ascii="Times New Roman" w:hAnsi="Times New Roman"/>
      <w:b/>
      <w:color w:val="000000"/>
      <w:spacing w:val="3"/>
      <w:w w:val="100"/>
      <w:position w:val="0"/>
      <w:sz w:val="21"/>
      <w:u w:val="single"/>
      <w:lang w:val="ru-RU" w:eastAsia="ru-RU"/>
    </w:rPr>
  </w:style>
  <w:style w:type="character" w:customStyle="1" w:styleId="afd">
    <w:name w:val="Сноска_"/>
    <w:uiPriority w:val="99"/>
    <w:rsid w:val="00F0312F"/>
    <w:rPr>
      <w:rFonts w:ascii="Times New Roman" w:hAnsi="Times New Roman"/>
      <w:spacing w:val="3"/>
      <w:sz w:val="21"/>
      <w:u w:val="none"/>
    </w:rPr>
  </w:style>
  <w:style w:type="character" w:customStyle="1" w:styleId="65">
    <w:name w:val="Основной текст (6) + Полужирный"/>
    <w:aliases w:val="Не курсив,Интервал 0 pt17"/>
    <w:uiPriority w:val="99"/>
    <w:rsid w:val="00F0312F"/>
    <w:rPr>
      <w:rFonts w:ascii="Times New Roman" w:hAnsi="Times New Roman"/>
      <w:b/>
      <w:color w:val="000000"/>
      <w:spacing w:val="3"/>
      <w:w w:val="100"/>
      <w:position w:val="0"/>
      <w:sz w:val="21"/>
      <w:u w:val="none"/>
      <w:lang w:val="ru-RU" w:eastAsia="ru-RU"/>
    </w:rPr>
  </w:style>
  <w:style w:type="character" w:customStyle="1" w:styleId="66">
    <w:name w:val="Основной текст (6) + Малые прописные"/>
    <w:uiPriority w:val="99"/>
    <w:rsid w:val="00F0312F"/>
    <w:rPr>
      <w:rFonts w:ascii="Times New Roman" w:hAnsi="Times New Roman"/>
      <w:i/>
      <w:smallCaps/>
      <w:color w:val="000000"/>
      <w:spacing w:val="-2"/>
      <w:w w:val="100"/>
      <w:position w:val="0"/>
      <w:sz w:val="21"/>
      <w:u w:val="none"/>
      <w:lang w:val="ru-RU" w:eastAsia="ru-RU"/>
    </w:rPr>
  </w:style>
  <w:style w:type="character" w:customStyle="1" w:styleId="60pt">
    <w:name w:val="Основной текст (6) + Интервал 0 pt"/>
    <w:uiPriority w:val="99"/>
    <w:rsid w:val="00F0312F"/>
    <w:rPr>
      <w:rFonts w:ascii="Times New Roman" w:hAnsi="Times New Roman"/>
      <w:i/>
      <w:color w:val="000000"/>
      <w:w w:val="100"/>
      <w:position w:val="0"/>
      <w:sz w:val="21"/>
      <w:u w:val="none"/>
      <w:lang w:val="ru-RU" w:eastAsia="ru-RU"/>
    </w:rPr>
  </w:style>
  <w:style w:type="character" w:customStyle="1" w:styleId="28">
    <w:name w:val="Сноска (2)_"/>
    <w:link w:val="29"/>
    <w:uiPriority w:val="99"/>
    <w:locked/>
    <w:rsid w:val="00F0312F"/>
    <w:rPr>
      <w:b/>
      <w:spacing w:val="-3"/>
      <w:sz w:val="17"/>
      <w:shd w:val="clear" w:color="auto" w:fill="FFFFFF"/>
    </w:rPr>
  </w:style>
  <w:style w:type="character" w:customStyle="1" w:styleId="81">
    <w:name w:val="Сноска + 8"/>
    <w:aliases w:val="5 pt,Полужирный,Интервал 0 pt16"/>
    <w:uiPriority w:val="99"/>
    <w:rsid w:val="00F0312F"/>
    <w:rPr>
      <w:rFonts w:ascii="Times New Roman" w:hAnsi="Times New Roman"/>
      <w:b/>
      <w:color w:val="000000"/>
      <w:spacing w:val="-3"/>
      <w:w w:val="100"/>
      <w:position w:val="0"/>
      <w:sz w:val="17"/>
      <w:u w:val="none"/>
      <w:lang w:val="ru-RU" w:eastAsia="ru-RU"/>
    </w:rPr>
  </w:style>
  <w:style w:type="character" w:customStyle="1" w:styleId="afe">
    <w:name w:val="Сноска"/>
    <w:uiPriority w:val="99"/>
    <w:rsid w:val="00F0312F"/>
    <w:rPr>
      <w:rFonts w:ascii="Times New Roman" w:hAnsi="Times New Roman"/>
      <w:color w:val="000000"/>
      <w:spacing w:val="3"/>
      <w:w w:val="100"/>
      <w:position w:val="0"/>
      <w:sz w:val="21"/>
      <w:u w:val="single"/>
      <w:lang w:val="ru-RU" w:eastAsia="ru-RU"/>
    </w:rPr>
  </w:style>
  <w:style w:type="character" w:customStyle="1" w:styleId="aff">
    <w:name w:val="Сноска + Курсив"/>
    <w:aliases w:val="Интервал 0 pt15"/>
    <w:uiPriority w:val="99"/>
    <w:rsid w:val="00F0312F"/>
    <w:rPr>
      <w:rFonts w:ascii="Times New Roman" w:hAnsi="Times New Roman"/>
      <w:i/>
      <w:color w:val="000000"/>
      <w:w w:val="100"/>
      <w:position w:val="0"/>
      <w:sz w:val="21"/>
      <w:u w:val="none"/>
      <w:lang w:val="ru-RU" w:eastAsia="ru-RU"/>
    </w:rPr>
  </w:style>
  <w:style w:type="character" w:customStyle="1" w:styleId="2a">
    <w:name w:val="Подпись к таблице (2)_"/>
    <w:link w:val="2b"/>
    <w:uiPriority w:val="99"/>
    <w:locked/>
    <w:rsid w:val="00F0312F"/>
    <w:rPr>
      <w:i/>
      <w:sz w:val="21"/>
      <w:shd w:val="clear" w:color="auto" w:fill="FFFFFF"/>
    </w:rPr>
  </w:style>
  <w:style w:type="character" w:customStyle="1" w:styleId="aff0">
    <w:name w:val="Подпись к таблице_"/>
    <w:uiPriority w:val="99"/>
    <w:rsid w:val="00F0312F"/>
    <w:rPr>
      <w:rFonts w:ascii="Times New Roman" w:hAnsi="Times New Roman"/>
      <w:b/>
      <w:spacing w:val="3"/>
      <w:sz w:val="21"/>
      <w:u w:val="none"/>
    </w:rPr>
  </w:style>
  <w:style w:type="character" w:customStyle="1" w:styleId="aff1">
    <w:name w:val="Подпись к таблице"/>
    <w:uiPriority w:val="99"/>
    <w:rsid w:val="00F0312F"/>
    <w:rPr>
      <w:rFonts w:ascii="Times New Roman" w:hAnsi="Times New Roman"/>
      <w:b/>
      <w:color w:val="000000"/>
      <w:spacing w:val="3"/>
      <w:w w:val="100"/>
      <w:position w:val="0"/>
      <w:sz w:val="21"/>
      <w:u w:val="single"/>
      <w:lang w:val="ru-RU" w:eastAsia="ru-RU"/>
    </w:rPr>
  </w:style>
  <w:style w:type="character" w:customStyle="1" w:styleId="120">
    <w:name w:val="Заголовок №1 (2)_"/>
    <w:link w:val="121"/>
    <w:uiPriority w:val="99"/>
    <w:locked/>
    <w:rsid w:val="00F0312F"/>
    <w:rPr>
      <w:b/>
      <w:i/>
      <w:spacing w:val="-3"/>
      <w:sz w:val="26"/>
      <w:shd w:val="clear" w:color="auto" w:fill="FFFFFF"/>
    </w:rPr>
  </w:style>
  <w:style w:type="character" w:customStyle="1" w:styleId="1212pt">
    <w:name w:val="Заголовок №1 (2) + 12 pt"/>
    <w:aliases w:val="Не курсив2,Интервал 0 pt14"/>
    <w:uiPriority w:val="99"/>
    <w:rsid w:val="00F0312F"/>
    <w:rPr>
      <w:rFonts w:ascii="Times New Roman" w:hAnsi="Times New Roman"/>
      <w:b/>
      <w:color w:val="000000"/>
      <w:spacing w:val="0"/>
      <w:w w:val="100"/>
      <w:position w:val="0"/>
      <w:sz w:val="24"/>
      <w:u w:val="none"/>
      <w:lang w:val="ru-RU" w:eastAsia="ru-RU"/>
    </w:rPr>
  </w:style>
  <w:style w:type="character" w:customStyle="1" w:styleId="33">
    <w:name w:val="Основной текст3"/>
    <w:uiPriority w:val="99"/>
    <w:rsid w:val="00F0312F"/>
    <w:rPr>
      <w:rFonts w:ascii="Times New Roman" w:hAnsi="Times New Roman"/>
      <w:color w:val="000000"/>
      <w:spacing w:val="3"/>
      <w:w w:val="100"/>
      <w:position w:val="0"/>
      <w:sz w:val="21"/>
      <w:u w:val="none"/>
      <w:lang w:val="tt-RU" w:eastAsia="tt-RU"/>
    </w:rPr>
  </w:style>
  <w:style w:type="character" w:customStyle="1" w:styleId="13pt">
    <w:name w:val="Основной текст + 13 pt"/>
    <w:aliases w:val="Полужирный4,Курсив5,Интервал 0 pt13"/>
    <w:uiPriority w:val="99"/>
    <w:rsid w:val="00F0312F"/>
    <w:rPr>
      <w:rFonts w:ascii="Times New Roman" w:hAnsi="Times New Roman"/>
      <w:b/>
      <w:i/>
      <w:color w:val="000000"/>
      <w:spacing w:val="-3"/>
      <w:w w:val="100"/>
      <w:position w:val="0"/>
      <w:sz w:val="26"/>
      <w:u w:val="none"/>
      <w:lang w:val="tt-RU" w:eastAsia="tt-RU"/>
    </w:rPr>
  </w:style>
  <w:style w:type="character" w:customStyle="1" w:styleId="43">
    <w:name w:val="Основной текст4"/>
    <w:uiPriority w:val="99"/>
    <w:rsid w:val="00F0312F"/>
    <w:rPr>
      <w:rFonts w:ascii="Times New Roman" w:hAnsi="Times New Roman"/>
      <w:color w:val="000000"/>
      <w:spacing w:val="3"/>
      <w:w w:val="100"/>
      <w:position w:val="0"/>
      <w:sz w:val="21"/>
      <w:u w:val="none"/>
      <w:lang w:val="ru-RU" w:eastAsia="ru-RU"/>
    </w:rPr>
  </w:style>
  <w:style w:type="character" w:customStyle="1" w:styleId="34">
    <w:name w:val="Заголовок №3_"/>
    <w:link w:val="35"/>
    <w:uiPriority w:val="99"/>
    <w:locked/>
    <w:rsid w:val="00F0312F"/>
    <w:rPr>
      <w:b/>
      <w:spacing w:val="3"/>
      <w:sz w:val="21"/>
      <w:shd w:val="clear" w:color="auto" w:fill="FFFFFF"/>
    </w:rPr>
  </w:style>
  <w:style w:type="character" w:customStyle="1" w:styleId="220">
    <w:name w:val="Заголовок №2 (2)_"/>
    <w:link w:val="221"/>
    <w:uiPriority w:val="99"/>
    <w:locked/>
    <w:rsid w:val="00F0312F"/>
    <w:rPr>
      <w:b/>
      <w:i/>
      <w:spacing w:val="-3"/>
      <w:sz w:val="26"/>
      <w:shd w:val="clear" w:color="auto" w:fill="FFFFFF"/>
    </w:rPr>
  </w:style>
  <w:style w:type="character" w:customStyle="1" w:styleId="54">
    <w:name w:val="Основной текст5"/>
    <w:uiPriority w:val="99"/>
    <w:rsid w:val="00F0312F"/>
    <w:rPr>
      <w:rFonts w:ascii="Times New Roman" w:hAnsi="Times New Roman"/>
      <w:color w:val="000000"/>
      <w:spacing w:val="3"/>
      <w:w w:val="100"/>
      <w:position w:val="0"/>
      <w:sz w:val="21"/>
      <w:u w:val="single"/>
      <w:lang w:val="ru-RU" w:eastAsia="ru-RU"/>
    </w:rPr>
  </w:style>
  <w:style w:type="character" w:customStyle="1" w:styleId="130">
    <w:name w:val="Заголовок №1 (3)_"/>
    <w:link w:val="131"/>
    <w:uiPriority w:val="99"/>
    <w:locked/>
    <w:rsid w:val="00F0312F"/>
    <w:rPr>
      <w:spacing w:val="3"/>
      <w:sz w:val="21"/>
      <w:shd w:val="clear" w:color="auto" w:fill="FFFFFF"/>
    </w:rPr>
  </w:style>
  <w:style w:type="character" w:customStyle="1" w:styleId="1312pt">
    <w:name w:val="Заголовок №1 (3) + 12 pt"/>
    <w:aliases w:val="Полужирный3,Интервал 0 pt12"/>
    <w:uiPriority w:val="99"/>
    <w:rsid w:val="00F0312F"/>
    <w:rPr>
      <w:rFonts w:ascii="Times New Roman" w:hAnsi="Times New Roman"/>
      <w:b/>
      <w:color w:val="000000"/>
      <w:spacing w:val="0"/>
      <w:w w:val="100"/>
      <w:position w:val="0"/>
      <w:sz w:val="24"/>
      <w:u w:val="none"/>
      <w:lang w:val="ru-RU" w:eastAsia="ru-RU"/>
    </w:rPr>
  </w:style>
  <w:style w:type="character" w:customStyle="1" w:styleId="1312pt1">
    <w:name w:val="Заголовок №1 (3) + 12 pt1"/>
    <w:aliases w:val="Курсив4,Интервал 2 pt"/>
    <w:uiPriority w:val="99"/>
    <w:rsid w:val="00F0312F"/>
    <w:rPr>
      <w:rFonts w:ascii="Times New Roman" w:hAnsi="Times New Roman"/>
      <w:i/>
      <w:color w:val="000000"/>
      <w:spacing w:val="55"/>
      <w:w w:val="100"/>
      <w:position w:val="0"/>
      <w:sz w:val="24"/>
      <w:u w:val="none"/>
      <w:lang w:val="ru-RU" w:eastAsia="ru-RU"/>
    </w:rPr>
  </w:style>
  <w:style w:type="character" w:customStyle="1" w:styleId="1319pt">
    <w:name w:val="Заголовок №1 (3) + 19 pt"/>
    <w:aliases w:val="Интервал 0 pt11"/>
    <w:uiPriority w:val="99"/>
    <w:rsid w:val="00F0312F"/>
    <w:rPr>
      <w:rFonts w:ascii="Times New Roman" w:hAnsi="Times New Roman"/>
      <w:color w:val="000000"/>
      <w:spacing w:val="0"/>
      <w:w w:val="100"/>
      <w:position w:val="0"/>
      <w:sz w:val="38"/>
      <w:u w:val="none"/>
      <w:lang w:val="ru-RU" w:eastAsia="ru-RU"/>
    </w:rPr>
  </w:style>
  <w:style w:type="character" w:customStyle="1" w:styleId="FranklinGothicHeavy">
    <w:name w:val="Основной текст + Franklin Gothic Heavy"/>
    <w:aliases w:val="5,5 pt4,Курсив3,Интервал 0 pt10"/>
    <w:uiPriority w:val="99"/>
    <w:rsid w:val="00F0312F"/>
    <w:rPr>
      <w:rFonts w:ascii="Franklin Gothic Heavy" w:eastAsia="Times New Roman" w:hAnsi="Franklin Gothic Heavy"/>
      <w:i/>
      <w:color w:val="000000"/>
      <w:spacing w:val="12"/>
      <w:w w:val="100"/>
      <w:position w:val="0"/>
      <w:sz w:val="11"/>
      <w:u w:val="none"/>
      <w:lang w:val="ru-RU" w:eastAsia="ru-RU"/>
    </w:rPr>
  </w:style>
  <w:style w:type="character" w:customStyle="1" w:styleId="6pt">
    <w:name w:val="Основной текст + 6 pt"/>
    <w:aliases w:val="Интервал 0 pt9"/>
    <w:uiPriority w:val="99"/>
    <w:rsid w:val="00F0312F"/>
    <w:rPr>
      <w:rFonts w:ascii="Times New Roman" w:hAnsi="Times New Roman"/>
      <w:color w:val="000000"/>
      <w:spacing w:val="0"/>
      <w:w w:val="100"/>
      <w:position w:val="0"/>
      <w:sz w:val="12"/>
      <w:u w:val="none"/>
      <w:lang w:val="ru-RU" w:eastAsia="ru-RU"/>
    </w:rPr>
  </w:style>
  <w:style w:type="character" w:customStyle="1" w:styleId="7">
    <w:name w:val="Основной текст + 7"/>
    <w:aliases w:val="5 pt3,Полужирный2,Интервал 0 pt8"/>
    <w:uiPriority w:val="99"/>
    <w:rsid w:val="00F0312F"/>
    <w:rPr>
      <w:rFonts w:ascii="Times New Roman" w:hAnsi="Times New Roman"/>
      <w:b/>
      <w:color w:val="000000"/>
      <w:spacing w:val="4"/>
      <w:w w:val="100"/>
      <w:position w:val="0"/>
      <w:sz w:val="15"/>
      <w:u w:val="none"/>
      <w:lang w:val="ru-RU" w:eastAsia="ru-RU"/>
    </w:rPr>
  </w:style>
  <w:style w:type="character" w:customStyle="1" w:styleId="71">
    <w:name w:val="Основной текст + 71"/>
    <w:aliases w:val="5 pt2,Интервал 0 pt7"/>
    <w:uiPriority w:val="99"/>
    <w:rsid w:val="00F0312F"/>
    <w:rPr>
      <w:rFonts w:ascii="Times New Roman" w:hAnsi="Times New Roman"/>
      <w:color w:val="000000"/>
      <w:spacing w:val="0"/>
      <w:w w:val="100"/>
      <w:position w:val="0"/>
      <w:sz w:val="15"/>
      <w:u w:val="none"/>
      <w:lang w:val="ru-RU" w:eastAsia="ru-RU"/>
    </w:rPr>
  </w:style>
  <w:style w:type="character" w:customStyle="1" w:styleId="70">
    <w:name w:val="Основной текст (7)_"/>
    <w:link w:val="72"/>
    <w:uiPriority w:val="99"/>
    <w:locked/>
    <w:rsid w:val="00F0312F"/>
    <w:rPr>
      <w:b/>
      <w:i/>
      <w:spacing w:val="-3"/>
      <w:sz w:val="26"/>
      <w:shd w:val="clear" w:color="auto" w:fill="FFFFFF"/>
    </w:rPr>
  </w:style>
  <w:style w:type="character" w:customStyle="1" w:styleId="510">
    <w:name w:val="Основной текст (5) + Не полужирный1"/>
    <w:aliases w:val="Курсив2,Интервал 0 pt6"/>
    <w:uiPriority w:val="99"/>
    <w:rsid w:val="00F0312F"/>
    <w:rPr>
      <w:rFonts w:ascii="Times New Roman" w:hAnsi="Times New Roman"/>
      <w:i/>
      <w:color w:val="000000"/>
      <w:w w:val="100"/>
      <w:position w:val="0"/>
      <w:sz w:val="21"/>
      <w:u w:val="none"/>
      <w:lang w:val="ru-RU" w:eastAsia="ru-RU"/>
    </w:rPr>
  </w:style>
  <w:style w:type="character" w:customStyle="1" w:styleId="320">
    <w:name w:val="Заголовок №3 (2)_"/>
    <w:link w:val="321"/>
    <w:uiPriority w:val="99"/>
    <w:locked/>
    <w:rsid w:val="00F0312F"/>
    <w:rPr>
      <w:spacing w:val="3"/>
      <w:sz w:val="21"/>
      <w:shd w:val="clear" w:color="auto" w:fill="FFFFFF"/>
    </w:rPr>
  </w:style>
  <w:style w:type="character" w:customStyle="1" w:styleId="20pt">
    <w:name w:val="Сноска (2) + Интервал 0 pt"/>
    <w:uiPriority w:val="99"/>
    <w:rsid w:val="00F0312F"/>
    <w:rPr>
      <w:rFonts w:ascii="Times New Roman" w:hAnsi="Times New Roman"/>
      <w:b/>
      <w:color w:val="000000"/>
      <w:spacing w:val="-4"/>
      <w:w w:val="100"/>
      <w:position w:val="0"/>
      <w:sz w:val="17"/>
      <w:u w:val="none"/>
      <w:lang w:val="ru-RU" w:eastAsia="ru-RU"/>
    </w:rPr>
  </w:style>
  <w:style w:type="character" w:customStyle="1" w:styleId="230">
    <w:name w:val="Заголовок №2 (3)_"/>
    <w:link w:val="231"/>
    <w:uiPriority w:val="99"/>
    <w:locked/>
    <w:rsid w:val="00F0312F"/>
    <w:rPr>
      <w:b/>
      <w:spacing w:val="1"/>
      <w:shd w:val="clear" w:color="auto" w:fill="FFFFFF"/>
    </w:rPr>
  </w:style>
  <w:style w:type="character" w:customStyle="1" w:styleId="232">
    <w:name w:val="Заголовок №2 (3) + Не полужирный"/>
    <w:aliases w:val="Интервал 0 pt5"/>
    <w:uiPriority w:val="99"/>
    <w:rsid w:val="00F0312F"/>
    <w:rPr>
      <w:rFonts w:ascii="Times New Roman" w:hAnsi="Times New Roman"/>
      <w:color w:val="000000"/>
      <w:spacing w:val="3"/>
      <w:w w:val="100"/>
      <w:position w:val="0"/>
      <w:sz w:val="24"/>
      <w:u w:val="none"/>
      <w:lang w:val="ru-RU" w:eastAsia="ru-RU"/>
    </w:rPr>
  </w:style>
  <w:style w:type="character" w:customStyle="1" w:styleId="36">
    <w:name w:val="Подпись к таблице (3)_"/>
    <w:link w:val="37"/>
    <w:uiPriority w:val="99"/>
    <w:locked/>
    <w:rsid w:val="00F0312F"/>
    <w:rPr>
      <w:spacing w:val="3"/>
      <w:sz w:val="21"/>
      <w:shd w:val="clear" w:color="auto" w:fill="FFFFFF"/>
    </w:rPr>
  </w:style>
  <w:style w:type="character" w:customStyle="1" w:styleId="82">
    <w:name w:val="Основной текст (8)_"/>
    <w:uiPriority w:val="99"/>
    <w:rsid w:val="00F0312F"/>
    <w:rPr>
      <w:rFonts w:ascii="Times New Roman" w:hAnsi="Times New Roman"/>
      <w:sz w:val="20"/>
      <w:u w:val="none"/>
    </w:rPr>
  </w:style>
  <w:style w:type="character" w:customStyle="1" w:styleId="10pt">
    <w:name w:val="Основной текст + 10 pt"/>
    <w:aliases w:val="Интервал 0 pt4"/>
    <w:uiPriority w:val="99"/>
    <w:rsid w:val="00F0312F"/>
    <w:rPr>
      <w:rFonts w:ascii="Times New Roman" w:hAnsi="Times New Roman"/>
      <w:color w:val="000000"/>
      <w:spacing w:val="0"/>
      <w:w w:val="100"/>
      <w:position w:val="0"/>
      <w:sz w:val="20"/>
      <w:u w:val="none"/>
      <w:lang w:val="ru-RU" w:eastAsia="ru-RU"/>
    </w:rPr>
  </w:style>
  <w:style w:type="character" w:customStyle="1" w:styleId="44">
    <w:name w:val="Подпись к таблице (4)_"/>
    <w:link w:val="45"/>
    <w:uiPriority w:val="99"/>
    <w:locked/>
    <w:rsid w:val="00F0312F"/>
    <w:rPr>
      <w:shd w:val="clear" w:color="auto" w:fill="FFFFFF"/>
    </w:rPr>
  </w:style>
  <w:style w:type="character" w:customStyle="1" w:styleId="12pt">
    <w:name w:val="Основной текст + 12 pt"/>
    <w:aliases w:val="Полужирный1,Интервал 0 pt3"/>
    <w:uiPriority w:val="99"/>
    <w:rsid w:val="00F0312F"/>
    <w:rPr>
      <w:rFonts w:ascii="Times New Roman" w:hAnsi="Times New Roman"/>
      <w:b/>
      <w:color w:val="000000"/>
      <w:spacing w:val="1"/>
      <w:w w:val="100"/>
      <w:position w:val="0"/>
      <w:sz w:val="24"/>
      <w:u w:val="none"/>
      <w:lang w:val="ru-RU" w:eastAsia="ru-RU"/>
    </w:rPr>
  </w:style>
  <w:style w:type="character" w:customStyle="1" w:styleId="aff2">
    <w:name w:val="Колонтитул_"/>
    <w:link w:val="aff3"/>
    <w:uiPriority w:val="99"/>
    <w:locked/>
    <w:rsid w:val="00F0312F"/>
    <w:rPr>
      <w:b/>
      <w:shd w:val="clear" w:color="auto" w:fill="FFFFFF"/>
    </w:rPr>
  </w:style>
  <w:style w:type="character" w:customStyle="1" w:styleId="9">
    <w:name w:val="Основной текст (9)_"/>
    <w:link w:val="90"/>
    <w:uiPriority w:val="99"/>
    <w:locked/>
    <w:rsid w:val="00F0312F"/>
    <w:rPr>
      <w:b/>
      <w:spacing w:val="2"/>
      <w:shd w:val="clear" w:color="auto" w:fill="FFFFFF"/>
    </w:rPr>
  </w:style>
  <w:style w:type="character" w:customStyle="1" w:styleId="83">
    <w:name w:val="Основной текст (8)"/>
    <w:uiPriority w:val="99"/>
    <w:rsid w:val="00F0312F"/>
    <w:rPr>
      <w:rFonts w:ascii="Times New Roman" w:hAnsi="Times New Roman"/>
      <w:color w:val="000000"/>
      <w:spacing w:val="0"/>
      <w:w w:val="100"/>
      <w:position w:val="0"/>
      <w:sz w:val="20"/>
      <w:u w:val="single"/>
      <w:lang w:val="ru-RU" w:eastAsia="ru-RU"/>
    </w:rPr>
  </w:style>
  <w:style w:type="character" w:customStyle="1" w:styleId="84">
    <w:name w:val="Основной текст (8) + Полужирный"/>
    <w:aliases w:val="Интервал 0 pt2"/>
    <w:uiPriority w:val="99"/>
    <w:rsid w:val="00F0312F"/>
    <w:rPr>
      <w:rFonts w:ascii="Times New Roman" w:hAnsi="Times New Roman"/>
      <w:b/>
      <w:color w:val="000000"/>
      <w:spacing w:val="2"/>
      <w:w w:val="100"/>
      <w:position w:val="0"/>
      <w:sz w:val="20"/>
      <w:u w:val="none"/>
      <w:lang w:val="ru-RU" w:eastAsia="ru-RU"/>
    </w:rPr>
  </w:style>
  <w:style w:type="character" w:customStyle="1" w:styleId="91">
    <w:name w:val="Основной текст (9) + Не полужирный"/>
    <w:aliases w:val="Интервал 0 pt1"/>
    <w:uiPriority w:val="99"/>
    <w:rsid w:val="00F0312F"/>
    <w:rPr>
      <w:rFonts w:ascii="Times New Roman" w:hAnsi="Times New Roman"/>
      <w:color w:val="000000"/>
      <w:spacing w:val="0"/>
      <w:w w:val="100"/>
      <w:position w:val="0"/>
      <w:sz w:val="20"/>
      <w:u w:val="none"/>
      <w:lang w:val="ru-RU" w:eastAsia="ru-RU"/>
    </w:rPr>
  </w:style>
  <w:style w:type="character" w:customStyle="1" w:styleId="100">
    <w:name w:val="Основной текст (10)_"/>
    <w:link w:val="101"/>
    <w:uiPriority w:val="99"/>
    <w:locked/>
    <w:rsid w:val="00F0312F"/>
    <w:rPr>
      <w:b/>
      <w:spacing w:val="-4"/>
      <w:sz w:val="17"/>
      <w:shd w:val="clear" w:color="auto" w:fill="FFFFFF"/>
    </w:rPr>
  </w:style>
  <w:style w:type="character" w:customStyle="1" w:styleId="112">
    <w:name w:val="Основной текст (11)_"/>
    <w:link w:val="113"/>
    <w:uiPriority w:val="99"/>
    <w:locked/>
    <w:rsid w:val="00F0312F"/>
    <w:rPr>
      <w:spacing w:val="3"/>
      <w:shd w:val="clear" w:color="auto" w:fill="FFFFFF"/>
    </w:rPr>
  </w:style>
  <w:style w:type="paragraph" w:customStyle="1" w:styleId="24">
    <w:name w:val="Основной текст (2)"/>
    <w:basedOn w:val="a"/>
    <w:link w:val="23"/>
    <w:uiPriority w:val="99"/>
    <w:rsid w:val="00F0312F"/>
    <w:pPr>
      <w:widowControl w:val="0"/>
      <w:shd w:val="clear" w:color="auto" w:fill="FFFFFF"/>
      <w:spacing w:after="0" w:line="240" w:lineRule="exact"/>
      <w:jc w:val="both"/>
    </w:pPr>
    <w:rPr>
      <w:rFonts w:ascii="Century Schoolbook" w:hAnsi="Century Schoolbook"/>
      <w:spacing w:val="15"/>
      <w:sz w:val="19"/>
    </w:rPr>
  </w:style>
  <w:style w:type="paragraph" w:customStyle="1" w:styleId="61">
    <w:name w:val="Основной текст6"/>
    <w:basedOn w:val="a"/>
    <w:link w:val="afa"/>
    <w:uiPriority w:val="99"/>
    <w:rsid w:val="00F0312F"/>
    <w:pPr>
      <w:widowControl w:val="0"/>
      <w:shd w:val="clear" w:color="auto" w:fill="FFFFFF"/>
      <w:spacing w:after="0" w:line="240" w:lineRule="exact"/>
      <w:jc w:val="both"/>
    </w:pPr>
    <w:rPr>
      <w:spacing w:val="3"/>
      <w:sz w:val="21"/>
    </w:rPr>
  </w:style>
  <w:style w:type="paragraph" w:customStyle="1" w:styleId="32">
    <w:name w:val="Основной текст (3)"/>
    <w:basedOn w:val="a"/>
    <w:link w:val="31"/>
    <w:uiPriority w:val="99"/>
    <w:rsid w:val="00F0312F"/>
    <w:pPr>
      <w:widowControl w:val="0"/>
      <w:shd w:val="clear" w:color="auto" w:fill="FFFFFF"/>
      <w:spacing w:after="0" w:line="240" w:lineRule="atLeast"/>
      <w:jc w:val="both"/>
    </w:pPr>
    <w:rPr>
      <w:spacing w:val="57"/>
      <w:sz w:val="17"/>
    </w:rPr>
  </w:style>
  <w:style w:type="paragraph" w:customStyle="1" w:styleId="42">
    <w:name w:val="Основной текст (4)"/>
    <w:basedOn w:val="a"/>
    <w:link w:val="41"/>
    <w:uiPriority w:val="99"/>
    <w:rsid w:val="00F0312F"/>
    <w:pPr>
      <w:widowControl w:val="0"/>
      <w:shd w:val="clear" w:color="auto" w:fill="FFFFFF"/>
      <w:spacing w:before="4620" w:after="4980" w:line="552" w:lineRule="exact"/>
      <w:jc w:val="center"/>
    </w:pPr>
    <w:rPr>
      <w:b/>
      <w:spacing w:val="-3"/>
      <w:sz w:val="44"/>
    </w:rPr>
  </w:style>
  <w:style w:type="paragraph" w:customStyle="1" w:styleId="15">
    <w:name w:val="Заголовок №1"/>
    <w:basedOn w:val="a"/>
    <w:link w:val="14"/>
    <w:uiPriority w:val="99"/>
    <w:rsid w:val="00F0312F"/>
    <w:pPr>
      <w:widowControl w:val="0"/>
      <w:shd w:val="clear" w:color="auto" w:fill="FFFFFF"/>
      <w:spacing w:after="360" w:line="240" w:lineRule="atLeast"/>
      <w:ind w:hanging="300"/>
      <w:jc w:val="center"/>
      <w:outlineLvl w:val="0"/>
    </w:pPr>
    <w:rPr>
      <w:b/>
    </w:rPr>
  </w:style>
  <w:style w:type="paragraph" w:customStyle="1" w:styleId="26">
    <w:name w:val="Заголовок №2"/>
    <w:basedOn w:val="a"/>
    <w:link w:val="25"/>
    <w:uiPriority w:val="99"/>
    <w:rsid w:val="00F0312F"/>
    <w:pPr>
      <w:widowControl w:val="0"/>
      <w:shd w:val="clear" w:color="auto" w:fill="FFFFFF"/>
      <w:spacing w:after="0" w:line="274" w:lineRule="exact"/>
      <w:jc w:val="both"/>
      <w:outlineLvl w:val="1"/>
    </w:pPr>
    <w:rPr>
      <w:b/>
      <w:spacing w:val="3"/>
      <w:sz w:val="21"/>
    </w:rPr>
  </w:style>
  <w:style w:type="paragraph" w:customStyle="1" w:styleId="63">
    <w:name w:val="Основной текст (6)"/>
    <w:basedOn w:val="a"/>
    <w:link w:val="62"/>
    <w:uiPriority w:val="99"/>
    <w:rsid w:val="00F0312F"/>
    <w:pPr>
      <w:widowControl w:val="0"/>
      <w:shd w:val="clear" w:color="auto" w:fill="FFFFFF"/>
      <w:spacing w:after="0" w:line="274" w:lineRule="exact"/>
      <w:ind w:hanging="480"/>
      <w:jc w:val="both"/>
    </w:pPr>
    <w:rPr>
      <w:i/>
      <w:spacing w:val="-2"/>
      <w:sz w:val="21"/>
    </w:rPr>
  </w:style>
  <w:style w:type="paragraph" w:customStyle="1" w:styleId="29">
    <w:name w:val="Сноска (2)"/>
    <w:basedOn w:val="a"/>
    <w:link w:val="28"/>
    <w:uiPriority w:val="99"/>
    <w:rsid w:val="00F0312F"/>
    <w:pPr>
      <w:widowControl w:val="0"/>
      <w:shd w:val="clear" w:color="auto" w:fill="FFFFFF"/>
      <w:spacing w:after="0" w:line="240" w:lineRule="atLeast"/>
    </w:pPr>
    <w:rPr>
      <w:b/>
      <w:spacing w:val="-3"/>
      <w:sz w:val="17"/>
    </w:rPr>
  </w:style>
  <w:style w:type="paragraph" w:customStyle="1" w:styleId="2b">
    <w:name w:val="Подпись к таблице (2)"/>
    <w:basedOn w:val="a"/>
    <w:link w:val="2a"/>
    <w:uiPriority w:val="99"/>
    <w:rsid w:val="00F0312F"/>
    <w:pPr>
      <w:widowControl w:val="0"/>
      <w:shd w:val="clear" w:color="auto" w:fill="FFFFFF"/>
      <w:spacing w:after="0" w:line="240" w:lineRule="atLeast"/>
    </w:pPr>
    <w:rPr>
      <w:i/>
      <w:sz w:val="21"/>
    </w:rPr>
  </w:style>
  <w:style w:type="paragraph" w:customStyle="1" w:styleId="121">
    <w:name w:val="Заголовок №1 (2)"/>
    <w:basedOn w:val="a"/>
    <w:link w:val="120"/>
    <w:uiPriority w:val="99"/>
    <w:rsid w:val="00F0312F"/>
    <w:pPr>
      <w:widowControl w:val="0"/>
      <w:shd w:val="clear" w:color="auto" w:fill="FFFFFF"/>
      <w:spacing w:before="60" w:after="60" w:line="240" w:lineRule="atLeast"/>
      <w:ind w:hanging="240"/>
      <w:outlineLvl w:val="0"/>
    </w:pPr>
    <w:rPr>
      <w:b/>
      <w:i/>
      <w:spacing w:val="-3"/>
      <w:sz w:val="26"/>
    </w:rPr>
  </w:style>
  <w:style w:type="paragraph" w:customStyle="1" w:styleId="35">
    <w:name w:val="Заголовок №3"/>
    <w:basedOn w:val="a"/>
    <w:link w:val="34"/>
    <w:uiPriority w:val="99"/>
    <w:rsid w:val="00F0312F"/>
    <w:pPr>
      <w:widowControl w:val="0"/>
      <w:shd w:val="clear" w:color="auto" w:fill="FFFFFF"/>
      <w:spacing w:before="240" w:after="360" w:line="240" w:lineRule="atLeast"/>
      <w:ind w:hanging="1780"/>
      <w:outlineLvl w:val="2"/>
    </w:pPr>
    <w:rPr>
      <w:b/>
      <w:spacing w:val="3"/>
      <w:sz w:val="21"/>
    </w:rPr>
  </w:style>
  <w:style w:type="paragraph" w:customStyle="1" w:styleId="221">
    <w:name w:val="Заголовок №2 (2)"/>
    <w:basedOn w:val="a"/>
    <w:link w:val="220"/>
    <w:uiPriority w:val="99"/>
    <w:rsid w:val="00F0312F"/>
    <w:pPr>
      <w:widowControl w:val="0"/>
      <w:shd w:val="clear" w:color="auto" w:fill="FFFFFF"/>
      <w:spacing w:after="360" w:line="240" w:lineRule="atLeast"/>
      <w:outlineLvl w:val="1"/>
    </w:pPr>
    <w:rPr>
      <w:b/>
      <w:i/>
      <w:spacing w:val="-3"/>
      <w:sz w:val="26"/>
    </w:rPr>
  </w:style>
  <w:style w:type="paragraph" w:customStyle="1" w:styleId="131">
    <w:name w:val="Заголовок №1 (3)"/>
    <w:basedOn w:val="a"/>
    <w:link w:val="130"/>
    <w:uiPriority w:val="99"/>
    <w:rsid w:val="00F0312F"/>
    <w:pPr>
      <w:widowControl w:val="0"/>
      <w:shd w:val="clear" w:color="auto" w:fill="FFFFFF"/>
      <w:spacing w:before="120" w:after="120" w:line="110" w:lineRule="exact"/>
      <w:ind w:firstLine="360"/>
      <w:outlineLvl w:val="0"/>
    </w:pPr>
    <w:rPr>
      <w:spacing w:val="3"/>
      <w:sz w:val="21"/>
    </w:rPr>
  </w:style>
  <w:style w:type="paragraph" w:customStyle="1" w:styleId="72">
    <w:name w:val="Основной текст (7)"/>
    <w:basedOn w:val="a"/>
    <w:link w:val="70"/>
    <w:uiPriority w:val="99"/>
    <w:rsid w:val="00F0312F"/>
    <w:pPr>
      <w:widowControl w:val="0"/>
      <w:shd w:val="clear" w:color="auto" w:fill="FFFFFF"/>
      <w:spacing w:before="300" w:after="0" w:line="274" w:lineRule="exact"/>
      <w:jc w:val="center"/>
    </w:pPr>
    <w:rPr>
      <w:b/>
      <w:i/>
      <w:spacing w:val="-3"/>
      <w:sz w:val="26"/>
    </w:rPr>
  </w:style>
  <w:style w:type="paragraph" w:customStyle="1" w:styleId="321">
    <w:name w:val="Заголовок №3 (2)"/>
    <w:basedOn w:val="a"/>
    <w:link w:val="320"/>
    <w:uiPriority w:val="99"/>
    <w:rsid w:val="00F0312F"/>
    <w:pPr>
      <w:widowControl w:val="0"/>
      <w:shd w:val="clear" w:color="auto" w:fill="FFFFFF"/>
      <w:spacing w:before="240" w:after="0" w:line="278" w:lineRule="exact"/>
      <w:jc w:val="both"/>
      <w:outlineLvl w:val="2"/>
    </w:pPr>
    <w:rPr>
      <w:spacing w:val="3"/>
      <w:sz w:val="21"/>
    </w:rPr>
  </w:style>
  <w:style w:type="paragraph" w:customStyle="1" w:styleId="231">
    <w:name w:val="Заголовок №2 (3)"/>
    <w:basedOn w:val="a"/>
    <w:link w:val="230"/>
    <w:uiPriority w:val="99"/>
    <w:rsid w:val="00F0312F"/>
    <w:pPr>
      <w:widowControl w:val="0"/>
      <w:shd w:val="clear" w:color="auto" w:fill="FFFFFF"/>
      <w:spacing w:before="540" w:after="0" w:line="274" w:lineRule="exact"/>
      <w:jc w:val="center"/>
      <w:outlineLvl w:val="1"/>
    </w:pPr>
    <w:rPr>
      <w:b/>
      <w:spacing w:val="1"/>
    </w:rPr>
  </w:style>
  <w:style w:type="paragraph" w:customStyle="1" w:styleId="37">
    <w:name w:val="Подпись к таблице (3)"/>
    <w:basedOn w:val="a"/>
    <w:link w:val="36"/>
    <w:uiPriority w:val="99"/>
    <w:rsid w:val="00F0312F"/>
    <w:pPr>
      <w:widowControl w:val="0"/>
      <w:shd w:val="clear" w:color="auto" w:fill="FFFFFF"/>
      <w:spacing w:after="0" w:line="240" w:lineRule="atLeast"/>
    </w:pPr>
    <w:rPr>
      <w:spacing w:val="3"/>
      <w:sz w:val="21"/>
    </w:rPr>
  </w:style>
  <w:style w:type="paragraph" w:customStyle="1" w:styleId="45">
    <w:name w:val="Подпись к таблице (4)"/>
    <w:basedOn w:val="a"/>
    <w:link w:val="44"/>
    <w:uiPriority w:val="99"/>
    <w:rsid w:val="00F0312F"/>
    <w:pPr>
      <w:widowControl w:val="0"/>
      <w:shd w:val="clear" w:color="auto" w:fill="FFFFFF"/>
      <w:spacing w:after="0" w:line="254" w:lineRule="exact"/>
      <w:jc w:val="center"/>
    </w:pPr>
  </w:style>
  <w:style w:type="paragraph" w:customStyle="1" w:styleId="aff3">
    <w:name w:val="Колонтитул"/>
    <w:basedOn w:val="a"/>
    <w:link w:val="aff2"/>
    <w:uiPriority w:val="99"/>
    <w:rsid w:val="00F0312F"/>
    <w:pPr>
      <w:widowControl w:val="0"/>
      <w:shd w:val="clear" w:color="auto" w:fill="FFFFFF"/>
      <w:spacing w:after="0" w:line="240" w:lineRule="atLeast"/>
      <w:jc w:val="right"/>
    </w:pPr>
    <w:rPr>
      <w:b/>
    </w:rPr>
  </w:style>
  <w:style w:type="paragraph" w:customStyle="1" w:styleId="90">
    <w:name w:val="Основной текст (9)"/>
    <w:basedOn w:val="a"/>
    <w:link w:val="9"/>
    <w:uiPriority w:val="99"/>
    <w:rsid w:val="00F0312F"/>
    <w:pPr>
      <w:widowControl w:val="0"/>
      <w:shd w:val="clear" w:color="auto" w:fill="FFFFFF"/>
      <w:spacing w:after="0" w:line="250" w:lineRule="exact"/>
      <w:jc w:val="center"/>
    </w:pPr>
    <w:rPr>
      <w:b/>
      <w:spacing w:val="2"/>
    </w:rPr>
  </w:style>
  <w:style w:type="paragraph" w:customStyle="1" w:styleId="101">
    <w:name w:val="Основной текст (10)"/>
    <w:basedOn w:val="a"/>
    <w:link w:val="100"/>
    <w:uiPriority w:val="99"/>
    <w:rsid w:val="00F0312F"/>
    <w:pPr>
      <w:widowControl w:val="0"/>
      <w:shd w:val="clear" w:color="auto" w:fill="FFFFFF"/>
      <w:spacing w:after="780" w:line="240" w:lineRule="atLeast"/>
    </w:pPr>
    <w:rPr>
      <w:b/>
      <w:spacing w:val="-4"/>
      <w:sz w:val="17"/>
    </w:rPr>
  </w:style>
  <w:style w:type="paragraph" w:customStyle="1" w:styleId="113">
    <w:name w:val="Основной текст (11)"/>
    <w:basedOn w:val="a"/>
    <w:link w:val="112"/>
    <w:uiPriority w:val="99"/>
    <w:rsid w:val="00F0312F"/>
    <w:pPr>
      <w:widowControl w:val="0"/>
      <w:shd w:val="clear" w:color="auto" w:fill="FFFFFF"/>
      <w:spacing w:after="0" w:line="274" w:lineRule="exact"/>
      <w:jc w:val="center"/>
    </w:pPr>
    <w:rPr>
      <w:spacing w:val="3"/>
    </w:rPr>
  </w:style>
  <w:style w:type="character" w:customStyle="1" w:styleId="apple-converted-space">
    <w:name w:val="apple-converted-space"/>
    <w:rsid w:val="00F0312F"/>
    <w:rPr>
      <w:rFonts w:cs="Times New Roman"/>
    </w:rPr>
  </w:style>
  <w:style w:type="character" w:styleId="aff4">
    <w:name w:val="Placeholder Text"/>
    <w:uiPriority w:val="99"/>
    <w:semiHidden/>
    <w:rsid w:val="00F0312F"/>
    <w:rPr>
      <w:rFonts w:cs="Times New Roman"/>
      <w:color w:val="808080"/>
    </w:rPr>
  </w:style>
  <w:style w:type="character" w:customStyle="1" w:styleId="BodyTextChar1">
    <w:name w:val="Body Text Char1"/>
    <w:aliases w:val="body text Char1,Основной текст Знак Знак Char1,Основной текст отчета Char1,Основной текст отчета Знак Char1,Основной текст отчета Знак Знак Знак Char1,DTP Body Text Char1"/>
    <w:uiPriority w:val="99"/>
    <w:semiHidden/>
    <w:rsid w:val="00F0312F"/>
  </w:style>
  <w:style w:type="character" w:customStyle="1" w:styleId="16">
    <w:name w:val="Основной текст Знак1"/>
    <w:uiPriority w:val="99"/>
    <w:semiHidden/>
    <w:rsid w:val="00F0312F"/>
    <w:rPr>
      <w:rFonts w:cs="Times New Roman"/>
    </w:rPr>
  </w:style>
  <w:style w:type="character" w:customStyle="1" w:styleId="dash041e0431044b0447043d044b0439char1">
    <w:name w:val="dash041e_0431_044b_0447_043d_044b_0439__char1"/>
    <w:uiPriority w:val="99"/>
    <w:rsid w:val="00F0312F"/>
    <w:rPr>
      <w:rFonts w:ascii="Times New Roman" w:hAnsi="Times New Roman"/>
      <w:sz w:val="24"/>
      <w:u w:val="none"/>
      <w:effect w:val="none"/>
    </w:rPr>
  </w:style>
  <w:style w:type="character" w:customStyle="1" w:styleId="114">
    <w:name w:val="Заголовок 1 Знак1"/>
    <w:uiPriority w:val="99"/>
    <w:rsid w:val="00F0312F"/>
    <w:rPr>
      <w:rFonts w:ascii="Arial" w:hAnsi="Arial"/>
      <w:b/>
      <w:kern w:val="32"/>
      <w:sz w:val="32"/>
      <w:lang w:val="de-DE" w:eastAsia="ru-RU"/>
    </w:rPr>
  </w:style>
  <w:style w:type="paragraph" w:customStyle="1" w:styleId="17">
    <w:name w:val="Абзац списка1"/>
    <w:basedOn w:val="a"/>
    <w:rsid w:val="00F0312F"/>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aff5">
    <w:name w:val="А_основной"/>
    <w:basedOn w:val="a"/>
    <w:link w:val="aff6"/>
    <w:qFormat/>
    <w:rsid w:val="00F0312F"/>
    <w:pPr>
      <w:spacing w:after="0" w:line="360" w:lineRule="auto"/>
      <w:ind w:firstLine="454"/>
      <w:jc w:val="both"/>
    </w:pPr>
    <w:rPr>
      <w:rFonts w:ascii="Times New Roman" w:eastAsia="Times New Roman" w:hAnsi="Times New Roman" w:cs="Times New Roman"/>
      <w:sz w:val="28"/>
      <w:szCs w:val="28"/>
      <w:lang w:eastAsia="ru-RU"/>
    </w:rPr>
  </w:style>
  <w:style w:type="character" w:customStyle="1" w:styleId="aff6">
    <w:name w:val="А_основной Знак"/>
    <w:link w:val="aff5"/>
    <w:locked/>
    <w:rsid w:val="00F0312F"/>
    <w:rPr>
      <w:rFonts w:ascii="Times New Roman" w:eastAsia="Times New Roman" w:hAnsi="Times New Roman" w:cs="Times New Roman"/>
      <w:sz w:val="28"/>
      <w:szCs w:val="28"/>
      <w:lang w:eastAsia="ru-RU"/>
    </w:rPr>
  </w:style>
  <w:style w:type="character" w:customStyle="1" w:styleId="18">
    <w:name w:val="Основной текст + Курсив1"/>
    <w:uiPriority w:val="99"/>
    <w:rsid w:val="00F0312F"/>
    <w:rPr>
      <w:rFonts w:cs="Times New Roman"/>
      <w:i/>
      <w:iCs/>
      <w:color w:val="000000"/>
      <w:spacing w:val="0"/>
      <w:w w:val="100"/>
      <w:position w:val="0"/>
      <w:sz w:val="22"/>
      <w:szCs w:val="22"/>
      <w:shd w:val="clear" w:color="auto" w:fill="FFFFFF"/>
      <w:lang w:val="ru-RU" w:eastAsia="ru-RU"/>
    </w:rPr>
  </w:style>
  <w:style w:type="character" w:customStyle="1" w:styleId="102">
    <w:name w:val="Основной текст + 10"/>
    <w:aliases w:val="5 pt1,Курсив1"/>
    <w:uiPriority w:val="99"/>
    <w:rsid w:val="00F0312F"/>
    <w:rPr>
      <w:rFonts w:cs="Times New Roman"/>
      <w:i/>
      <w:iCs/>
      <w:color w:val="000000"/>
      <w:spacing w:val="0"/>
      <w:w w:val="100"/>
      <w:position w:val="0"/>
      <w:sz w:val="21"/>
      <w:szCs w:val="21"/>
      <w:shd w:val="clear" w:color="auto" w:fill="FFFFFF"/>
      <w:lang w:val="ru-RU" w:eastAsia="ru-RU"/>
    </w:rPr>
  </w:style>
  <w:style w:type="paragraph" w:styleId="aff7">
    <w:name w:val="No Spacing"/>
    <w:uiPriority w:val="1"/>
    <w:qFormat/>
    <w:rsid w:val="00F0312F"/>
    <w:pPr>
      <w:spacing w:after="0" w:line="240" w:lineRule="auto"/>
    </w:pPr>
    <w:rPr>
      <w:rFonts w:ascii="Calibri" w:eastAsia="Times New Roman" w:hAnsi="Calibri" w:cs="Times New Roman"/>
      <w:lang w:eastAsia="ru-RU"/>
    </w:rPr>
  </w:style>
  <w:style w:type="character" w:customStyle="1" w:styleId="46">
    <w:name w:val="Заголовок №4_"/>
    <w:link w:val="47"/>
    <w:uiPriority w:val="99"/>
    <w:locked/>
    <w:rsid w:val="00F0312F"/>
    <w:rPr>
      <w:b/>
      <w:shd w:val="clear" w:color="auto" w:fill="FFFFFF"/>
    </w:rPr>
  </w:style>
  <w:style w:type="paragraph" w:customStyle="1" w:styleId="47">
    <w:name w:val="Заголовок №4"/>
    <w:basedOn w:val="a"/>
    <w:link w:val="46"/>
    <w:uiPriority w:val="99"/>
    <w:rsid w:val="00F0312F"/>
    <w:pPr>
      <w:widowControl w:val="0"/>
      <w:shd w:val="clear" w:color="auto" w:fill="FFFFFF"/>
      <w:spacing w:before="120" w:after="0" w:line="216" w:lineRule="exact"/>
      <w:ind w:firstLine="440"/>
      <w:jc w:val="both"/>
      <w:outlineLvl w:val="3"/>
    </w:pPr>
    <w:rPr>
      <w:b/>
    </w:rPr>
  </w:style>
  <w:style w:type="character" w:customStyle="1" w:styleId="13pt1">
    <w:name w:val="Основной текст + 13 pt1"/>
    <w:uiPriority w:val="99"/>
    <w:rsid w:val="00F0312F"/>
    <w:rPr>
      <w:rFonts w:cs="Times New Roman"/>
      <w:color w:val="000000"/>
      <w:spacing w:val="0"/>
      <w:w w:val="100"/>
      <w:position w:val="0"/>
      <w:sz w:val="26"/>
      <w:szCs w:val="26"/>
      <w:u w:val="none"/>
      <w:shd w:val="clear" w:color="auto" w:fill="FFFFFF"/>
      <w:lang w:val="ru-RU" w:eastAsia="ru-RU"/>
    </w:rPr>
  </w:style>
  <w:style w:type="character" w:customStyle="1" w:styleId="610">
    <w:name w:val="Основной текст (6) + Полужирный1"/>
    <w:aliases w:val="Не курсив1"/>
    <w:uiPriority w:val="99"/>
    <w:rsid w:val="00F0312F"/>
    <w:rPr>
      <w:rFonts w:cs="Times New Roman"/>
      <w:b/>
      <w:bCs/>
      <w:i/>
      <w:iCs/>
      <w:color w:val="000000"/>
      <w:spacing w:val="0"/>
      <w:w w:val="100"/>
      <w:position w:val="0"/>
      <w:sz w:val="22"/>
      <w:szCs w:val="22"/>
      <w:u w:val="none"/>
      <w:shd w:val="clear" w:color="auto" w:fill="FFFFFF"/>
      <w:lang w:val="ru-RU" w:eastAsia="ru-RU"/>
    </w:rPr>
  </w:style>
  <w:style w:type="character" w:customStyle="1" w:styleId="48">
    <w:name w:val="Колонтитул (4)_"/>
    <w:link w:val="49"/>
    <w:uiPriority w:val="99"/>
    <w:locked/>
    <w:rsid w:val="00F0312F"/>
    <w:rPr>
      <w:b/>
      <w:bCs/>
      <w:i/>
      <w:iCs/>
      <w:sz w:val="19"/>
      <w:szCs w:val="19"/>
      <w:shd w:val="clear" w:color="auto" w:fill="FFFFFF"/>
    </w:rPr>
  </w:style>
  <w:style w:type="character" w:customStyle="1" w:styleId="2c">
    <w:name w:val="Колонтитул (2) + Не полужирный"/>
    <w:uiPriority w:val="99"/>
    <w:rsid w:val="00F0312F"/>
    <w:rPr>
      <w:rFonts w:ascii="Times New Roman" w:hAnsi="Times New Roman" w:cs="Times New Roman"/>
      <w:sz w:val="22"/>
      <w:szCs w:val="22"/>
      <w:u w:val="none"/>
    </w:rPr>
  </w:style>
  <w:style w:type="paragraph" w:customStyle="1" w:styleId="49">
    <w:name w:val="Колонтитул (4)"/>
    <w:basedOn w:val="a"/>
    <w:link w:val="48"/>
    <w:uiPriority w:val="99"/>
    <w:rsid w:val="00F0312F"/>
    <w:pPr>
      <w:widowControl w:val="0"/>
      <w:shd w:val="clear" w:color="auto" w:fill="FFFFFF"/>
      <w:spacing w:after="0" w:line="240" w:lineRule="atLeast"/>
    </w:pPr>
    <w:rPr>
      <w:b/>
      <w:bCs/>
      <w:i/>
      <w:iCs/>
      <w:sz w:val="19"/>
      <w:szCs w:val="19"/>
    </w:rPr>
  </w:style>
  <w:style w:type="table" w:customStyle="1" w:styleId="19">
    <w:name w:val="Сетка таблицы1"/>
    <w:basedOn w:val="a1"/>
    <w:next w:val="ac"/>
    <w:uiPriority w:val="99"/>
    <w:rsid w:val="00F0312F"/>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d">
    <w:name w:val="Сетка таблицы2"/>
    <w:uiPriority w:val="99"/>
    <w:rsid w:val="00F0312F"/>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85">
    <w:name w:val="Основной текст8"/>
    <w:basedOn w:val="a"/>
    <w:uiPriority w:val="99"/>
    <w:rsid w:val="00F0312F"/>
    <w:pPr>
      <w:widowControl w:val="0"/>
      <w:shd w:val="clear" w:color="auto" w:fill="FFFFFF"/>
      <w:spacing w:after="3540" w:line="317" w:lineRule="exact"/>
      <w:ind w:hanging="380"/>
      <w:jc w:val="center"/>
    </w:pPr>
    <w:rPr>
      <w:rFonts w:ascii="Times New Roman" w:eastAsia="Times New Roman" w:hAnsi="Times New Roman" w:cs="Times New Roman"/>
    </w:rPr>
  </w:style>
  <w:style w:type="table" w:customStyle="1" w:styleId="38">
    <w:name w:val="Сетка таблицы3"/>
    <w:basedOn w:val="a1"/>
    <w:next w:val="ac"/>
    <w:uiPriority w:val="59"/>
    <w:rsid w:val="00F0312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Сетка таблицы4"/>
    <w:basedOn w:val="a1"/>
    <w:next w:val="ac"/>
    <w:uiPriority w:val="59"/>
    <w:rsid w:val="00F0312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8">
    <w:name w:val="line number"/>
    <w:basedOn w:val="a0"/>
    <w:uiPriority w:val="99"/>
    <w:semiHidden/>
    <w:unhideWhenUsed/>
    <w:rsid w:val="00F0312F"/>
  </w:style>
  <w:style w:type="numbering" w:customStyle="1" w:styleId="2e">
    <w:name w:val="Нет списка2"/>
    <w:next w:val="a2"/>
    <w:uiPriority w:val="99"/>
    <w:semiHidden/>
    <w:unhideWhenUsed/>
    <w:rsid w:val="00F0312F"/>
  </w:style>
  <w:style w:type="table" w:customStyle="1" w:styleId="55">
    <w:name w:val="Сетка таблицы5"/>
    <w:basedOn w:val="a1"/>
    <w:next w:val="ac"/>
    <w:uiPriority w:val="59"/>
    <w:rsid w:val="00F0312F"/>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PP">
    <w:name w:val="Normal PP"/>
    <w:basedOn w:val="a"/>
    <w:rsid w:val="00F0312F"/>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character" w:customStyle="1" w:styleId="zag110">
    <w:name w:val="zag11"/>
    <w:basedOn w:val="a0"/>
    <w:rsid w:val="00F0312F"/>
  </w:style>
  <w:style w:type="paragraph" w:styleId="2f">
    <w:name w:val="Body Text 2"/>
    <w:basedOn w:val="a"/>
    <w:link w:val="2f0"/>
    <w:uiPriority w:val="99"/>
    <w:unhideWhenUsed/>
    <w:rsid w:val="00F0312F"/>
    <w:pPr>
      <w:spacing w:after="120" w:line="480" w:lineRule="auto"/>
    </w:pPr>
    <w:rPr>
      <w:rFonts w:ascii="Calibri" w:eastAsia="Times New Roman" w:hAnsi="Calibri" w:cs="Times New Roman"/>
      <w:lang w:eastAsia="ru-RU"/>
    </w:rPr>
  </w:style>
  <w:style w:type="character" w:customStyle="1" w:styleId="2f0">
    <w:name w:val="Основной текст 2 Знак"/>
    <w:basedOn w:val="a0"/>
    <w:link w:val="2f"/>
    <w:uiPriority w:val="99"/>
    <w:rsid w:val="00F0312F"/>
    <w:rPr>
      <w:rFonts w:ascii="Calibri" w:eastAsia="Times New Roman" w:hAnsi="Calibri" w:cs="Times New Roman"/>
      <w:lang w:eastAsia="ru-RU"/>
    </w:rPr>
  </w:style>
  <w:style w:type="character" w:customStyle="1" w:styleId="dash041e005f0431005f044b005f0447005f043d005f044b005f0439005f005fchar1char1">
    <w:name w:val="dash041e005f0431005f044b005f0447005f043d005f044b005f0439005f005fchar1char1"/>
    <w:basedOn w:val="a0"/>
    <w:rsid w:val="00F0312F"/>
  </w:style>
  <w:style w:type="character" w:customStyle="1" w:styleId="dash041e005f0431005f044b005f0447005f043d005f044b005f0439char1">
    <w:name w:val="dash041e005f0431005f044b005f0447005f043d005f044b005f0439char1"/>
    <w:basedOn w:val="a0"/>
    <w:rsid w:val="00F0312F"/>
  </w:style>
  <w:style w:type="paragraph" w:customStyle="1" w:styleId="210">
    <w:name w:val="21"/>
    <w:basedOn w:val="a"/>
    <w:rsid w:val="00F0312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a">
    <w:name w:val="1"/>
    <w:basedOn w:val="a"/>
    <w:rsid w:val="00F0312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ash041e005f0431005f044b005f0447005f043d005f044b005f0439">
    <w:name w:val="dash041e005f0431005f044b005f0447005f043d005f044b005f0439"/>
    <w:basedOn w:val="a"/>
    <w:rsid w:val="00F0312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12"/>
    <w:basedOn w:val="a"/>
    <w:rsid w:val="00F0312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zag10">
    <w:name w:val="zag1"/>
    <w:basedOn w:val="a"/>
    <w:rsid w:val="00F0312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9">
    <w:name w:val="footnote text"/>
    <w:basedOn w:val="a"/>
    <w:link w:val="affa"/>
    <w:uiPriority w:val="99"/>
    <w:unhideWhenUsed/>
    <w:rsid w:val="00F031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a">
    <w:name w:val="Текст сноски Знак"/>
    <w:basedOn w:val="a0"/>
    <w:link w:val="aff9"/>
    <w:uiPriority w:val="99"/>
    <w:rsid w:val="00F0312F"/>
    <w:rPr>
      <w:rFonts w:ascii="Times New Roman" w:eastAsia="Times New Roman" w:hAnsi="Times New Roman" w:cs="Times New Roman"/>
      <w:sz w:val="24"/>
      <w:szCs w:val="24"/>
      <w:lang w:eastAsia="ru-RU"/>
    </w:rPr>
  </w:style>
  <w:style w:type="paragraph" w:customStyle="1" w:styleId="dash0410005f0431005f0437005f0430005f0446005f0020005f0441005f043f005f0438005f0441005f043a005f0430">
    <w:name w:val="dash0410005f0431005f0437005f0430005f0446005f0020005f0441005f043f005f0438005f0441005f043a005f0430"/>
    <w:basedOn w:val="a"/>
    <w:rsid w:val="00F031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ash0410005f0431005f0437005f0430005f0446005f0020005f0441005f043f005f0438005f0441005f043a005f0430005f005fchar1char1">
    <w:name w:val="dash0410005f0431005f0437005f0430005f0446005f0020005f0441005f043f005f0438005f0441005f043a005f0430005f005fchar1char1"/>
    <w:basedOn w:val="a0"/>
    <w:rsid w:val="00F0312F"/>
  </w:style>
  <w:style w:type="paragraph" w:customStyle="1" w:styleId="affb">
    <w:name w:val="Новый"/>
    <w:basedOn w:val="a"/>
    <w:uiPriority w:val="99"/>
    <w:rsid w:val="00F0312F"/>
    <w:pPr>
      <w:spacing w:after="0" w:line="360" w:lineRule="auto"/>
      <w:ind w:firstLine="454"/>
      <w:jc w:val="both"/>
    </w:pPr>
    <w:rPr>
      <w:rFonts w:ascii="Times New Roman" w:eastAsia="Times New Roman" w:hAnsi="Times New Roman" w:cs="Times New Roman"/>
      <w:sz w:val="28"/>
      <w:szCs w:val="24"/>
      <w:lang w:eastAsia="ru-RU"/>
    </w:rPr>
  </w:style>
  <w:style w:type="paragraph" w:customStyle="1" w:styleId="Style66">
    <w:name w:val="Style66"/>
    <w:basedOn w:val="a"/>
    <w:uiPriority w:val="99"/>
    <w:rsid w:val="00F0312F"/>
    <w:pPr>
      <w:widowControl w:val="0"/>
      <w:autoSpaceDE w:val="0"/>
      <w:autoSpaceDN w:val="0"/>
      <w:adjustRightInd w:val="0"/>
      <w:spacing w:after="0" w:line="277" w:lineRule="exact"/>
      <w:jc w:val="both"/>
    </w:pPr>
    <w:rPr>
      <w:rFonts w:ascii="Times New Roman" w:eastAsia="Times New Roman" w:hAnsi="Times New Roman" w:cs="Times New Roman"/>
      <w:sz w:val="24"/>
      <w:szCs w:val="24"/>
      <w:lang w:eastAsia="ru-RU"/>
    </w:rPr>
  </w:style>
  <w:style w:type="paragraph" w:customStyle="1" w:styleId="Style67">
    <w:name w:val="Style67"/>
    <w:basedOn w:val="a"/>
    <w:uiPriority w:val="99"/>
    <w:rsid w:val="00F0312F"/>
    <w:pPr>
      <w:widowControl w:val="0"/>
      <w:autoSpaceDE w:val="0"/>
      <w:autoSpaceDN w:val="0"/>
      <w:adjustRightInd w:val="0"/>
      <w:spacing w:after="0" w:line="275" w:lineRule="exact"/>
    </w:pPr>
    <w:rPr>
      <w:rFonts w:ascii="Times New Roman" w:eastAsia="Times New Roman" w:hAnsi="Times New Roman" w:cs="Times New Roman"/>
      <w:sz w:val="24"/>
      <w:szCs w:val="24"/>
      <w:lang w:eastAsia="ru-RU"/>
    </w:rPr>
  </w:style>
  <w:style w:type="paragraph" w:customStyle="1" w:styleId="Style76">
    <w:name w:val="Style76"/>
    <w:basedOn w:val="a"/>
    <w:uiPriority w:val="99"/>
    <w:rsid w:val="00F0312F"/>
    <w:pPr>
      <w:widowControl w:val="0"/>
      <w:autoSpaceDE w:val="0"/>
      <w:autoSpaceDN w:val="0"/>
      <w:adjustRightInd w:val="0"/>
      <w:spacing w:after="0" w:line="276" w:lineRule="exact"/>
      <w:ind w:firstLine="490"/>
      <w:jc w:val="both"/>
    </w:pPr>
    <w:rPr>
      <w:rFonts w:ascii="Times New Roman" w:eastAsia="Times New Roman" w:hAnsi="Times New Roman" w:cs="Times New Roman"/>
      <w:sz w:val="24"/>
      <w:szCs w:val="24"/>
      <w:lang w:eastAsia="ru-RU"/>
    </w:rPr>
  </w:style>
  <w:style w:type="character" w:customStyle="1" w:styleId="FontStyle141">
    <w:name w:val="Font Style141"/>
    <w:uiPriority w:val="99"/>
    <w:rsid w:val="00F0312F"/>
    <w:rPr>
      <w:rFonts w:ascii="Times New Roman" w:hAnsi="Times New Roman" w:cs="Times New Roman"/>
      <w:sz w:val="22"/>
      <w:szCs w:val="22"/>
    </w:rPr>
  </w:style>
  <w:style w:type="paragraph" w:customStyle="1" w:styleId="Style73">
    <w:name w:val="Style73"/>
    <w:basedOn w:val="a"/>
    <w:uiPriority w:val="99"/>
    <w:rsid w:val="00F0312F"/>
    <w:pPr>
      <w:widowControl w:val="0"/>
      <w:autoSpaceDE w:val="0"/>
      <w:autoSpaceDN w:val="0"/>
      <w:adjustRightInd w:val="0"/>
      <w:spacing w:after="0" w:line="276" w:lineRule="exact"/>
      <w:ind w:firstLine="653"/>
      <w:jc w:val="both"/>
    </w:pPr>
    <w:rPr>
      <w:rFonts w:ascii="Times New Roman" w:eastAsia="Times New Roman" w:hAnsi="Times New Roman" w:cs="Times New Roman"/>
      <w:sz w:val="24"/>
      <w:szCs w:val="24"/>
      <w:lang w:eastAsia="ru-RU"/>
    </w:rPr>
  </w:style>
  <w:style w:type="paragraph" w:customStyle="1" w:styleId="Style1">
    <w:name w:val="Style1"/>
    <w:basedOn w:val="a"/>
    <w:uiPriority w:val="99"/>
    <w:rsid w:val="00F0312F"/>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1">
    <w:name w:val="Style31"/>
    <w:basedOn w:val="a"/>
    <w:uiPriority w:val="99"/>
    <w:rsid w:val="00F0312F"/>
    <w:pPr>
      <w:widowControl w:val="0"/>
      <w:autoSpaceDE w:val="0"/>
      <w:autoSpaceDN w:val="0"/>
      <w:adjustRightInd w:val="0"/>
      <w:spacing w:after="0" w:line="276" w:lineRule="exact"/>
      <w:ind w:firstLine="144"/>
      <w:jc w:val="both"/>
    </w:pPr>
    <w:rPr>
      <w:rFonts w:ascii="Times New Roman" w:eastAsia="Times New Roman" w:hAnsi="Times New Roman" w:cs="Times New Roman"/>
      <w:sz w:val="24"/>
      <w:szCs w:val="24"/>
      <w:lang w:eastAsia="ru-RU"/>
    </w:rPr>
  </w:style>
  <w:style w:type="paragraph" w:customStyle="1" w:styleId="Style34">
    <w:name w:val="Style34"/>
    <w:basedOn w:val="a"/>
    <w:uiPriority w:val="99"/>
    <w:rsid w:val="00F0312F"/>
    <w:pPr>
      <w:widowControl w:val="0"/>
      <w:autoSpaceDE w:val="0"/>
      <w:autoSpaceDN w:val="0"/>
      <w:adjustRightInd w:val="0"/>
      <w:spacing w:after="0" w:line="277" w:lineRule="exact"/>
      <w:jc w:val="both"/>
    </w:pPr>
    <w:rPr>
      <w:rFonts w:ascii="Times New Roman" w:eastAsia="Times New Roman" w:hAnsi="Times New Roman" w:cs="Times New Roman"/>
      <w:sz w:val="24"/>
      <w:szCs w:val="24"/>
      <w:lang w:eastAsia="ru-RU"/>
    </w:rPr>
  </w:style>
  <w:style w:type="paragraph" w:customStyle="1" w:styleId="Style37">
    <w:name w:val="Style37"/>
    <w:basedOn w:val="a"/>
    <w:uiPriority w:val="99"/>
    <w:rsid w:val="00F0312F"/>
    <w:pPr>
      <w:widowControl w:val="0"/>
      <w:autoSpaceDE w:val="0"/>
      <w:autoSpaceDN w:val="0"/>
      <w:adjustRightInd w:val="0"/>
      <w:spacing w:after="0" w:line="274" w:lineRule="exact"/>
      <w:jc w:val="center"/>
    </w:pPr>
    <w:rPr>
      <w:rFonts w:ascii="Times New Roman" w:eastAsia="Times New Roman" w:hAnsi="Times New Roman" w:cs="Times New Roman"/>
      <w:sz w:val="24"/>
      <w:szCs w:val="24"/>
      <w:lang w:eastAsia="ru-RU"/>
    </w:rPr>
  </w:style>
  <w:style w:type="paragraph" w:customStyle="1" w:styleId="Style45">
    <w:name w:val="Style45"/>
    <w:basedOn w:val="a"/>
    <w:uiPriority w:val="99"/>
    <w:rsid w:val="00F0312F"/>
    <w:pPr>
      <w:widowControl w:val="0"/>
      <w:autoSpaceDE w:val="0"/>
      <w:autoSpaceDN w:val="0"/>
      <w:adjustRightInd w:val="0"/>
      <w:spacing w:after="0" w:line="276" w:lineRule="exact"/>
    </w:pPr>
    <w:rPr>
      <w:rFonts w:ascii="Times New Roman" w:eastAsia="Times New Roman" w:hAnsi="Times New Roman" w:cs="Times New Roman"/>
      <w:sz w:val="24"/>
      <w:szCs w:val="24"/>
      <w:lang w:eastAsia="ru-RU"/>
    </w:rPr>
  </w:style>
  <w:style w:type="paragraph" w:customStyle="1" w:styleId="Style61">
    <w:name w:val="Style61"/>
    <w:basedOn w:val="a"/>
    <w:uiPriority w:val="99"/>
    <w:rsid w:val="00F0312F"/>
    <w:pPr>
      <w:widowControl w:val="0"/>
      <w:autoSpaceDE w:val="0"/>
      <w:autoSpaceDN w:val="0"/>
      <w:adjustRightInd w:val="0"/>
      <w:spacing w:after="0" w:line="276" w:lineRule="exact"/>
    </w:pPr>
    <w:rPr>
      <w:rFonts w:ascii="Times New Roman" w:eastAsia="Times New Roman" w:hAnsi="Times New Roman" w:cs="Times New Roman"/>
      <w:sz w:val="24"/>
      <w:szCs w:val="24"/>
      <w:lang w:eastAsia="ru-RU"/>
    </w:rPr>
  </w:style>
  <w:style w:type="paragraph" w:customStyle="1" w:styleId="Style63">
    <w:name w:val="Style63"/>
    <w:basedOn w:val="a"/>
    <w:uiPriority w:val="99"/>
    <w:rsid w:val="00F0312F"/>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78">
    <w:name w:val="Style78"/>
    <w:basedOn w:val="a"/>
    <w:uiPriority w:val="99"/>
    <w:rsid w:val="00F0312F"/>
    <w:pPr>
      <w:widowControl w:val="0"/>
      <w:autoSpaceDE w:val="0"/>
      <w:autoSpaceDN w:val="0"/>
      <w:adjustRightInd w:val="0"/>
      <w:spacing w:after="0" w:line="278" w:lineRule="exact"/>
      <w:ind w:hanging="2054"/>
    </w:pPr>
    <w:rPr>
      <w:rFonts w:ascii="Times New Roman" w:eastAsia="Times New Roman" w:hAnsi="Times New Roman" w:cs="Times New Roman"/>
      <w:sz w:val="24"/>
      <w:szCs w:val="24"/>
      <w:lang w:eastAsia="ru-RU"/>
    </w:rPr>
  </w:style>
  <w:style w:type="paragraph" w:customStyle="1" w:styleId="Style91">
    <w:name w:val="Style91"/>
    <w:basedOn w:val="a"/>
    <w:uiPriority w:val="99"/>
    <w:rsid w:val="00F0312F"/>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94">
    <w:name w:val="Style94"/>
    <w:basedOn w:val="a"/>
    <w:uiPriority w:val="99"/>
    <w:rsid w:val="00F0312F"/>
    <w:pPr>
      <w:widowControl w:val="0"/>
      <w:autoSpaceDE w:val="0"/>
      <w:autoSpaceDN w:val="0"/>
      <w:adjustRightInd w:val="0"/>
      <w:spacing w:after="0" w:line="278" w:lineRule="exact"/>
      <w:jc w:val="both"/>
    </w:pPr>
    <w:rPr>
      <w:rFonts w:ascii="Times New Roman" w:eastAsia="Times New Roman" w:hAnsi="Times New Roman" w:cs="Times New Roman"/>
      <w:sz w:val="24"/>
      <w:szCs w:val="24"/>
      <w:lang w:eastAsia="ru-RU"/>
    </w:rPr>
  </w:style>
  <w:style w:type="paragraph" w:customStyle="1" w:styleId="Style98">
    <w:name w:val="Style98"/>
    <w:basedOn w:val="a"/>
    <w:uiPriority w:val="99"/>
    <w:rsid w:val="00F0312F"/>
    <w:pPr>
      <w:widowControl w:val="0"/>
      <w:autoSpaceDE w:val="0"/>
      <w:autoSpaceDN w:val="0"/>
      <w:adjustRightInd w:val="0"/>
      <w:spacing w:after="0" w:line="276" w:lineRule="exact"/>
      <w:jc w:val="both"/>
    </w:pPr>
    <w:rPr>
      <w:rFonts w:ascii="Times New Roman" w:eastAsia="Times New Roman" w:hAnsi="Times New Roman" w:cs="Times New Roman"/>
      <w:sz w:val="24"/>
      <w:szCs w:val="24"/>
      <w:lang w:eastAsia="ru-RU"/>
    </w:rPr>
  </w:style>
  <w:style w:type="paragraph" w:customStyle="1" w:styleId="Style126">
    <w:name w:val="Style126"/>
    <w:basedOn w:val="a"/>
    <w:uiPriority w:val="99"/>
    <w:rsid w:val="00F0312F"/>
    <w:pPr>
      <w:widowControl w:val="0"/>
      <w:autoSpaceDE w:val="0"/>
      <w:autoSpaceDN w:val="0"/>
      <w:adjustRightInd w:val="0"/>
      <w:spacing w:after="0" w:line="276" w:lineRule="exact"/>
      <w:jc w:val="center"/>
    </w:pPr>
    <w:rPr>
      <w:rFonts w:ascii="Times New Roman" w:eastAsia="Times New Roman" w:hAnsi="Times New Roman" w:cs="Times New Roman"/>
      <w:sz w:val="24"/>
      <w:szCs w:val="24"/>
      <w:lang w:eastAsia="ru-RU"/>
    </w:rPr>
  </w:style>
  <w:style w:type="character" w:customStyle="1" w:styleId="FontStyle140">
    <w:name w:val="Font Style140"/>
    <w:uiPriority w:val="99"/>
    <w:rsid w:val="00F0312F"/>
    <w:rPr>
      <w:rFonts w:ascii="Times New Roman" w:hAnsi="Times New Roman" w:cs="Times New Roman"/>
      <w:b/>
      <w:bCs/>
      <w:sz w:val="22"/>
      <w:szCs w:val="22"/>
    </w:rPr>
  </w:style>
  <w:style w:type="character" w:customStyle="1" w:styleId="FontStyle151">
    <w:name w:val="Font Style151"/>
    <w:uiPriority w:val="99"/>
    <w:rsid w:val="00F0312F"/>
    <w:rPr>
      <w:rFonts w:ascii="Times New Roman" w:hAnsi="Times New Roman" w:cs="Times New Roman"/>
      <w:smallCaps/>
      <w:sz w:val="26"/>
      <w:szCs w:val="26"/>
    </w:rPr>
  </w:style>
  <w:style w:type="paragraph" w:customStyle="1" w:styleId="Style68">
    <w:name w:val="Style68"/>
    <w:basedOn w:val="a"/>
    <w:uiPriority w:val="99"/>
    <w:rsid w:val="00F0312F"/>
    <w:pPr>
      <w:widowControl w:val="0"/>
      <w:autoSpaceDE w:val="0"/>
      <w:autoSpaceDN w:val="0"/>
      <w:adjustRightInd w:val="0"/>
      <w:spacing w:after="0" w:line="230" w:lineRule="exact"/>
      <w:jc w:val="both"/>
    </w:pPr>
    <w:rPr>
      <w:rFonts w:ascii="Times New Roman" w:eastAsia="Times New Roman" w:hAnsi="Times New Roman" w:cs="Times New Roman"/>
      <w:sz w:val="24"/>
      <w:szCs w:val="24"/>
      <w:lang w:eastAsia="ru-RU"/>
    </w:rPr>
  </w:style>
  <w:style w:type="paragraph" w:customStyle="1" w:styleId="Style79">
    <w:name w:val="Style79"/>
    <w:basedOn w:val="a"/>
    <w:uiPriority w:val="99"/>
    <w:rsid w:val="00F0312F"/>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ru-RU"/>
    </w:rPr>
  </w:style>
  <w:style w:type="character" w:customStyle="1" w:styleId="FontStyle142">
    <w:name w:val="Font Style142"/>
    <w:uiPriority w:val="99"/>
    <w:rsid w:val="00F0312F"/>
    <w:rPr>
      <w:rFonts w:ascii="Times New Roman" w:hAnsi="Times New Roman" w:cs="Times New Roman"/>
      <w:sz w:val="20"/>
      <w:szCs w:val="20"/>
    </w:rPr>
  </w:style>
  <w:style w:type="paragraph" w:customStyle="1" w:styleId="Style75">
    <w:name w:val="Style75"/>
    <w:basedOn w:val="a"/>
    <w:uiPriority w:val="99"/>
    <w:rsid w:val="00F0312F"/>
    <w:pPr>
      <w:widowControl w:val="0"/>
      <w:autoSpaceDE w:val="0"/>
      <w:autoSpaceDN w:val="0"/>
      <w:adjustRightInd w:val="0"/>
      <w:spacing w:after="0" w:line="274" w:lineRule="exact"/>
      <w:jc w:val="both"/>
    </w:pPr>
    <w:rPr>
      <w:rFonts w:ascii="Times New Roman" w:eastAsia="Times New Roman" w:hAnsi="Times New Roman" w:cs="Times New Roman"/>
      <w:sz w:val="24"/>
      <w:szCs w:val="24"/>
      <w:lang w:eastAsia="ru-RU"/>
    </w:rPr>
  </w:style>
  <w:style w:type="character" w:customStyle="1" w:styleId="FontStyle139">
    <w:name w:val="Font Style139"/>
    <w:uiPriority w:val="99"/>
    <w:rsid w:val="00F0312F"/>
    <w:rPr>
      <w:rFonts w:ascii="Times New Roman" w:hAnsi="Times New Roman" w:cs="Times New Roman"/>
      <w:i/>
      <w:iCs/>
      <w:sz w:val="22"/>
      <w:szCs w:val="22"/>
    </w:rPr>
  </w:style>
  <w:style w:type="paragraph" w:customStyle="1" w:styleId="Style110">
    <w:name w:val="Style110"/>
    <w:basedOn w:val="a"/>
    <w:uiPriority w:val="99"/>
    <w:rsid w:val="00F0312F"/>
    <w:pPr>
      <w:widowControl w:val="0"/>
      <w:autoSpaceDE w:val="0"/>
      <w:autoSpaceDN w:val="0"/>
      <w:adjustRightInd w:val="0"/>
      <w:spacing w:after="0" w:line="235" w:lineRule="exact"/>
      <w:ind w:firstLine="610"/>
    </w:pPr>
    <w:rPr>
      <w:rFonts w:ascii="Times New Roman" w:eastAsia="Times New Roman" w:hAnsi="Times New Roman" w:cs="Times New Roman"/>
      <w:sz w:val="24"/>
      <w:szCs w:val="24"/>
      <w:lang w:eastAsia="ru-RU"/>
    </w:rPr>
  </w:style>
  <w:style w:type="paragraph" w:customStyle="1" w:styleId="Style124">
    <w:name w:val="Style124"/>
    <w:basedOn w:val="a"/>
    <w:uiPriority w:val="99"/>
    <w:rsid w:val="00F0312F"/>
    <w:pPr>
      <w:widowControl w:val="0"/>
      <w:autoSpaceDE w:val="0"/>
      <w:autoSpaceDN w:val="0"/>
      <w:adjustRightInd w:val="0"/>
      <w:spacing w:after="0" w:line="278" w:lineRule="exact"/>
      <w:jc w:val="both"/>
    </w:pPr>
    <w:rPr>
      <w:rFonts w:ascii="Times New Roman" w:eastAsia="Times New Roman" w:hAnsi="Times New Roman" w:cs="Times New Roman"/>
      <w:sz w:val="24"/>
      <w:szCs w:val="24"/>
      <w:lang w:eastAsia="ru-RU"/>
    </w:rPr>
  </w:style>
  <w:style w:type="paragraph" w:customStyle="1" w:styleId="Style93">
    <w:name w:val="Style93"/>
    <w:basedOn w:val="a"/>
    <w:uiPriority w:val="99"/>
    <w:rsid w:val="00F0312F"/>
    <w:pPr>
      <w:widowControl w:val="0"/>
      <w:autoSpaceDE w:val="0"/>
      <w:autoSpaceDN w:val="0"/>
      <w:adjustRightInd w:val="0"/>
      <w:spacing w:after="0" w:line="277" w:lineRule="exact"/>
      <w:ind w:firstLine="326"/>
    </w:pPr>
    <w:rPr>
      <w:rFonts w:ascii="Times New Roman" w:eastAsia="Times New Roman" w:hAnsi="Times New Roman" w:cs="Times New Roman"/>
      <w:sz w:val="24"/>
      <w:szCs w:val="24"/>
      <w:lang w:eastAsia="ru-RU"/>
    </w:rPr>
  </w:style>
  <w:style w:type="paragraph" w:customStyle="1" w:styleId="Style92">
    <w:name w:val="Style92"/>
    <w:basedOn w:val="a"/>
    <w:uiPriority w:val="99"/>
    <w:rsid w:val="00F0312F"/>
    <w:pPr>
      <w:widowControl w:val="0"/>
      <w:autoSpaceDE w:val="0"/>
      <w:autoSpaceDN w:val="0"/>
      <w:adjustRightInd w:val="0"/>
      <w:spacing w:after="0" w:line="276" w:lineRule="exact"/>
      <w:ind w:firstLine="1949"/>
      <w:jc w:val="both"/>
    </w:pPr>
    <w:rPr>
      <w:rFonts w:ascii="Times New Roman" w:eastAsia="Times New Roman" w:hAnsi="Times New Roman" w:cs="Times New Roman"/>
      <w:sz w:val="24"/>
      <w:szCs w:val="24"/>
      <w:lang w:eastAsia="ru-RU"/>
    </w:rPr>
  </w:style>
  <w:style w:type="character" w:customStyle="1" w:styleId="FontStyle137">
    <w:name w:val="Font Style137"/>
    <w:uiPriority w:val="99"/>
    <w:rsid w:val="00F0312F"/>
    <w:rPr>
      <w:rFonts w:ascii="Times New Roman" w:hAnsi="Times New Roman" w:cs="Times New Roman"/>
      <w:b/>
      <w:bCs/>
      <w:sz w:val="28"/>
      <w:szCs w:val="28"/>
    </w:rPr>
  </w:style>
  <w:style w:type="numbering" w:customStyle="1" w:styleId="122">
    <w:name w:val="Нет списка12"/>
    <w:next w:val="a2"/>
    <w:uiPriority w:val="99"/>
    <w:semiHidden/>
    <w:unhideWhenUsed/>
    <w:rsid w:val="00F0312F"/>
  </w:style>
  <w:style w:type="numbering" w:customStyle="1" w:styleId="1111">
    <w:name w:val="Нет списка1111"/>
    <w:next w:val="a2"/>
    <w:uiPriority w:val="99"/>
    <w:semiHidden/>
    <w:unhideWhenUsed/>
    <w:rsid w:val="00F0312F"/>
  </w:style>
  <w:style w:type="numbering" w:customStyle="1" w:styleId="11111">
    <w:name w:val="Нет списка11111"/>
    <w:next w:val="a2"/>
    <w:semiHidden/>
    <w:rsid w:val="00F0312F"/>
  </w:style>
  <w:style w:type="table" w:customStyle="1" w:styleId="115">
    <w:name w:val="Сетка таблицы11"/>
    <w:basedOn w:val="a1"/>
    <w:next w:val="ac"/>
    <w:rsid w:val="00F0312F"/>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Нет списка21"/>
    <w:next w:val="a2"/>
    <w:uiPriority w:val="99"/>
    <w:semiHidden/>
    <w:unhideWhenUsed/>
    <w:rsid w:val="00F0312F"/>
  </w:style>
  <w:style w:type="character" w:styleId="affc">
    <w:name w:val="footnote reference"/>
    <w:basedOn w:val="a0"/>
    <w:rsid w:val="00F0312F"/>
    <w:rPr>
      <w:vertAlign w:val="superscript"/>
    </w:rPr>
  </w:style>
  <w:style w:type="numbering" w:customStyle="1" w:styleId="39">
    <w:name w:val="Нет списка3"/>
    <w:next w:val="a2"/>
    <w:uiPriority w:val="99"/>
    <w:semiHidden/>
    <w:unhideWhenUsed/>
    <w:rsid w:val="00F0312F"/>
  </w:style>
  <w:style w:type="table" w:customStyle="1" w:styleId="67">
    <w:name w:val="Сетка таблицы6"/>
    <w:basedOn w:val="a1"/>
    <w:next w:val="ac"/>
    <w:uiPriority w:val="59"/>
    <w:rsid w:val="00F0312F"/>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2">
    <w:name w:val="Нет списка13"/>
    <w:next w:val="a2"/>
    <w:uiPriority w:val="99"/>
    <w:semiHidden/>
    <w:unhideWhenUsed/>
    <w:rsid w:val="00F0312F"/>
  </w:style>
  <w:style w:type="numbering" w:customStyle="1" w:styleId="1120">
    <w:name w:val="Нет списка112"/>
    <w:next w:val="a2"/>
    <w:uiPriority w:val="99"/>
    <w:semiHidden/>
    <w:unhideWhenUsed/>
    <w:rsid w:val="00F0312F"/>
  </w:style>
  <w:style w:type="numbering" w:customStyle="1" w:styleId="1112">
    <w:name w:val="Нет списка1112"/>
    <w:next w:val="a2"/>
    <w:semiHidden/>
    <w:rsid w:val="00F0312F"/>
  </w:style>
  <w:style w:type="table" w:customStyle="1" w:styleId="123">
    <w:name w:val="Сетка таблицы12"/>
    <w:basedOn w:val="a1"/>
    <w:next w:val="ac"/>
    <w:rsid w:val="00F0312F"/>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2">
    <w:name w:val="Нет списка22"/>
    <w:next w:val="a2"/>
    <w:uiPriority w:val="99"/>
    <w:semiHidden/>
    <w:unhideWhenUsed/>
    <w:rsid w:val="00F0312F"/>
  </w:style>
  <w:style w:type="character" w:customStyle="1" w:styleId="af1">
    <w:name w:val="Абзац списка Знак"/>
    <w:link w:val="af0"/>
    <w:uiPriority w:val="99"/>
    <w:locked/>
    <w:rsid w:val="00F0312F"/>
    <w:rPr>
      <w:rFonts w:ascii="Calibri" w:eastAsia="Times New Roman" w:hAnsi="Calibri" w:cs="Times New Roman"/>
      <w:lang w:eastAsia="ru-RU"/>
    </w:rPr>
  </w:style>
  <w:style w:type="table" w:customStyle="1" w:styleId="TableNormal">
    <w:name w:val="Table Normal"/>
    <w:uiPriority w:val="2"/>
    <w:semiHidden/>
    <w:unhideWhenUsed/>
    <w:qFormat/>
    <w:rsid w:val="00F0312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F0312F"/>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3a">
    <w:name w:val="Body Text 3"/>
    <w:basedOn w:val="a"/>
    <w:link w:val="3b"/>
    <w:uiPriority w:val="99"/>
    <w:unhideWhenUsed/>
    <w:rsid w:val="00F0312F"/>
    <w:pPr>
      <w:spacing w:after="120"/>
    </w:pPr>
    <w:rPr>
      <w:rFonts w:eastAsiaTheme="minorEastAsia"/>
      <w:sz w:val="16"/>
      <w:szCs w:val="16"/>
      <w:lang w:eastAsia="ru-RU"/>
    </w:rPr>
  </w:style>
  <w:style w:type="character" w:customStyle="1" w:styleId="3b">
    <w:name w:val="Основной текст 3 Знак"/>
    <w:basedOn w:val="a0"/>
    <w:link w:val="3a"/>
    <w:uiPriority w:val="99"/>
    <w:rsid w:val="00F0312F"/>
    <w:rPr>
      <w:rFonts w:eastAsiaTheme="minorEastAsia"/>
      <w:sz w:val="16"/>
      <w:szCs w:val="16"/>
      <w:lang w:eastAsia="ru-RU"/>
    </w:rPr>
  </w:style>
  <w:style w:type="character" w:customStyle="1" w:styleId="620">
    <w:name w:val="Основной текст (6) + Не курсив2"/>
    <w:basedOn w:val="62"/>
    <w:uiPriority w:val="99"/>
    <w:rsid w:val="00F0312F"/>
    <w:rPr>
      <w:rFonts w:ascii="Times New Roman" w:hAnsi="Times New Roman" w:cs="Times New Roman"/>
      <w:i w:val="0"/>
      <w:spacing w:val="0"/>
      <w:sz w:val="26"/>
      <w:szCs w:val="26"/>
      <w:shd w:val="clear" w:color="auto" w:fill="FFFFFF"/>
    </w:rPr>
  </w:style>
  <w:style w:type="character" w:customStyle="1" w:styleId="611">
    <w:name w:val="Основной текст (6) + Не курсив1"/>
    <w:basedOn w:val="62"/>
    <w:uiPriority w:val="99"/>
    <w:rsid w:val="00F0312F"/>
    <w:rPr>
      <w:rFonts w:ascii="Times New Roman" w:hAnsi="Times New Roman" w:cs="Times New Roman"/>
      <w:i w:val="0"/>
      <w:spacing w:val="0"/>
      <w:sz w:val="26"/>
      <w:szCs w:val="26"/>
      <w:shd w:val="clear" w:color="auto" w:fill="FFFFFF"/>
    </w:rPr>
  </w:style>
  <w:style w:type="character" w:customStyle="1" w:styleId="1b">
    <w:name w:val="Основной текст + Полужирный1"/>
    <w:basedOn w:val="16"/>
    <w:uiPriority w:val="99"/>
    <w:rsid w:val="00F0312F"/>
    <w:rPr>
      <w:rFonts w:ascii="Times New Roman" w:hAnsi="Times New Roman" w:cs="Times New Roman"/>
      <w:b/>
      <w:bCs/>
      <w:spacing w:val="0"/>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1"/>
    <w:qFormat/>
    <w:rsid w:val="00F0312F"/>
    <w:pPr>
      <w:keepNext/>
      <w:spacing w:after="0" w:line="240" w:lineRule="auto"/>
      <w:jc w:val="center"/>
      <w:outlineLvl w:val="0"/>
    </w:pPr>
    <w:rPr>
      <w:rFonts w:ascii="Times New Roman" w:eastAsia="Times New Roman" w:hAnsi="Times New Roman" w:cs="Times New Roman"/>
      <w:sz w:val="28"/>
      <w:szCs w:val="20"/>
      <w:lang w:eastAsia="ru-RU"/>
    </w:rPr>
  </w:style>
  <w:style w:type="paragraph" w:styleId="2">
    <w:name w:val="heading 2"/>
    <w:basedOn w:val="a"/>
    <w:next w:val="a"/>
    <w:link w:val="20"/>
    <w:uiPriority w:val="1"/>
    <w:unhideWhenUsed/>
    <w:qFormat/>
    <w:rsid w:val="00F0312F"/>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eastAsia="ru-RU"/>
    </w:rPr>
  </w:style>
  <w:style w:type="paragraph" w:styleId="3">
    <w:name w:val="heading 3"/>
    <w:basedOn w:val="a"/>
    <w:next w:val="a"/>
    <w:link w:val="30"/>
    <w:uiPriority w:val="1"/>
    <w:unhideWhenUsed/>
    <w:qFormat/>
    <w:rsid w:val="00F0312F"/>
    <w:pPr>
      <w:keepNext/>
      <w:spacing w:before="240" w:after="60" w:line="240" w:lineRule="auto"/>
      <w:outlineLvl w:val="2"/>
    </w:pPr>
    <w:rPr>
      <w:rFonts w:ascii="Cambria" w:eastAsia="Times New Roman" w:hAnsi="Cambria" w:cs="Times New Roman"/>
      <w:b/>
      <w:bCs/>
      <w:sz w:val="26"/>
      <w:szCs w:val="26"/>
      <w:lang w:eastAsia="ru-RU"/>
    </w:rPr>
  </w:style>
  <w:style w:type="paragraph" w:styleId="4">
    <w:name w:val="heading 4"/>
    <w:basedOn w:val="a"/>
    <w:next w:val="a"/>
    <w:link w:val="40"/>
    <w:uiPriority w:val="9"/>
    <w:semiHidden/>
    <w:unhideWhenUsed/>
    <w:qFormat/>
    <w:rsid w:val="00F0312F"/>
    <w:pPr>
      <w:keepNext/>
      <w:keepLines/>
      <w:spacing w:before="200" w:after="0" w:line="240" w:lineRule="auto"/>
      <w:outlineLvl w:val="3"/>
    </w:pPr>
    <w:rPr>
      <w:rFonts w:asciiTheme="majorHAnsi" w:eastAsiaTheme="majorEastAsia" w:hAnsiTheme="majorHAnsi" w:cstheme="majorBidi"/>
      <w:b/>
      <w:bCs/>
      <w:i/>
      <w:iCs/>
      <w:color w:val="4F81BD" w:themeColor="accent1"/>
      <w:sz w:val="20"/>
      <w:szCs w:val="20"/>
      <w:lang w:eastAsia="ru-RU"/>
    </w:rPr>
  </w:style>
  <w:style w:type="paragraph" w:styleId="5">
    <w:name w:val="heading 5"/>
    <w:basedOn w:val="a"/>
    <w:next w:val="a"/>
    <w:link w:val="50"/>
    <w:uiPriority w:val="9"/>
    <w:qFormat/>
    <w:rsid w:val="00F0312F"/>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6">
    <w:name w:val="heading 6"/>
    <w:basedOn w:val="a"/>
    <w:next w:val="a"/>
    <w:link w:val="60"/>
    <w:uiPriority w:val="9"/>
    <w:semiHidden/>
    <w:unhideWhenUsed/>
    <w:qFormat/>
    <w:rsid w:val="00F0312F"/>
    <w:pPr>
      <w:keepNext/>
      <w:keepLines/>
      <w:spacing w:before="200" w:after="0" w:line="240" w:lineRule="auto"/>
      <w:outlineLvl w:val="5"/>
    </w:pPr>
    <w:rPr>
      <w:rFonts w:asciiTheme="majorHAnsi" w:eastAsiaTheme="majorEastAsia" w:hAnsiTheme="majorHAnsi" w:cstheme="majorBidi"/>
      <w:i/>
      <w:iCs/>
      <w:color w:val="243F60" w:themeColor="accent1" w:themeShade="7F"/>
      <w:sz w:val="20"/>
      <w:szCs w:val="20"/>
      <w:lang w:eastAsia="ru-RU"/>
    </w:rPr>
  </w:style>
  <w:style w:type="paragraph" w:styleId="8">
    <w:name w:val="heading 8"/>
    <w:basedOn w:val="a"/>
    <w:next w:val="a"/>
    <w:link w:val="80"/>
    <w:uiPriority w:val="9"/>
    <w:semiHidden/>
    <w:unhideWhenUsed/>
    <w:qFormat/>
    <w:rsid w:val="00F0312F"/>
    <w:pPr>
      <w:keepNext/>
      <w:keepLines/>
      <w:spacing w:before="200" w:after="0" w:line="240" w:lineRule="auto"/>
      <w:outlineLvl w:val="7"/>
    </w:pPr>
    <w:rPr>
      <w:rFonts w:asciiTheme="majorHAnsi" w:eastAsiaTheme="majorEastAsia" w:hAnsiTheme="majorHAnsi" w:cstheme="majorBidi"/>
      <w:color w:val="404040" w:themeColor="text1" w:themeTint="BF"/>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rsid w:val="00F0312F"/>
    <w:pPr>
      <w:spacing w:after="0" w:line="240" w:lineRule="auto"/>
    </w:pPr>
    <w:rPr>
      <w:rFonts w:ascii="Tahoma" w:hAnsi="Tahoma" w:cs="Tahoma"/>
      <w:sz w:val="16"/>
      <w:szCs w:val="16"/>
    </w:rPr>
  </w:style>
  <w:style w:type="character" w:customStyle="1" w:styleId="a4">
    <w:name w:val="Текст выноски Знак"/>
    <w:basedOn w:val="a0"/>
    <w:link w:val="a3"/>
    <w:uiPriority w:val="99"/>
    <w:rsid w:val="00F0312F"/>
    <w:rPr>
      <w:rFonts w:ascii="Tahoma" w:hAnsi="Tahoma" w:cs="Tahoma"/>
      <w:sz w:val="16"/>
      <w:szCs w:val="16"/>
    </w:rPr>
  </w:style>
  <w:style w:type="character" w:customStyle="1" w:styleId="10">
    <w:name w:val="Заголовок 1 Знак"/>
    <w:basedOn w:val="a0"/>
    <w:link w:val="1"/>
    <w:uiPriority w:val="1"/>
    <w:rsid w:val="00F0312F"/>
    <w:rPr>
      <w:rFonts w:ascii="Times New Roman" w:eastAsia="Times New Roman" w:hAnsi="Times New Roman" w:cs="Times New Roman"/>
      <w:sz w:val="28"/>
      <w:szCs w:val="20"/>
      <w:lang w:eastAsia="ru-RU"/>
    </w:rPr>
  </w:style>
  <w:style w:type="character" w:customStyle="1" w:styleId="20">
    <w:name w:val="Заголовок 2 Знак"/>
    <w:basedOn w:val="a0"/>
    <w:link w:val="2"/>
    <w:uiPriority w:val="1"/>
    <w:rsid w:val="00F0312F"/>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uiPriority w:val="1"/>
    <w:rsid w:val="00F0312F"/>
    <w:rPr>
      <w:rFonts w:ascii="Cambria" w:eastAsia="Times New Roman" w:hAnsi="Cambria" w:cs="Times New Roman"/>
      <w:b/>
      <w:bCs/>
      <w:sz w:val="26"/>
      <w:szCs w:val="26"/>
      <w:lang w:eastAsia="ru-RU"/>
    </w:rPr>
  </w:style>
  <w:style w:type="character" w:customStyle="1" w:styleId="40">
    <w:name w:val="Заголовок 4 Знак"/>
    <w:basedOn w:val="a0"/>
    <w:link w:val="4"/>
    <w:uiPriority w:val="9"/>
    <w:semiHidden/>
    <w:rsid w:val="00F0312F"/>
    <w:rPr>
      <w:rFonts w:asciiTheme="majorHAnsi" w:eastAsiaTheme="majorEastAsia" w:hAnsiTheme="majorHAnsi" w:cstheme="majorBidi"/>
      <w:b/>
      <w:bCs/>
      <w:i/>
      <w:iCs/>
      <w:color w:val="4F81BD" w:themeColor="accent1"/>
      <w:sz w:val="20"/>
      <w:szCs w:val="20"/>
      <w:lang w:eastAsia="ru-RU"/>
    </w:rPr>
  </w:style>
  <w:style w:type="character" w:customStyle="1" w:styleId="50">
    <w:name w:val="Заголовок 5 Знак"/>
    <w:basedOn w:val="a0"/>
    <w:link w:val="5"/>
    <w:uiPriority w:val="9"/>
    <w:rsid w:val="00F0312F"/>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uiPriority w:val="9"/>
    <w:semiHidden/>
    <w:rsid w:val="00F0312F"/>
    <w:rPr>
      <w:rFonts w:asciiTheme="majorHAnsi" w:eastAsiaTheme="majorEastAsia" w:hAnsiTheme="majorHAnsi" w:cstheme="majorBidi"/>
      <w:i/>
      <w:iCs/>
      <w:color w:val="243F60" w:themeColor="accent1" w:themeShade="7F"/>
      <w:sz w:val="20"/>
      <w:szCs w:val="20"/>
      <w:lang w:eastAsia="ru-RU"/>
    </w:rPr>
  </w:style>
  <w:style w:type="character" w:customStyle="1" w:styleId="80">
    <w:name w:val="Заголовок 8 Знак"/>
    <w:basedOn w:val="a0"/>
    <w:link w:val="8"/>
    <w:uiPriority w:val="9"/>
    <w:semiHidden/>
    <w:rsid w:val="00F0312F"/>
    <w:rPr>
      <w:rFonts w:asciiTheme="majorHAnsi" w:eastAsiaTheme="majorEastAsia" w:hAnsiTheme="majorHAnsi" w:cstheme="majorBidi"/>
      <w:color w:val="404040" w:themeColor="text1" w:themeTint="BF"/>
      <w:sz w:val="20"/>
      <w:szCs w:val="20"/>
      <w:lang w:eastAsia="ru-RU"/>
    </w:rPr>
  </w:style>
  <w:style w:type="numbering" w:customStyle="1" w:styleId="11">
    <w:name w:val="Нет списка1"/>
    <w:next w:val="a2"/>
    <w:uiPriority w:val="99"/>
    <w:semiHidden/>
    <w:unhideWhenUsed/>
    <w:rsid w:val="00F0312F"/>
  </w:style>
  <w:style w:type="numbering" w:customStyle="1" w:styleId="110">
    <w:name w:val="Нет списка11"/>
    <w:next w:val="a2"/>
    <w:semiHidden/>
    <w:rsid w:val="00F0312F"/>
  </w:style>
  <w:style w:type="character" w:styleId="a5">
    <w:name w:val="Strong"/>
    <w:qFormat/>
    <w:rsid w:val="00F0312F"/>
    <w:rPr>
      <w:b/>
      <w:bCs/>
    </w:rPr>
  </w:style>
  <w:style w:type="paragraph" w:styleId="a6">
    <w:name w:val="Normal (Web)"/>
    <w:basedOn w:val="a"/>
    <w:link w:val="a7"/>
    <w:rsid w:val="00F0312F"/>
    <w:pPr>
      <w:spacing w:after="75" w:line="240" w:lineRule="auto"/>
    </w:pPr>
    <w:rPr>
      <w:rFonts w:ascii="Times New Roman" w:eastAsia="Times New Roman" w:hAnsi="Times New Roman" w:cs="Times New Roman"/>
      <w:sz w:val="24"/>
      <w:szCs w:val="24"/>
      <w:lang w:eastAsia="ru-RU"/>
    </w:rPr>
  </w:style>
  <w:style w:type="character" w:customStyle="1" w:styleId="a7">
    <w:name w:val="Обычный (веб) Знак"/>
    <w:link w:val="a6"/>
    <w:rsid w:val="00F0312F"/>
    <w:rPr>
      <w:rFonts w:ascii="Times New Roman" w:eastAsia="Times New Roman" w:hAnsi="Times New Roman" w:cs="Times New Roman"/>
      <w:sz w:val="24"/>
      <w:szCs w:val="24"/>
      <w:lang w:eastAsia="ru-RU"/>
    </w:rPr>
  </w:style>
  <w:style w:type="paragraph" w:styleId="a8">
    <w:name w:val="footer"/>
    <w:basedOn w:val="a"/>
    <w:link w:val="a9"/>
    <w:uiPriority w:val="99"/>
    <w:rsid w:val="00F0312F"/>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9">
    <w:name w:val="Нижний колонтитул Знак"/>
    <w:basedOn w:val="a0"/>
    <w:link w:val="a8"/>
    <w:uiPriority w:val="99"/>
    <w:rsid w:val="00F0312F"/>
    <w:rPr>
      <w:rFonts w:ascii="Times New Roman" w:eastAsia="Times New Roman" w:hAnsi="Times New Roman" w:cs="Times New Roman"/>
      <w:sz w:val="24"/>
      <w:szCs w:val="24"/>
      <w:lang w:eastAsia="ru-RU"/>
    </w:rPr>
  </w:style>
  <w:style w:type="character" w:styleId="aa">
    <w:name w:val="page number"/>
    <w:basedOn w:val="a0"/>
    <w:rsid w:val="00F0312F"/>
  </w:style>
  <w:style w:type="character" w:styleId="ab">
    <w:name w:val="Emphasis"/>
    <w:qFormat/>
    <w:rsid w:val="00F0312F"/>
    <w:rPr>
      <w:i/>
      <w:iCs/>
    </w:rPr>
  </w:style>
  <w:style w:type="paragraph" w:customStyle="1" w:styleId="msolistparagraphbullet1gif">
    <w:name w:val="msolistparagraphbullet1.gif"/>
    <w:basedOn w:val="a"/>
    <w:rsid w:val="00F0312F"/>
    <w:pPr>
      <w:spacing w:after="75" w:line="240" w:lineRule="auto"/>
    </w:pPr>
    <w:rPr>
      <w:rFonts w:ascii="Times New Roman" w:eastAsia="Times New Roman" w:hAnsi="Times New Roman" w:cs="Times New Roman"/>
      <w:sz w:val="24"/>
      <w:szCs w:val="24"/>
      <w:lang w:eastAsia="ru-RU"/>
    </w:rPr>
  </w:style>
  <w:style w:type="paragraph" w:customStyle="1" w:styleId="msolistparagraphbullet2gif">
    <w:name w:val="msolistparagraphbullet2.gif"/>
    <w:basedOn w:val="a"/>
    <w:rsid w:val="00F0312F"/>
    <w:pPr>
      <w:spacing w:after="75" w:line="240" w:lineRule="auto"/>
    </w:pPr>
    <w:rPr>
      <w:rFonts w:ascii="Times New Roman" w:eastAsia="Times New Roman" w:hAnsi="Times New Roman" w:cs="Times New Roman"/>
      <w:sz w:val="24"/>
      <w:szCs w:val="24"/>
      <w:lang w:eastAsia="ru-RU"/>
    </w:rPr>
  </w:style>
  <w:style w:type="paragraph" w:customStyle="1" w:styleId="msolistparagraphbullet3gif">
    <w:name w:val="msolistparagraphbullet3.gif"/>
    <w:basedOn w:val="a"/>
    <w:rsid w:val="00F0312F"/>
    <w:pPr>
      <w:spacing w:after="75" w:line="240" w:lineRule="auto"/>
    </w:pPr>
    <w:rPr>
      <w:rFonts w:ascii="Times New Roman" w:eastAsia="Times New Roman" w:hAnsi="Times New Roman" w:cs="Times New Roman"/>
      <w:sz w:val="24"/>
      <w:szCs w:val="24"/>
      <w:lang w:eastAsia="ru-RU"/>
    </w:rPr>
  </w:style>
  <w:style w:type="table" w:styleId="ac">
    <w:name w:val="Table Grid"/>
    <w:basedOn w:val="a1"/>
    <w:uiPriority w:val="39"/>
    <w:rsid w:val="00F0312F"/>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listparagraph0">
    <w:name w:val="msolistparagraph"/>
    <w:basedOn w:val="a"/>
    <w:rsid w:val="00F0312F"/>
    <w:pPr>
      <w:spacing w:after="75" w:line="240" w:lineRule="auto"/>
    </w:pPr>
    <w:rPr>
      <w:rFonts w:ascii="Times New Roman" w:eastAsia="Times New Roman" w:hAnsi="Times New Roman" w:cs="Times New Roman"/>
      <w:sz w:val="24"/>
      <w:szCs w:val="24"/>
      <w:lang w:eastAsia="ru-RU"/>
    </w:rPr>
  </w:style>
  <w:style w:type="character" w:styleId="ad">
    <w:name w:val="Hyperlink"/>
    <w:uiPriority w:val="99"/>
    <w:rsid w:val="00F0312F"/>
    <w:rPr>
      <w:b w:val="0"/>
      <w:bCs w:val="0"/>
      <w:strike w:val="0"/>
      <w:dstrike w:val="0"/>
      <w:color w:val="666666"/>
      <w:u w:val="none"/>
      <w:effect w:val="none"/>
    </w:rPr>
  </w:style>
  <w:style w:type="paragraph" w:customStyle="1" w:styleId="msonospacing0">
    <w:name w:val="msonospacing"/>
    <w:basedOn w:val="a"/>
    <w:rsid w:val="00F0312F"/>
    <w:pPr>
      <w:spacing w:after="75" w:line="240" w:lineRule="auto"/>
    </w:pPr>
    <w:rPr>
      <w:rFonts w:ascii="Times New Roman" w:eastAsia="Times New Roman" w:hAnsi="Times New Roman" w:cs="Times New Roman"/>
      <w:sz w:val="24"/>
      <w:szCs w:val="24"/>
      <w:lang w:eastAsia="ru-RU"/>
    </w:rPr>
  </w:style>
  <w:style w:type="paragraph" w:styleId="ae">
    <w:name w:val="header"/>
    <w:basedOn w:val="a"/>
    <w:link w:val="af"/>
    <w:uiPriority w:val="99"/>
    <w:rsid w:val="00F0312F"/>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
    <w:name w:val="Верхний колонтитул Знак"/>
    <w:basedOn w:val="a0"/>
    <w:link w:val="ae"/>
    <w:uiPriority w:val="99"/>
    <w:rsid w:val="00F0312F"/>
    <w:rPr>
      <w:rFonts w:ascii="Times New Roman" w:eastAsia="Times New Roman" w:hAnsi="Times New Roman" w:cs="Times New Roman"/>
      <w:sz w:val="24"/>
      <w:szCs w:val="24"/>
      <w:lang w:eastAsia="ru-RU"/>
    </w:rPr>
  </w:style>
  <w:style w:type="paragraph" w:customStyle="1" w:styleId="ConsPlusNormal">
    <w:name w:val="ConsPlusNormal"/>
    <w:rsid w:val="00F0312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F0312F"/>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Zag1">
    <w:name w:val="Zag_1"/>
    <w:basedOn w:val="a"/>
    <w:uiPriority w:val="99"/>
    <w:rsid w:val="00F0312F"/>
    <w:pPr>
      <w:widowControl w:val="0"/>
      <w:autoSpaceDE w:val="0"/>
      <w:autoSpaceDN w:val="0"/>
      <w:adjustRightInd w:val="0"/>
      <w:spacing w:after="337" w:line="302" w:lineRule="exact"/>
      <w:jc w:val="center"/>
    </w:pPr>
    <w:rPr>
      <w:rFonts w:ascii="Times New Roman" w:eastAsia="Times New Roman" w:hAnsi="Times New Roman" w:cs="Times New Roman"/>
      <w:b/>
      <w:bCs/>
      <w:color w:val="000000"/>
      <w:sz w:val="24"/>
      <w:szCs w:val="24"/>
      <w:lang w:val="en-US" w:eastAsia="ru-RU" w:bidi="ta-IN"/>
    </w:rPr>
  </w:style>
  <w:style w:type="paragraph" w:customStyle="1" w:styleId="Osnova">
    <w:name w:val="Osnova"/>
    <w:basedOn w:val="a"/>
    <w:rsid w:val="00F0312F"/>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bidi="ta-IN"/>
    </w:rPr>
  </w:style>
  <w:style w:type="paragraph" w:customStyle="1" w:styleId="Zag2">
    <w:name w:val="Zag_2"/>
    <w:basedOn w:val="a"/>
    <w:rsid w:val="00F0312F"/>
    <w:pPr>
      <w:widowControl w:val="0"/>
      <w:autoSpaceDE w:val="0"/>
      <w:autoSpaceDN w:val="0"/>
      <w:adjustRightInd w:val="0"/>
      <w:spacing w:after="129" w:line="291" w:lineRule="exact"/>
      <w:jc w:val="center"/>
    </w:pPr>
    <w:rPr>
      <w:rFonts w:ascii="Times New Roman" w:eastAsia="Times New Roman" w:hAnsi="Times New Roman" w:cs="Times New Roman"/>
      <w:b/>
      <w:bCs/>
      <w:color w:val="000000"/>
      <w:sz w:val="24"/>
      <w:szCs w:val="24"/>
      <w:lang w:val="en-US" w:eastAsia="ru-RU" w:bidi="ta-IN"/>
    </w:rPr>
  </w:style>
  <w:style w:type="character" w:customStyle="1" w:styleId="Zag11">
    <w:name w:val="Zag_11"/>
    <w:rsid w:val="00F0312F"/>
  </w:style>
  <w:style w:type="paragraph" w:customStyle="1" w:styleId="style3">
    <w:name w:val="style3"/>
    <w:basedOn w:val="a"/>
    <w:rsid w:val="00F0312F"/>
    <w:pPr>
      <w:spacing w:before="100" w:beforeAutospacing="1" w:after="100" w:afterAutospacing="1" w:line="240" w:lineRule="auto"/>
    </w:pPr>
    <w:rPr>
      <w:rFonts w:ascii="Times New Roman" w:eastAsia="Times New Roman" w:hAnsi="Times New Roman" w:cs="Times New Roman"/>
      <w:sz w:val="24"/>
      <w:szCs w:val="24"/>
      <w:lang w:eastAsia="ru-RU" w:bidi="ta-IN"/>
    </w:rPr>
  </w:style>
  <w:style w:type="paragraph" w:styleId="af0">
    <w:name w:val="List Paragraph"/>
    <w:basedOn w:val="a"/>
    <w:link w:val="af1"/>
    <w:uiPriority w:val="99"/>
    <w:qFormat/>
    <w:rsid w:val="00F0312F"/>
    <w:pPr>
      <w:ind w:left="720"/>
      <w:contextualSpacing/>
    </w:pPr>
    <w:rPr>
      <w:rFonts w:ascii="Calibri" w:eastAsia="Times New Roman" w:hAnsi="Calibri" w:cs="Times New Roman"/>
      <w:lang w:eastAsia="ru-RU"/>
    </w:rPr>
  </w:style>
  <w:style w:type="paragraph" w:styleId="af2">
    <w:name w:val="Title"/>
    <w:basedOn w:val="a"/>
    <w:link w:val="af3"/>
    <w:qFormat/>
    <w:rsid w:val="00F0312F"/>
    <w:pPr>
      <w:spacing w:after="0" w:line="240" w:lineRule="auto"/>
      <w:jc w:val="center"/>
    </w:pPr>
    <w:rPr>
      <w:rFonts w:ascii="Times New Roman" w:eastAsia="Times New Roman" w:hAnsi="Times New Roman" w:cs="Times New Roman"/>
      <w:sz w:val="32"/>
      <w:szCs w:val="24"/>
      <w:lang w:eastAsia="ru-RU"/>
    </w:rPr>
  </w:style>
  <w:style w:type="character" w:customStyle="1" w:styleId="af3">
    <w:name w:val="Название Знак"/>
    <w:basedOn w:val="a0"/>
    <w:link w:val="af2"/>
    <w:rsid w:val="00F0312F"/>
    <w:rPr>
      <w:rFonts w:ascii="Times New Roman" w:eastAsia="Times New Roman" w:hAnsi="Times New Roman" w:cs="Times New Roman"/>
      <w:sz w:val="32"/>
      <w:szCs w:val="24"/>
      <w:lang w:eastAsia="ru-RU"/>
    </w:rPr>
  </w:style>
  <w:style w:type="paragraph" w:styleId="af4">
    <w:name w:val="Body Text"/>
    <w:aliases w:val="body text,Основной текст Знак Знак,Основной текст отчета,Основной текст отчета Знак,Основной текст отчета Знак Знак Знак,DTP Body Text"/>
    <w:basedOn w:val="a"/>
    <w:link w:val="af5"/>
    <w:uiPriority w:val="1"/>
    <w:qFormat/>
    <w:rsid w:val="00F0312F"/>
    <w:pPr>
      <w:spacing w:after="0" w:line="240" w:lineRule="auto"/>
      <w:jc w:val="right"/>
    </w:pPr>
    <w:rPr>
      <w:rFonts w:ascii="Times New Roman" w:eastAsia="Times New Roman" w:hAnsi="Times New Roman" w:cs="Times New Roman"/>
      <w:sz w:val="24"/>
      <w:szCs w:val="24"/>
      <w:lang w:eastAsia="ru-RU"/>
    </w:rPr>
  </w:style>
  <w:style w:type="character" w:customStyle="1" w:styleId="af5">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f4"/>
    <w:uiPriority w:val="1"/>
    <w:rsid w:val="00F0312F"/>
    <w:rPr>
      <w:rFonts w:ascii="Times New Roman" w:eastAsia="Times New Roman" w:hAnsi="Times New Roman" w:cs="Times New Roman"/>
      <w:sz w:val="24"/>
      <w:szCs w:val="24"/>
      <w:lang w:eastAsia="ru-RU"/>
    </w:rPr>
  </w:style>
  <w:style w:type="paragraph" w:styleId="af6">
    <w:name w:val="Subtitle"/>
    <w:basedOn w:val="a"/>
    <w:next w:val="a"/>
    <w:link w:val="af7"/>
    <w:qFormat/>
    <w:rsid w:val="00F0312F"/>
    <w:pPr>
      <w:spacing w:after="0" w:line="360" w:lineRule="auto"/>
      <w:outlineLvl w:val="1"/>
    </w:pPr>
    <w:rPr>
      <w:rFonts w:ascii="Times New Roman" w:eastAsia="MS Gothic" w:hAnsi="Times New Roman" w:cs="Times New Roman"/>
      <w:b/>
      <w:sz w:val="28"/>
      <w:szCs w:val="24"/>
      <w:lang w:eastAsia="ru-RU"/>
    </w:rPr>
  </w:style>
  <w:style w:type="character" w:customStyle="1" w:styleId="af7">
    <w:name w:val="Подзаголовок Знак"/>
    <w:basedOn w:val="a0"/>
    <w:link w:val="af6"/>
    <w:rsid w:val="00F0312F"/>
    <w:rPr>
      <w:rFonts w:ascii="Times New Roman" w:eastAsia="MS Gothic" w:hAnsi="Times New Roman" w:cs="Times New Roman"/>
      <w:b/>
      <w:sz w:val="28"/>
      <w:szCs w:val="24"/>
      <w:lang w:eastAsia="ru-RU"/>
    </w:rPr>
  </w:style>
  <w:style w:type="character" w:customStyle="1" w:styleId="af8">
    <w:name w:val="Основной Знак"/>
    <w:link w:val="af9"/>
    <w:locked/>
    <w:rsid w:val="00F0312F"/>
    <w:rPr>
      <w:rFonts w:ascii="NewtonCSanPin" w:hAnsi="NewtonCSanPin"/>
      <w:color w:val="000000"/>
      <w:sz w:val="21"/>
      <w:szCs w:val="21"/>
    </w:rPr>
  </w:style>
  <w:style w:type="paragraph" w:customStyle="1" w:styleId="af9">
    <w:name w:val="Основной"/>
    <w:basedOn w:val="a"/>
    <w:link w:val="af8"/>
    <w:rsid w:val="00F0312F"/>
    <w:pPr>
      <w:autoSpaceDE w:val="0"/>
      <w:autoSpaceDN w:val="0"/>
      <w:adjustRightInd w:val="0"/>
      <w:spacing w:after="0" w:line="214" w:lineRule="atLeast"/>
      <w:ind w:firstLine="283"/>
      <w:jc w:val="both"/>
    </w:pPr>
    <w:rPr>
      <w:rFonts w:ascii="NewtonCSanPin" w:hAnsi="NewtonCSanPin"/>
      <w:color w:val="000000"/>
      <w:sz w:val="21"/>
      <w:szCs w:val="21"/>
    </w:rPr>
  </w:style>
  <w:style w:type="paragraph" w:customStyle="1" w:styleId="21">
    <w:name w:val="Средняя сетка 21"/>
    <w:basedOn w:val="a"/>
    <w:uiPriority w:val="1"/>
    <w:qFormat/>
    <w:rsid w:val="00F0312F"/>
    <w:pPr>
      <w:numPr>
        <w:numId w:val="1"/>
      </w:numPr>
      <w:spacing w:after="0" w:line="360" w:lineRule="auto"/>
      <w:contextualSpacing/>
      <w:jc w:val="both"/>
      <w:outlineLvl w:val="1"/>
    </w:pPr>
    <w:rPr>
      <w:rFonts w:ascii="Times New Roman" w:eastAsia="Times New Roman" w:hAnsi="Times New Roman" w:cs="Times New Roman"/>
      <w:sz w:val="28"/>
      <w:szCs w:val="24"/>
      <w:lang w:eastAsia="ru-RU"/>
    </w:rPr>
  </w:style>
  <w:style w:type="paragraph" w:styleId="12">
    <w:name w:val="toc 1"/>
    <w:basedOn w:val="a"/>
    <w:next w:val="a"/>
    <w:autoRedefine/>
    <w:uiPriority w:val="39"/>
    <w:unhideWhenUsed/>
    <w:rsid w:val="00F0312F"/>
    <w:pPr>
      <w:tabs>
        <w:tab w:val="left" w:pos="480"/>
        <w:tab w:val="right" w:leader="dot" w:pos="10065"/>
      </w:tabs>
      <w:spacing w:before="120" w:after="0" w:line="240" w:lineRule="auto"/>
      <w:jc w:val="center"/>
    </w:pPr>
    <w:rPr>
      <w:rFonts w:ascii="Cambria" w:eastAsia="Times New Roman" w:hAnsi="Cambria" w:cs="Times New Roman"/>
      <w:b/>
      <w:sz w:val="24"/>
      <w:szCs w:val="24"/>
      <w:lang w:eastAsia="ru-RU"/>
    </w:rPr>
  </w:style>
  <w:style w:type="paragraph" w:styleId="22">
    <w:name w:val="toc 2"/>
    <w:basedOn w:val="a"/>
    <w:next w:val="a"/>
    <w:autoRedefine/>
    <w:uiPriority w:val="99"/>
    <w:unhideWhenUsed/>
    <w:rsid w:val="00F0312F"/>
    <w:pPr>
      <w:tabs>
        <w:tab w:val="left" w:pos="1068"/>
        <w:tab w:val="left" w:pos="1200"/>
        <w:tab w:val="left" w:pos="1985"/>
        <w:tab w:val="right" w:leader="dot" w:pos="9923"/>
      </w:tabs>
      <w:spacing w:after="0" w:line="240" w:lineRule="auto"/>
      <w:ind w:left="709" w:firstLine="327"/>
    </w:pPr>
    <w:rPr>
      <w:rFonts w:ascii="Cambria" w:eastAsia="Times New Roman" w:hAnsi="Cambria" w:cs="Times New Roman"/>
      <w:b/>
      <w:lang w:eastAsia="ru-RU"/>
    </w:rPr>
  </w:style>
  <w:style w:type="paragraph" w:customStyle="1" w:styleId="Default">
    <w:name w:val="Default"/>
    <w:rsid w:val="00F0312F"/>
    <w:pPr>
      <w:autoSpaceDE w:val="0"/>
      <w:autoSpaceDN w:val="0"/>
      <w:adjustRightInd w:val="0"/>
      <w:spacing w:after="0" w:line="240" w:lineRule="auto"/>
    </w:pPr>
    <w:rPr>
      <w:rFonts w:ascii="Times New Roman" w:eastAsia="Times New Roman" w:hAnsi="Times New Roman" w:cs="Times New Roman"/>
      <w:color w:val="000000"/>
      <w:sz w:val="24"/>
      <w:szCs w:val="24"/>
    </w:rPr>
  </w:style>
  <w:style w:type="numbering" w:customStyle="1" w:styleId="111">
    <w:name w:val="Нет списка111"/>
    <w:next w:val="a2"/>
    <w:uiPriority w:val="99"/>
    <w:semiHidden/>
    <w:unhideWhenUsed/>
    <w:rsid w:val="00F0312F"/>
  </w:style>
  <w:style w:type="character" w:customStyle="1" w:styleId="23">
    <w:name w:val="Основной текст (2)_"/>
    <w:link w:val="24"/>
    <w:uiPriority w:val="99"/>
    <w:locked/>
    <w:rsid w:val="00F0312F"/>
    <w:rPr>
      <w:rFonts w:ascii="Century Schoolbook" w:hAnsi="Century Schoolbook"/>
      <w:spacing w:val="15"/>
      <w:sz w:val="19"/>
      <w:shd w:val="clear" w:color="auto" w:fill="FFFFFF"/>
    </w:rPr>
  </w:style>
  <w:style w:type="character" w:customStyle="1" w:styleId="afa">
    <w:name w:val="Основной текст_"/>
    <w:link w:val="61"/>
    <w:uiPriority w:val="99"/>
    <w:locked/>
    <w:rsid w:val="00F0312F"/>
    <w:rPr>
      <w:spacing w:val="3"/>
      <w:sz w:val="21"/>
      <w:shd w:val="clear" w:color="auto" w:fill="FFFFFF"/>
    </w:rPr>
  </w:style>
  <w:style w:type="character" w:customStyle="1" w:styleId="31">
    <w:name w:val="Основной текст (3)_"/>
    <w:link w:val="32"/>
    <w:uiPriority w:val="99"/>
    <w:locked/>
    <w:rsid w:val="00F0312F"/>
    <w:rPr>
      <w:spacing w:val="57"/>
      <w:sz w:val="17"/>
      <w:shd w:val="clear" w:color="auto" w:fill="FFFFFF"/>
    </w:rPr>
  </w:style>
  <w:style w:type="character" w:customStyle="1" w:styleId="3CenturySchoolbook">
    <w:name w:val="Основной текст (3) + Century Schoolbook"/>
    <w:aliases w:val="4 pt,Курсив,Интервал 0 pt"/>
    <w:uiPriority w:val="99"/>
    <w:rsid w:val="00F0312F"/>
    <w:rPr>
      <w:rFonts w:ascii="Century Schoolbook" w:eastAsia="Times New Roman" w:hAnsi="Century Schoolbook"/>
      <w:i/>
      <w:color w:val="000000"/>
      <w:spacing w:val="18"/>
      <w:w w:val="100"/>
      <w:position w:val="0"/>
      <w:sz w:val="8"/>
      <w:u w:val="none"/>
      <w:lang w:val="ru-RU" w:eastAsia="ru-RU"/>
    </w:rPr>
  </w:style>
  <w:style w:type="character" w:customStyle="1" w:styleId="13">
    <w:name w:val="Основной текст1"/>
    <w:uiPriority w:val="99"/>
    <w:rsid w:val="00F0312F"/>
    <w:rPr>
      <w:rFonts w:ascii="Times New Roman" w:hAnsi="Times New Roman"/>
      <w:color w:val="000000"/>
      <w:spacing w:val="3"/>
      <w:w w:val="100"/>
      <w:position w:val="0"/>
      <w:sz w:val="21"/>
      <w:u w:val="single"/>
      <w:lang w:val="ru-RU" w:eastAsia="ru-RU"/>
    </w:rPr>
  </w:style>
  <w:style w:type="character" w:customStyle="1" w:styleId="30pt">
    <w:name w:val="Основной текст + 30 pt"/>
    <w:aliases w:val="Интервал 0 pt20"/>
    <w:uiPriority w:val="99"/>
    <w:rsid w:val="00F0312F"/>
    <w:rPr>
      <w:rFonts w:ascii="Times New Roman" w:hAnsi="Times New Roman"/>
      <w:color w:val="000000"/>
      <w:spacing w:val="0"/>
      <w:w w:val="100"/>
      <w:position w:val="0"/>
      <w:sz w:val="60"/>
      <w:u w:val="single"/>
      <w:lang w:val="ru-RU" w:eastAsia="ru-RU"/>
    </w:rPr>
  </w:style>
  <w:style w:type="character" w:customStyle="1" w:styleId="41">
    <w:name w:val="Основной текст (4)_"/>
    <w:link w:val="42"/>
    <w:uiPriority w:val="99"/>
    <w:locked/>
    <w:rsid w:val="00F0312F"/>
    <w:rPr>
      <w:b/>
      <w:spacing w:val="-3"/>
      <w:sz w:val="44"/>
      <w:shd w:val="clear" w:color="auto" w:fill="FFFFFF"/>
    </w:rPr>
  </w:style>
  <w:style w:type="character" w:customStyle="1" w:styleId="51">
    <w:name w:val="Основной текст (5)_"/>
    <w:uiPriority w:val="99"/>
    <w:rsid w:val="00F0312F"/>
    <w:rPr>
      <w:rFonts w:ascii="Times New Roman" w:hAnsi="Times New Roman"/>
      <w:b/>
      <w:spacing w:val="3"/>
      <w:sz w:val="21"/>
      <w:u w:val="none"/>
    </w:rPr>
  </w:style>
  <w:style w:type="character" w:customStyle="1" w:styleId="14">
    <w:name w:val="Заголовок №1_"/>
    <w:link w:val="15"/>
    <w:uiPriority w:val="99"/>
    <w:locked/>
    <w:rsid w:val="00F0312F"/>
    <w:rPr>
      <w:b/>
      <w:shd w:val="clear" w:color="auto" w:fill="FFFFFF"/>
    </w:rPr>
  </w:style>
  <w:style w:type="character" w:customStyle="1" w:styleId="afb">
    <w:name w:val="Основной текст + Курсив"/>
    <w:aliases w:val="Интервал 0 pt19"/>
    <w:uiPriority w:val="99"/>
    <w:rsid w:val="00F0312F"/>
    <w:rPr>
      <w:rFonts w:ascii="Times New Roman" w:hAnsi="Times New Roman"/>
      <w:i/>
      <w:color w:val="000000"/>
      <w:spacing w:val="-2"/>
      <w:w w:val="100"/>
      <w:position w:val="0"/>
      <w:sz w:val="21"/>
      <w:u w:val="none"/>
      <w:lang w:val="ru-RU" w:eastAsia="ru-RU"/>
    </w:rPr>
  </w:style>
  <w:style w:type="character" w:customStyle="1" w:styleId="afc">
    <w:name w:val="Основной текст + Полужирный"/>
    <w:uiPriority w:val="99"/>
    <w:rsid w:val="00F0312F"/>
    <w:rPr>
      <w:rFonts w:ascii="Times New Roman" w:hAnsi="Times New Roman"/>
      <w:b/>
      <w:color w:val="000000"/>
      <w:spacing w:val="3"/>
      <w:w w:val="100"/>
      <w:position w:val="0"/>
      <w:sz w:val="21"/>
      <w:u w:val="none"/>
      <w:lang w:val="ru-RU" w:eastAsia="ru-RU"/>
    </w:rPr>
  </w:style>
  <w:style w:type="character" w:customStyle="1" w:styleId="25">
    <w:name w:val="Заголовок №2_"/>
    <w:link w:val="26"/>
    <w:uiPriority w:val="99"/>
    <w:locked/>
    <w:rsid w:val="00F0312F"/>
    <w:rPr>
      <w:b/>
      <w:spacing w:val="3"/>
      <w:sz w:val="21"/>
      <w:shd w:val="clear" w:color="auto" w:fill="FFFFFF"/>
    </w:rPr>
  </w:style>
  <w:style w:type="character" w:customStyle="1" w:styleId="62">
    <w:name w:val="Основной текст (6)_"/>
    <w:link w:val="63"/>
    <w:uiPriority w:val="99"/>
    <w:locked/>
    <w:rsid w:val="00F0312F"/>
    <w:rPr>
      <w:i/>
      <w:spacing w:val="-2"/>
      <w:sz w:val="21"/>
      <w:shd w:val="clear" w:color="auto" w:fill="FFFFFF"/>
    </w:rPr>
  </w:style>
  <w:style w:type="character" w:customStyle="1" w:styleId="64">
    <w:name w:val="Основной текст (6) + Не курсив"/>
    <w:aliases w:val="Интервал 0 pt18"/>
    <w:uiPriority w:val="99"/>
    <w:rsid w:val="00F0312F"/>
    <w:rPr>
      <w:rFonts w:ascii="Times New Roman" w:hAnsi="Times New Roman"/>
      <w:color w:val="000000"/>
      <w:spacing w:val="3"/>
      <w:w w:val="100"/>
      <w:position w:val="0"/>
      <w:sz w:val="21"/>
      <w:u w:val="none"/>
      <w:lang w:val="ru-RU" w:eastAsia="ru-RU"/>
    </w:rPr>
  </w:style>
  <w:style w:type="character" w:customStyle="1" w:styleId="27">
    <w:name w:val="Основной текст2"/>
    <w:uiPriority w:val="99"/>
    <w:rsid w:val="00F0312F"/>
    <w:rPr>
      <w:rFonts w:ascii="Times New Roman" w:hAnsi="Times New Roman"/>
      <w:color w:val="000000"/>
      <w:spacing w:val="3"/>
      <w:w w:val="100"/>
      <w:position w:val="0"/>
      <w:sz w:val="21"/>
      <w:u w:val="none"/>
      <w:lang w:val="ru-RU" w:eastAsia="ru-RU"/>
    </w:rPr>
  </w:style>
  <w:style w:type="character" w:customStyle="1" w:styleId="52">
    <w:name w:val="Основной текст (5) + Не полужирный"/>
    <w:uiPriority w:val="99"/>
    <w:rsid w:val="00F0312F"/>
    <w:rPr>
      <w:rFonts w:ascii="Times New Roman" w:hAnsi="Times New Roman"/>
      <w:color w:val="000000"/>
      <w:spacing w:val="3"/>
      <w:w w:val="100"/>
      <w:position w:val="0"/>
      <w:sz w:val="21"/>
      <w:u w:val="none"/>
      <w:lang w:val="ru-RU" w:eastAsia="ru-RU"/>
    </w:rPr>
  </w:style>
  <w:style w:type="character" w:customStyle="1" w:styleId="53">
    <w:name w:val="Основной текст (5)"/>
    <w:uiPriority w:val="99"/>
    <w:rsid w:val="00F0312F"/>
    <w:rPr>
      <w:rFonts w:ascii="Times New Roman" w:hAnsi="Times New Roman"/>
      <w:b/>
      <w:color w:val="000000"/>
      <w:spacing w:val="3"/>
      <w:w w:val="100"/>
      <w:position w:val="0"/>
      <w:sz w:val="21"/>
      <w:u w:val="single"/>
      <w:lang w:val="ru-RU" w:eastAsia="ru-RU"/>
    </w:rPr>
  </w:style>
  <w:style w:type="character" w:customStyle="1" w:styleId="afd">
    <w:name w:val="Сноска_"/>
    <w:uiPriority w:val="99"/>
    <w:rsid w:val="00F0312F"/>
    <w:rPr>
      <w:rFonts w:ascii="Times New Roman" w:hAnsi="Times New Roman"/>
      <w:spacing w:val="3"/>
      <w:sz w:val="21"/>
      <w:u w:val="none"/>
    </w:rPr>
  </w:style>
  <w:style w:type="character" w:customStyle="1" w:styleId="65">
    <w:name w:val="Основной текст (6) + Полужирный"/>
    <w:aliases w:val="Не курсив,Интервал 0 pt17"/>
    <w:uiPriority w:val="99"/>
    <w:rsid w:val="00F0312F"/>
    <w:rPr>
      <w:rFonts w:ascii="Times New Roman" w:hAnsi="Times New Roman"/>
      <w:b/>
      <w:color w:val="000000"/>
      <w:spacing w:val="3"/>
      <w:w w:val="100"/>
      <w:position w:val="0"/>
      <w:sz w:val="21"/>
      <w:u w:val="none"/>
      <w:lang w:val="ru-RU" w:eastAsia="ru-RU"/>
    </w:rPr>
  </w:style>
  <w:style w:type="character" w:customStyle="1" w:styleId="66">
    <w:name w:val="Основной текст (6) + Малые прописные"/>
    <w:uiPriority w:val="99"/>
    <w:rsid w:val="00F0312F"/>
    <w:rPr>
      <w:rFonts w:ascii="Times New Roman" w:hAnsi="Times New Roman"/>
      <w:i/>
      <w:smallCaps/>
      <w:color w:val="000000"/>
      <w:spacing w:val="-2"/>
      <w:w w:val="100"/>
      <w:position w:val="0"/>
      <w:sz w:val="21"/>
      <w:u w:val="none"/>
      <w:lang w:val="ru-RU" w:eastAsia="ru-RU"/>
    </w:rPr>
  </w:style>
  <w:style w:type="character" w:customStyle="1" w:styleId="60pt">
    <w:name w:val="Основной текст (6) + Интервал 0 pt"/>
    <w:uiPriority w:val="99"/>
    <w:rsid w:val="00F0312F"/>
    <w:rPr>
      <w:rFonts w:ascii="Times New Roman" w:hAnsi="Times New Roman"/>
      <w:i/>
      <w:color w:val="000000"/>
      <w:w w:val="100"/>
      <w:position w:val="0"/>
      <w:sz w:val="21"/>
      <w:u w:val="none"/>
      <w:lang w:val="ru-RU" w:eastAsia="ru-RU"/>
    </w:rPr>
  </w:style>
  <w:style w:type="character" w:customStyle="1" w:styleId="28">
    <w:name w:val="Сноска (2)_"/>
    <w:link w:val="29"/>
    <w:uiPriority w:val="99"/>
    <w:locked/>
    <w:rsid w:val="00F0312F"/>
    <w:rPr>
      <w:b/>
      <w:spacing w:val="-3"/>
      <w:sz w:val="17"/>
      <w:shd w:val="clear" w:color="auto" w:fill="FFFFFF"/>
    </w:rPr>
  </w:style>
  <w:style w:type="character" w:customStyle="1" w:styleId="81">
    <w:name w:val="Сноска + 8"/>
    <w:aliases w:val="5 pt,Полужирный,Интервал 0 pt16"/>
    <w:uiPriority w:val="99"/>
    <w:rsid w:val="00F0312F"/>
    <w:rPr>
      <w:rFonts w:ascii="Times New Roman" w:hAnsi="Times New Roman"/>
      <w:b/>
      <w:color w:val="000000"/>
      <w:spacing w:val="-3"/>
      <w:w w:val="100"/>
      <w:position w:val="0"/>
      <w:sz w:val="17"/>
      <w:u w:val="none"/>
      <w:lang w:val="ru-RU" w:eastAsia="ru-RU"/>
    </w:rPr>
  </w:style>
  <w:style w:type="character" w:customStyle="1" w:styleId="afe">
    <w:name w:val="Сноска"/>
    <w:uiPriority w:val="99"/>
    <w:rsid w:val="00F0312F"/>
    <w:rPr>
      <w:rFonts w:ascii="Times New Roman" w:hAnsi="Times New Roman"/>
      <w:color w:val="000000"/>
      <w:spacing w:val="3"/>
      <w:w w:val="100"/>
      <w:position w:val="0"/>
      <w:sz w:val="21"/>
      <w:u w:val="single"/>
      <w:lang w:val="ru-RU" w:eastAsia="ru-RU"/>
    </w:rPr>
  </w:style>
  <w:style w:type="character" w:customStyle="1" w:styleId="aff">
    <w:name w:val="Сноска + Курсив"/>
    <w:aliases w:val="Интервал 0 pt15"/>
    <w:uiPriority w:val="99"/>
    <w:rsid w:val="00F0312F"/>
    <w:rPr>
      <w:rFonts w:ascii="Times New Roman" w:hAnsi="Times New Roman"/>
      <w:i/>
      <w:color w:val="000000"/>
      <w:w w:val="100"/>
      <w:position w:val="0"/>
      <w:sz w:val="21"/>
      <w:u w:val="none"/>
      <w:lang w:val="ru-RU" w:eastAsia="ru-RU"/>
    </w:rPr>
  </w:style>
  <w:style w:type="character" w:customStyle="1" w:styleId="2a">
    <w:name w:val="Подпись к таблице (2)_"/>
    <w:link w:val="2b"/>
    <w:uiPriority w:val="99"/>
    <w:locked/>
    <w:rsid w:val="00F0312F"/>
    <w:rPr>
      <w:i/>
      <w:sz w:val="21"/>
      <w:shd w:val="clear" w:color="auto" w:fill="FFFFFF"/>
    </w:rPr>
  </w:style>
  <w:style w:type="character" w:customStyle="1" w:styleId="aff0">
    <w:name w:val="Подпись к таблице_"/>
    <w:uiPriority w:val="99"/>
    <w:rsid w:val="00F0312F"/>
    <w:rPr>
      <w:rFonts w:ascii="Times New Roman" w:hAnsi="Times New Roman"/>
      <w:b/>
      <w:spacing w:val="3"/>
      <w:sz w:val="21"/>
      <w:u w:val="none"/>
    </w:rPr>
  </w:style>
  <w:style w:type="character" w:customStyle="1" w:styleId="aff1">
    <w:name w:val="Подпись к таблице"/>
    <w:uiPriority w:val="99"/>
    <w:rsid w:val="00F0312F"/>
    <w:rPr>
      <w:rFonts w:ascii="Times New Roman" w:hAnsi="Times New Roman"/>
      <w:b/>
      <w:color w:val="000000"/>
      <w:spacing w:val="3"/>
      <w:w w:val="100"/>
      <w:position w:val="0"/>
      <w:sz w:val="21"/>
      <w:u w:val="single"/>
      <w:lang w:val="ru-RU" w:eastAsia="ru-RU"/>
    </w:rPr>
  </w:style>
  <w:style w:type="character" w:customStyle="1" w:styleId="120">
    <w:name w:val="Заголовок №1 (2)_"/>
    <w:link w:val="121"/>
    <w:uiPriority w:val="99"/>
    <w:locked/>
    <w:rsid w:val="00F0312F"/>
    <w:rPr>
      <w:b/>
      <w:i/>
      <w:spacing w:val="-3"/>
      <w:sz w:val="26"/>
      <w:shd w:val="clear" w:color="auto" w:fill="FFFFFF"/>
    </w:rPr>
  </w:style>
  <w:style w:type="character" w:customStyle="1" w:styleId="1212pt">
    <w:name w:val="Заголовок №1 (2) + 12 pt"/>
    <w:aliases w:val="Не курсив2,Интервал 0 pt14"/>
    <w:uiPriority w:val="99"/>
    <w:rsid w:val="00F0312F"/>
    <w:rPr>
      <w:rFonts w:ascii="Times New Roman" w:hAnsi="Times New Roman"/>
      <w:b/>
      <w:color w:val="000000"/>
      <w:spacing w:val="0"/>
      <w:w w:val="100"/>
      <w:position w:val="0"/>
      <w:sz w:val="24"/>
      <w:u w:val="none"/>
      <w:lang w:val="ru-RU" w:eastAsia="ru-RU"/>
    </w:rPr>
  </w:style>
  <w:style w:type="character" w:customStyle="1" w:styleId="33">
    <w:name w:val="Основной текст3"/>
    <w:uiPriority w:val="99"/>
    <w:rsid w:val="00F0312F"/>
    <w:rPr>
      <w:rFonts w:ascii="Times New Roman" w:hAnsi="Times New Roman"/>
      <w:color w:val="000000"/>
      <w:spacing w:val="3"/>
      <w:w w:val="100"/>
      <w:position w:val="0"/>
      <w:sz w:val="21"/>
      <w:u w:val="none"/>
      <w:lang w:val="tt-RU" w:eastAsia="tt-RU"/>
    </w:rPr>
  </w:style>
  <w:style w:type="character" w:customStyle="1" w:styleId="13pt">
    <w:name w:val="Основной текст + 13 pt"/>
    <w:aliases w:val="Полужирный4,Курсив5,Интервал 0 pt13"/>
    <w:uiPriority w:val="99"/>
    <w:rsid w:val="00F0312F"/>
    <w:rPr>
      <w:rFonts w:ascii="Times New Roman" w:hAnsi="Times New Roman"/>
      <w:b/>
      <w:i/>
      <w:color w:val="000000"/>
      <w:spacing w:val="-3"/>
      <w:w w:val="100"/>
      <w:position w:val="0"/>
      <w:sz w:val="26"/>
      <w:u w:val="none"/>
      <w:lang w:val="tt-RU" w:eastAsia="tt-RU"/>
    </w:rPr>
  </w:style>
  <w:style w:type="character" w:customStyle="1" w:styleId="43">
    <w:name w:val="Основной текст4"/>
    <w:uiPriority w:val="99"/>
    <w:rsid w:val="00F0312F"/>
    <w:rPr>
      <w:rFonts w:ascii="Times New Roman" w:hAnsi="Times New Roman"/>
      <w:color w:val="000000"/>
      <w:spacing w:val="3"/>
      <w:w w:val="100"/>
      <w:position w:val="0"/>
      <w:sz w:val="21"/>
      <w:u w:val="none"/>
      <w:lang w:val="ru-RU" w:eastAsia="ru-RU"/>
    </w:rPr>
  </w:style>
  <w:style w:type="character" w:customStyle="1" w:styleId="34">
    <w:name w:val="Заголовок №3_"/>
    <w:link w:val="35"/>
    <w:uiPriority w:val="99"/>
    <w:locked/>
    <w:rsid w:val="00F0312F"/>
    <w:rPr>
      <w:b/>
      <w:spacing w:val="3"/>
      <w:sz w:val="21"/>
      <w:shd w:val="clear" w:color="auto" w:fill="FFFFFF"/>
    </w:rPr>
  </w:style>
  <w:style w:type="character" w:customStyle="1" w:styleId="220">
    <w:name w:val="Заголовок №2 (2)_"/>
    <w:link w:val="221"/>
    <w:uiPriority w:val="99"/>
    <w:locked/>
    <w:rsid w:val="00F0312F"/>
    <w:rPr>
      <w:b/>
      <w:i/>
      <w:spacing w:val="-3"/>
      <w:sz w:val="26"/>
      <w:shd w:val="clear" w:color="auto" w:fill="FFFFFF"/>
    </w:rPr>
  </w:style>
  <w:style w:type="character" w:customStyle="1" w:styleId="54">
    <w:name w:val="Основной текст5"/>
    <w:uiPriority w:val="99"/>
    <w:rsid w:val="00F0312F"/>
    <w:rPr>
      <w:rFonts w:ascii="Times New Roman" w:hAnsi="Times New Roman"/>
      <w:color w:val="000000"/>
      <w:spacing w:val="3"/>
      <w:w w:val="100"/>
      <w:position w:val="0"/>
      <w:sz w:val="21"/>
      <w:u w:val="single"/>
      <w:lang w:val="ru-RU" w:eastAsia="ru-RU"/>
    </w:rPr>
  </w:style>
  <w:style w:type="character" w:customStyle="1" w:styleId="130">
    <w:name w:val="Заголовок №1 (3)_"/>
    <w:link w:val="131"/>
    <w:uiPriority w:val="99"/>
    <w:locked/>
    <w:rsid w:val="00F0312F"/>
    <w:rPr>
      <w:spacing w:val="3"/>
      <w:sz w:val="21"/>
      <w:shd w:val="clear" w:color="auto" w:fill="FFFFFF"/>
    </w:rPr>
  </w:style>
  <w:style w:type="character" w:customStyle="1" w:styleId="1312pt">
    <w:name w:val="Заголовок №1 (3) + 12 pt"/>
    <w:aliases w:val="Полужирный3,Интервал 0 pt12"/>
    <w:uiPriority w:val="99"/>
    <w:rsid w:val="00F0312F"/>
    <w:rPr>
      <w:rFonts w:ascii="Times New Roman" w:hAnsi="Times New Roman"/>
      <w:b/>
      <w:color w:val="000000"/>
      <w:spacing w:val="0"/>
      <w:w w:val="100"/>
      <w:position w:val="0"/>
      <w:sz w:val="24"/>
      <w:u w:val="none"/>
      <w:lang w:val="ru-RU" w:eastAsia="ru-RU"/>
    </w:rPr>
  </w:style>
  <w:style w:type="character" w:customStyle="1" w:styleId="1312pt1">
    <w:name w:val="Заголовок №1 (3) + 12 pt1"/>
    <w:aliases w:val="Курсив4,Интервал 2 pt"/>
    <w:uiPriority w:val="99"/>
    <w:rsid w:val="00F0312F"/>
    <w:rPr>
      <w:rFonts w:ascii="Times New Roman" w:hAnsi="Times New Roman"/>
      <w:i/>
      <w:color w:val="000000"/>
      <w:spacing w:val="55"/>
      <w:w w:val="100"/>
      <w:position w:val="0"/>
      <w:sz w:val="24"/>
      <w:u w:val="none"/>
      <w:lang w:val="ru-RU" w:eastAsia="ru-RU"/>
    </w:rPr>
  </w:style>
  <w:style w:type="character" w:customStyle="1" w:styleId="1319pt">
    <w:name w:val="Заголовок №1 (3) + 19 pt"/>
    <w:aliases w:val="Интервал 0 pt11"/>
    <w:uiPriority w:val="99"/>
    <w:rsid w:val="00F0312F"/>
    <w:rPr>
      <w:rFonts w:ascii="Times New Roman" w:hAnsi="Times New Roman"/>
      <w:color w:val="000000"/>
      <w:spacing w:val="0"/>
      <w:w w:val="100"/>
      <w:position w:val="0"/>
      <w:sz w:val="38"/>
      <w:u w:val="none"/>
      <w:lang w:val="ru-RU" w:eastAsia="ru-RU"/>
    </w:rPr>
  </w:style>
  <w:style w:type="character" w:customStyle="1" w:styleId="FranklinGothicHeavy">
    <w:name w:val="Основной текст + Franklin Gothic Heavy"/>
    <w:aliases w:val="5,5 pt4,Курсив3,Интервал 0 pt10"/>
    <w:uiPriority w:val="99"/>
    <w:rsid w:val="00F0312F"/>
    <w:rPr>
      <w:rFonts w:ascii="Franklin Gothic Heavy" w:eastAsia="Times New Roman" w:hAnsi="Franklin Gothic Heavy"/>
      <w:i/>
      <w:color w:val="000000"/>
      <w:spacing w:val="12"/>
      <w:w w:val="100"/>
      <w:position w:val="0"/>
      <w:sz w:val="11"/>
      <w:u w:val="none"/>
      <w:lang w:val="ru-RU" w:eastAsia="ru-RU"/>
    </w:rPr>
  </w:style>
  <w:style w:type="character" w:customStyle="1" w:styleId="6pt">
    <w:name w:val="Основной текст + 6 pt"/>
    <w:aliases w:val="Интервал 0 pt9"/>
    <w:uiPriority w:val="99"/>
    <w:rsid w:val="00F0312F"/>
    <w:rPr>
      <w:rFonts w:ascii="Times New Roman" w:hAnsi="Times New Roman"/>
      <w:color w:val="000000"/>
      <w:spacing w:val="0"/>
      <w:w w:val="100"/>
      <w:position w:val="0"/>
      <w:sz w:val="12"/>
      <w:u w:val="none"/>
      <w:lang w:val="ru-RU" w:eastAsia="ru-RU"/>
    </w:rPr>
  </w:style>
  <w:style w:type="character" w:customStyle="1" w:styleId="7">
    <w:name w:val="Основной текст + 7"/>
    <w:aliases w:val="5 pt3,Полужирный2,Интервал 0 pt8"/>
    <w:uiPriority w:val="99"/>
    <w:rsid w:val="00F0312F"/>
    <w:rPr>
      <w:rFonts w:ascii="Times New Roman" w:hAnsi="Times New Roman"/>
      <w:b/>
      <w:color w:val="000000"/>
      <w:spacing w:val="4"/>
      <w:w w:val="100"/>
      <w:position w:val="0"/>
      <w:sz w:val="15"/>
      <w:u w:val="none"/>
      <w:lang w:val="ru-RU" w:eastAsia="ru-RU"/>
    </w:rPr>
  </w:style>
  <w:style w:type="character" w:customStyle="1" w:styleId="71">
    <w:name w:val="Основной текст + 71"/>
    <w:aliases w:val="5 pt2,Интервал 0 pt7"/>
    <w:uiPriority w:val="99"/>
    <w:rsid w:val="00F0312F"/>
    <w:rPr>
      <w:rFonts w:ascii="Times New Roman" w:hAnsi="Times New Roman"/>
      <w:color w:val="000000"/>
      <w:spacing w:val="0"/>
      <w:w w:val="100"/>
      <w:position w:val="0"/>
      <w:sz w:val="15"/>
      <w:u w:val="none"/>
      <w:lang w:val="ru-RU" w:eastAsia="ru-RU"/>
    </w:rPr>
  </w:style>
  <w:style w:type="character" w:customStyle="1" w:styleId="70">
    <w:name w:val="Основной текст (7)_"/>
    <w:link w:val="72"/>
    <w:uiPriority w:val="99"/>
    <w:locked/>
    <w:rsid w:val="00F0312F"/>
    <w:rPr>
      <w:b/>
      <w:i/>
      <w:spacing w:val="-3"/>
      <w:sz w:val="26"/>
      <w:shd w:val="clear" w:color="auto" w:fill="FFFFFF"/>
    </w:rPr>
  </w:style>
  <w:style w:type="character" w:customStyle="1" w:styleId="510">
    <w:name w:val="Основной текст (5) + Не полужирный1"/>
    <w:aliases w:val="Курсив2,Интервал 0 pt6"/>
    <w:uiPriority w:val="99"/>
    <w:rsid w:val="00F0312F"/>
    <w:rPr>
      <w:rFonts w:ascii="Times New Roman" w:hAnsi="Times New Roman"/>
      <w:i/>
      <w:color w:val="000000"/>
      <w:w w:val="100"/>
      <w:position w:val="0"/>
      <w:sz w:val="21"/>
      <w:u w:val="none"/>
      <w:lang w:val="ru-RU" w:eastAsia="ru-RU"/>
    </w:rPr>
  </w:style>
  <w:style w:type="character" w:customStyle="1" w:styleId="320">
    <w:name w:val="Заголовок №3 (2)_"/>
    <w:link w:val="321"/>
    <w:uiPriority w:val="99"/>
    <w:locked/>
    <w:rsid w:val="00F0312F"/>
    <w:rPr>
      <w:spacing w:val="3"/>
      <w:sz w:val="21"/>
      <w:shd w:val="clear" w:color="auto" w:fill="FFFFFF"/>
    </w:rPr>
  </w:style>
  <w:style w:type="character" w:customStyle="1" w:styleId="20pt">
    <w:name w:val="Сноска (2) + Интервал 0 pt"/>
    <w:uiPriority w:val="99"/>
    <w:rsid w:val="00F0312F"/>
    <w:rPr>
      <w:rFonts w:ascii="Times New Roman" w:hAnsi="Times New Roman"/>
      <w:b/>
      <w:color w:val="000000"/>
      <w:spacing w:val="-4"/>
      <w:w w:val="100"/>
      <w:position w:val="0"/>
      <w:sz w:val="17"/>
      <w:u w:val="none"/>
      <w:lang w:val="ru-RU" w:eastAsia="ru-RU"/>
    </w:rPr>
  </w:style>
  <w:style w:type="character" w:customStyle="1" w:styleId="230">
    <w:name w:val="Заголовок №2 (3)_"/>
    <w:link w:val="231"/>
    <w:uiPriority w:val="99"/>
    <w:locked/>
    <w:rsid w:val="00F0312F"/>
    <w:rPr>
      <w:b/>
      <w:spacing w:val="1"/>
      <w:shd w:val="clear" w:color="auto" w:fill="FFFFFF"/>
    </w:rPr>
  </w:style>
  <w:style w:type="character" w:customStyle="1" w:styleId="232">
    <w:name w:val="Заголовок №2 (3) + Не полужирный"/>
    <w:aliases w:val="Интервал 0 pt5"/>
    <w:uiPriority w:val="99"/>
    <w:rsid w:val="00F0312F"/>
    <w:rPr>
      <w:rFonts w:ascii="Times New Roman" w:hAnsi="Times New Roman"/>
      <w:color w:val="000000"/>
      <w:spacing w:val="3"/>
      <w:w w:val="100"/>
      <w:position w:val="0"/>
      <w:sz w:val="24"/>
      <w:u w:val="none"/>
      <w:lang w:val="ru-RU" w:eastAsia="ru-RU"/>
    </w:rPr>
  </w:style>
  <w:style w:type="character" w:customStyle="1" w:styleId="36">
    <w:name w:val="Подпись к таблице (3)_"/>
    <w:link w:val="37"/>
    <w:uiPriority w:val="99"/>
    <w:locked/>
    <w:rsid w:val="00F0312F"/>
    <w:rPr>
      <w:spacing w:val="3"/>
      <w:sz w:val="21"/>
      <w:shd w:val="clear" w:color="auto" w:fill="FFFFFF"/>
    </w:rPr>
  </w:style>
  <w:style w:type="character" w:customStyle="1" w:styleId="82">
    <w:name w:val="Основной текст (8)_"/>
    <w:uiPriority w:val="99"/>
    <w:rsid w:val="00F0312F"/>
    <w:rPr>
      <w:rFonts w:ascii="Times New Roman" w:hAnsi="Times New Roman"/>
      <w:sz w:val="20"/>
      <w:u w:val="none"/>
    </w:rPr>
  </w:style>
  <w:style w:type="character" w:customStyle="1" w:styleId="10pt">
    <w:name w:val="Основной текст + 10 pt"/>
    <w:aliases w:val="Интервал 0 pt4"/>
    <w:uiPriority w:val="99"/>
    <w:rsid w:val="00F0312F"/>
    <w:rPr>
      <w:rFonts w:ascii="Times New Roman" w:hAnsi="Times New Roman"/>
      <w:color w:val="000000"/>
      <w:spacing w:val="0"/>
      <w:w w:val="100"/>
      <w:position w:val="0"/>
      <w:sz w:val="20"/>
      <w:u w:val="none"/>
      <w:lang w:val="ru-RU" w:eastAsia="ru-RU"/>
    </w:rPr>
  </w:style>
  <w:style w:type="character" w:customStyle="1" w:styleId="44">
    <w:name w:val="Подпись к таблице (4)_"/>
    <w:link w:val="45"/>
    <w:uiPriority w:val="99"/>
    <w:locked/>
    <w:rsid w:val="00F0312F"/>
    <w:rPr>
      <w:shd w:val="clear" w:color="auto" w:fill="FFFFFF"/>
    </w:rPr>
  </w:style>
  <w:style w:type="character" w:customStyle="1" w:styleId="12pt">
    <w:name w:val="Основной текст + 12 pt"/>
    <w:aliases w:val="Полужирный1,Интервал 0 pt3"/>
    <w:uiPriority w:val="99"/>
    <w:rsid w:val="00F0312F"/>
    <w:rPr>
      <w:rFonts w:ascii="Times New Roman" w:hAnsi="Times New Roman"/>
      <w:b/>
      <w:color w:val="000000"/>
      <w:spacing w:val="1"/>
      <w:w w:val="100"/>
      <w:position w:val="0"/>
      <w:sz w:val="24"/>
      <w:u w:val="none"/>
      <w:lang w:val="ru-RU" w:eastAsia="ru-RU"/>
    </w:rPr>
  </w:style>
  <w:style w:type="character" w:customStyle="1" w:styleId="aff2">
    <w:name w:val="Колонтитул_"/>
    <w:link w:val="aff3"/>
    <w:uiPriority w:val="99"/>
    <w:locked/>
    <w:rsid w:val="00F0312F"/>
    <w:rPr>
      <w:b/>
      <w:shd w:val="clear" w:color="auto" w:fill="FFFFFF"/>
    </w:rPr>
  </w:style>
  <w:style w:type="character" w:customStyle="1" w:styleId="9">
    <w:name w:val="Основной текст (9)_"/>
    <w:link w:val="90"/>
    <w:uiPriority w:val="99"/>
    <w:locked/>
    <w:rsid w:val="00F0312F"/>
    <w:rPr>
      <w:b/>
      <w:spacing w:val="2"/>
      <w:shd w:val="clear" w:color="auto" w:fill="FFFFFF"/>
    </w:rPr>
  </w:style>
  <w:style w:type="character" w:customStyle="1" w:styleId="83">
    <w:name w:val="Основной текст (8)"/>
    <w:uiPriority w:val="99"/>
    <w:rsid w:val="00F0312F"/>
    <w:rPr>
      <w:rFonts w:ascii="Times New Roman" w:hAnsi="Times New Roman"/>
      <w:color w:val="000000"/>
      <w:spacing w:val="0"/>
      <w:w w:val="100"/>
      <w:position w:val="0"/>
      <w:sz w:val="20"/>
      <w:u w:val="single"/>
      <w:lang w:val="ru-RU" w:eastAsia="ru-RU"/>
    </w:rPr>
  </w:style>
  <w:style w:type="character" w:customStyle="1" w:styleId="84">
    <w:name w:val="Основной текст (8) + Полужирный"/>
    <w:aliases w:val="Интервал 0 pt2"/>
    <w:uiPriority w:val="99"/>
    <w:rsid w:val="00F0312F"/>
    <w:rPr>
      <w:rFonts w:ascii="Times New Roman" w:hAnsi="Times New Roman"/>
      <w:b/>
      <w:color w:val="000000"/>
      <w:spacing w:val="2"/>
      <w:w w:val="100"/>
      <w:position w:val="0"/>
      <w:sz w:val="20"/>
      <w:u w:val="none"/>
      <w:lang w:val="ru-RU" w:eastAsia="ru-RU"/>
    </w:rPr>
  </w:style>
  <w:style w:type="character" w:customStyle="1" w:styleId="91">
    <w:name w:val="Основной текст (9) + Не полужирный"/>
    <w:aliases w:val="Интервал 0 pt1"/>
    <w:uiPriority w:val="99"/>
    <w:rsid w:val="00F0312F"/>
    <w:rPr>
      <w:rFonts w:ascii="Times New Roman" w:hAnsi="Times New Roman"/>
      <w:color w:val="000000"/>
      <w:spacing w:val="0"/>
      <w:w w:val="100"/>
      <w:position w:val="0"/>
      <w:sz w:val="20"/>
      <w:u w:val="none"/>
      <w:lang w:val="ru-RU" w:eastAsia="ru-RU"/>
    </w:rPr>
  </w:style>
  <w:style w:type="character" w:customStyle="1" w:styleId="100">
    <w:name w:val="Основной текст (10)_"/>
    <w:link w:val="101"/>
    <w:uiPriority w:val="99"/>
    <w:locked/>
    <w:rsid w:val="00F0312F"/>
    <w:rPr>
      <w:b/>
      <w:spacing w:val="-4"/>
      <w:sz w:val="17"/>
      <w:shd w:val="clear" w:color="auto" w:fill="FFFFFF"/>
    </w:rPr>
  </w:style>
  <w:style w:type="character" w:customStyle="1" w:styleId="112">
    <w:name w:val="Основной текст (11)_"/>
    <w:link w:val="113"/>
    <w:uiPriority w:val="99"/>
    <w:locked/>
    <w:rsid w:val="00F0312F"/>
    <w:rPr>
      <w:spacing w:val="3"/>
      <w:shd w:val="clear" w:color="auto" w:fill="FFFFFF"/>
    </w:rPr>
  </w:style>
  <w:style w:type="paragraph" w:customStyle="1" w:styleId="24">
    <w:name w:val="Основной текст (2)"/>
    <w:basedOn w:val="a"/>
    <w:link w:val="23"/>
    <w:uiPriority w:val="99"/>
    <w:rsid w:val="00F0312F"/>
    <w:pPr>
      <w:widowControl w:val="0"/>
      <w:shd w:val="clear" w:color="auto" w:fill="FFFFFF"/>
      <w:spacing w:after="0" w:line="240" w:lineRule="exact"/>
      <w:jc w:val="both"/>
    </w:pPr>
    <w:rPr>
      <w:rFonts w:ascii="Century Schoolbook" w:hAnsi="Century Schoolbook"/>
      <w:spacing w:val="15"/>
      <w:sz w:val="19"/>
    </w:rPr>
  </w:style>
  <w:style w:type="paragraph" w:customStyle="1" w:styleId="61">
    <w:name w:val="Основной текст6"/>
    <w:basedOn w:val="a"/>
    <w:link w:val="afa"/>
    <w:uiPriority w:val="99"/>
    <w:rsid w:val="00F0312F"/>
    <w:pPr>
      <w:widowControl w:val="0"/>
      <w:shd w:val="clear" w:color="auto" w:fill="FFFFFF"/>
      <w:spacing w:after="0" w:line="240" w:lineRule="exact"/>
      <w:jc w:val="both"/>
    </w:pPr>
    <w:rPr>
      <w:spacing w:val="3"/>
      <w:sz w:val="21"/>
    </w:rPr>
  </w:style>
  <w:style w:type="paragraph" w:customStyle="1" w:styleId="32">
    <w:name w:val="Основной текст (3)"/>
    <w:basedOn w:val="a"/>
    <w:link w:val="31"/>
    <w:uiPriority w:val="99"/>
    <w:rsid w:val="00F0312F"/>
    <w:pPr>
      <w:widowControl w:val="0"/>
      <w:shd w:val="clear" w:color="auto" w:fill="FFFFFF"/>
      <w:spacing w:after="0" w:line="240" w:lineRule="atLeast"/>
      <w:jc w:val="both"/>
    </w:pPr>
    <w:rPr>
      <w:spacing w:val="57"/>
      <w:sz w:val="17"/>
    </w:rPr>
  </w:style>
  <w:style w:type="paragraph" w:customStyle="1" w:styleId="42">
    <w:name w:val="Основной текст (4)"/>
    <w:basedOn w:val="a"/>
    <w:link w:val="41"/>
    <w:uiPriority w:val="99"/>
    <w:rsid w:val="00F0312F"/>
    <w:pPr>
      <w:widowControl w:val="0"/>
      <w:shd w:val="clear" w:color="auto" w:fill="FFFFFF"/>
      <w:spacing w:before="4620" w:after="4980" w:line="552" w:lineRule="exact"/>
      <w:jc w:val="center"/>
    </w:pPr>
    <w:rPr>
      <w:b/>
      <w:spacing w:val="-3"/>
      <w:sz w:val="44"/>
    </w:rPr>
  </w:style>
  <w:style w:type="paragraph" w:customStyle="1" w:styleId="15">
    <w:name w:val="Заголовок №1"/>
    <w:basedOn w:val="a"/>
    <w:link w:val="14"/>
    <w:uiPriority w:val="99"/>
    <w:rsid w:val="00F0312F"/>
    <w:pPr>
      <w:widowControl w:val="0"/>
      <w:shd w:val="clear" w:color="auto" w:fill="FFFFFF"/>
      <w:spacing w:after="360" w:line="240" w:lineRule="atLeast"/>
      <w:ind w:hanging="300"/>
      <w:jc w:val="center"/>
      <w:outlineLvl w:val="0"/>
    </w:pPr>
    <w:rPr>
      <w:b/>
    </w:rPr>
  </w:style>
  <w:style w:type="paragraph" w:customStyle="1" w:styleId="26">
    <w:name w:val="Заголовок №2"/>
    <w:basedOn w:val="a"/>
    <w:link w:val="25"/>
    <w:uiPriority w:val="99"/>
    <w:rsid w:val="00F0312F"/>
    <w:pPr>
      <w:widowControl w:val="0"/>
      <w:shd w:val="clear" w:color="auto" w:fill="FFFFFF"/>
      <w:spacing w:after="0" w:line="274" w:lineRule="exact"/>
      <w:jc w:val="both"/>
      <w:outlineLvl w:val="1"/>
    </w:pPr>
    <w:rPr>
      <w:b/>
      <w:spacing w:val="3"/>
      <w:sz w:val="21"/>
    </w:rPr>
  </w:style>
  <w:style w:type="paragraph" w:customStyle="1" w:styleId="63">
    <w:name w:val="Основной текст (6)"/>
    <w:basedOn w:val="a"/>
    <w:link w:val="62"/>
    <w:uiPriority w:val="99"/>
    <w:rsid w:val="00F0312F"/>
    <w:pPr>
      <w:widowControl w:val="0"/>
      <w:shd w:val="clear" w:color="auto" w:fill="FFFFFF"/>
      <w:spacing w:after="0" w:line="274" w:lineRule="exact"/>
      <w:ind w:hanging="480"/>
      <w:jc w:val="both"/>
    </w:pPr>
    <w:rPr>
      <w:i/>
      <w:spacing w:val="-2"/>
      <w:sz w:val="21"/>
    </w:rPr>
  </w:style>
  <w:style w:type="paragraph" w:customStyle="1" w:styleId="29">
    <w:name w:val="Сноска (2)"/>
    <w:basedOn w:val="a"/>
    <w:link w:val="28"/>
    <w:uiPriority w:val="99"/>
    <w:rsid w:val="00F0312F"/>
    <w:pPr>
      <w:widowControl w:val="0"/>
      <w:shd w:val="clear" w:color="auto" w:fill="FFFFFF"/>
      <w:spacing w:after="0" w:line="240" w:lineRule="atLeast"/>
    </w:pPr>
    <w:rPr>
      <w:b/>
      <w:spacing w:val="-3"/>
      <w:sz w:val="17"/>
    </w:rPr>
  </w:style>
  <w:style w:type="paragraph" w:customStyle="1" w:styleId="2b">
    <w:name w:val="Подпись к таблице (2)"/>
    <w:basedOn w:val="a"/>
    <w:link w:val="2a"/>
    <w:uiPriority w:val="99"/>
    <w:rsid w:val="00F0312F"/>
    <w:pPr>
      <w:widowControl w:val="0"/>
      <w:shd w:val="clear" w:color="auto" w:fill="FFFFFF"/>
      <w:spacing w:after="0" w:line="240" w:lineRule="atLeast"/>
    </w:pPr>
    <w:rPr>
      <w:i/>
      <w:sz w:val="21"/>
    </w:rPr>
  </w:style>
  <w:style w:type="paragraph" w:customStyle="1" w:styleId="121">
    <w:name w:val="Заголовок №1 (2)"/>
    <w:basedOn w:val="a"/>
    <w:link w:val="120"/>
    <w:uiPriority w:val="99"/>
    <w:rsid w:val="00F0312F"/>
    <w:pPr>
      <w:widowControl w:val="0"/>
      <w:shd w:val="clear" w:color="auto" w:fill="FFFFFF"/>
      <w:spacing w:before="60" w:after="60" w:line="240" w:lineRule="atLeast"/>
      <w:ind w:hanging="240"/>
      <w:outlineLvl w:val="0"/>
    </w:pPr>
    <w:rPr>
      <w:b/>
      <w:i/>
      <w:spacing w:val="-3"/>
      <w:sz w:val="26"/>
    </w:rPr>
  </w:style>
  <w:style w:type="paragraph" w:customStyle="1" w:styleId="35">
    <w:name w:val="Заголовок №3"/>
    <w:basedOn w:val="a"/>
    <w:link w:val="34"/>
    <w:uiPriority w:val="99"/>
    <w:rsid w:val="00F0312F"/>
    <w:pPr>
      <w:widowControl w:val="0"/>
      <w:shd w:val="clear" w:color="auto" w:fill="FFFFFF"/>
      <w:spacing w:before="240" w:after="360" w:line="240" w:lineRule="atLeast"/>
      <w:ind w:hanging="1780"/>
      <w:outlineLvl w:val="2"/>
    </w:pPr>
    <w:rPr>
      <w:b/>
      <w:spacing w:val="3"/>
      <w:sz w:val="21"/>
    </w:rPr>
  </w:style>
  <w:style w:type="paragraph" w:customStyle="1" w:styleId="221">
    <w:name w:val="Заголовок №2 (2)"/>
    <w:basedOn w:val="a"/>
    <w:link w:val="220"/>
    <w:uiPriority w:val="99"/>
    <w:rsid w:val="00F0312F"/>
    <w:pPr>
      <w:widowControl w:val="0"/>
      <w:shd w:val="clear" w:color="auto" w:fill="FFFFFF"/>
      <w:spacing w:after="360" w:line="240" w:lineRule="atLeast"/>
      <w:outlineLvl w:val="1"/>
    </w:pPr>
    <w:rPr>
      <w:b/>
      <w:i/>
      <w:spacing w:val="-3"/>
      <w:sz w:val="26"/>
    </w:rPr>
  </w:style>
  <w:style w:type="paragraph" w:customStyle="1" w:styleId="131">
    <w:name w:val="Заголовок №1 (3)"/>
    <w:basedOn w:val="a"/>
    <w:link w:val="130"/>
    <w:uiPriority w:val="99"/>
    <w:rsid w:val="00F0312F"/>
    <w:pPr>
      <w:widowControl w:val="0"/>
      <w:shd w:val="clear" w:color="auto" w:fill="FFFFFF"/>
      <w:spacing w:before="120" w:after="120" w:line="110" w:lineRule="exact"/>
      <w:ind w:firstLine="360"/>
      <w:outlineLvl w:val="0"/>
    </w:pPr>
    <w:rPr>
      <w:spacing w:val="3"/>
      <w:sz w:val="21"/>
    </w:rPr>
  </w:style>
  <w:style w:type="paragraph" w:customStyle="1" w:styleId="72">
    <w:name w:val="Основной текст (7)"/>
    <w:basedOn w:val="a"/>
    <w:link w:val="70"/>
    <w:uiPriority w:val="99"/>
    <w:rsid w:val="00F0312F"/>
    <w:pPr>
      <w:widowControl w:val="0"/>
      <w:shd w:val="clear" w:color="auto" w:fill="FFFFFF"/>
      <w:spacing w:before="300" w:after="0" w:line="274" w:lineRule="exact"/>
      <w:jc w:val="center"/>
    </w:pPr>
    <w:rPr>
      <w:b/>
      <w:i/>
      <w:spacing w:val="-3"/>
      <w:sz w:val="26"/>
    </w:rPr>
  </w:style>
  <w:style w:type="paragraph" w:customStyle="1" w:styleId="321">
    <w:name w:val="Заголовок №3 (2)"/>
    <w:basedOn w:val="a"/>
    <w:link w:val="320"/>
    <w:uiPriority w:val="99"/>
    <w:rsid w:val="00F0312F"/>
    <w:pPr>
      <w:widowControl w:val="0"/>
      <w:shd w:val="clear" w:color="auto" w:fill="FFFFFF"/>
      <w:spacing w:before="240" w:after="0" w:line="278" w:lineRule="exact"/>
      <w:jc w:val="both"/>
      <w:outlineLvl w:val="2"/>
    </w:pPr>
    <w:rPr>
      <w:spacing w:val="3"/>
      <w:sz w:val="21"/>
    </w:rPr>
  </w:style>
  <w:style w:type="paragraph" w:customStyle="1" w:styleId="231">
    <w:name w:val="Заголовок №2 (3)"/>
    <w:basedOn w:val="a"/>
    <w:link w:val="230"/>
    <w:uiPriority w:val="99"/>
    <w:rsid w:val="00F0312F"/>
    <w:pPr>
      <w:widowControl w:val="0"/>
      <w:shd w:val="clear" w:color="auto" w:fill="FFFFFF"/>
      <w:spacing w:before="540" w:after="0" w:line="274" w:lineRule="exact"/>
      <w:jc w:val="center"/>
      <w:outlineLvl w:val="1"/>
    </w:pPr>
    <w:rPr>
      <w:b/>
      <w:spacing w:val="1"/>
    </w:rPr>
  </w:style>
  <w:style w:type="paragraph" w:customStyle="1" w:styleId="37">
    <w:name w:val="Подпись к таблице (3)"/>
    <w:basedOn w:val="a"/>
    <w:link w:val="36"/>
    <w:uiPriority w:val="99"/>
    <w:rsid w:val="00F0312F"/>
    <w:pPr>
      <w:widowControl w:val="0"/>
      <w:shd w:val="clear" w:color="auto" w:fill="FFFFFF"/>
      <w:spacing w:after="0" w:line="240" w:lineRule="atLeast"/>
    </w:pPr>
    <w:rPr>
      <w:spacing w:val="3"/>
      <w:sz w:val="21"/>
    </w:rPr>
  </w:style>
  <w:style w:type="paragraph" w:customStyle="1" w:styleId="45">
    <w:name w:val="Подпись к таблице (4)"/>
    <w:basedOn w:val="a"/>
    <w:link w:val="44"/>
    <w:uiPriority w:val="99"/>
    <w:rsid w:val="00F0312F"/>
    <w:pPr>
      <w:widowControl w:val="0"/>
      <w:shd w:val="clear" w:color="auto" w:fill="FFFFFF"/>
      <w:spacing w:after="0" w:line="254" w:lineRule="exact"/>
      <w:jc w:val="center"/>
    </w:pPr>
  </w:style>
  <w:style w:type="paragraph" w:customStyle="1" w:styleId="aff3">
    <w:name w:val="Колонтитул"/>
    <w:basedOn w:val="a"/>
    <w:link w:val="aff2"/>
    <w:uiPriority w:val="99"/>
    <w:rsid w:val="00F0312F"/>
    <w:pPr>
      <w:widowControl w:val="0"/>
      <w:shd w:val="clear" w:color="auto" w:fill="FFFFFF"/>
      <w:spacing w:after="0" w:line="240" w:lineRule="atLeast"/>
      <w:jc w:val="right"/>
    </w:pPr>
    <w:rPr>
      <w:b/>
    </w:rPr>
  </w:style>
  <w:style w:type="paragraph" w:customStyle="1" w:styleId="90">
    <w:name w:val="Основной текст (9)"/>
    <w:basedOn w:val="a"/>
    <w:link w:val="9"/>
    <w:uiPriority w:val="99"/>
    <w:rsid w:val="00F0312F"/>
    <w:pPr>
      <w:widowControl w:val="0"/>
      <w:shd w:val="clear" w:color="auto" w:fill="FFFFFF"/>
      <w:spacing w:after="0" w:line="250" w:lineRule="exact"/>
      <w:jc w:val="center"/>
    </w:pPr>
    <w:rPr>
      <w:b/>
      <w:spacing w:val="2"/>
    </w:rPr>
  </w:style>
  <w:style w:type="paragraph" w:customStyle="1" w:styleId="101">
    <w:name w:val="Основной текст (10)"/>
    <w:basedOn w:val="a"/>
    <w:link w:val="100"/>
    <w:uiPriority w:val="99"/>
    <w:rsid w:val="00F0312F"/>
    <w:pPr>
      <w:widowControl w:val="0"/>
      <w:shd w:val="clear" w:color="auto" w:fill="FFFFFF"/>
      <w:spacing w:after="780" w:line="240" w:lineRule="atLeast"/>
    </w:pPr>
    <w:rPr>
      <w:b/>
      <w:spacing w:val="-4"/>
      <w:sz w:val="17"/>
    </w:rPr>
  </w:style>
  <w:style w:type="paragraph" w:customStyle="1" w:styleId="113">
    <w:name w:val="Основной текст (11)"/>
    <w:basedOn w:val="a"/>
    <w:link w:val="112"/>
    <w:uiPriority w:val="99"/>
    <w:rsid w:val="00F0312F"/>
    <w:pPr>
      <w:widowControl w:val="0"/>
      <w:shd w:val="clear" w:color="auto" w:fill="FFFFFF"/>
      <w:spacing w:after="0" w:line="274" w:lineRule="exact"/>
      <w:jc w:val="center"/>
    </w:pPr>
    <w:rPr>
      <w:spacing w:val="3"/>
    </w:rPr>
  </w:style>
  <w:style w:type="character" w:customStyle="1" w:styleId="apple-converted-space">
    <w:name w:val="apple-converted-space"/>
    <w:rsid w:val="00F0312F"/>
    <w:rPr>
      <w:rFonts w:cs="Times New Roman"/>
    </w:rPr>
  </w:style>
  <w:style w:type="character" w:styleId="aff4">
    <w:name w:val="Placeholder Text"/>
    <w:uiPriority w:val="99"/>
    <w:semiHidden/>
    <w:rsid w:val="00F0312F"/>
    <w:rPr>
      <w:rFonts w:cs="Times New Roman"/>
      <w:color w:val="808080"/>
    </w:rPr>
  </w:style>
  <w:style w:type="character" w:customStyle="1" w:styleId="BodyTextChar1">
    <w:name w:val="Body Text Char1"/>
    <w:aliases w:val="body text Char1,Основной текст Знак Знак Char1,Основной текст отчета Char1,Основной текст отчета Знак Char1,Основной текст отчета Знак Знак Знак Char1,DTP Body Text Char1"/>
    <w:uiPriority w:val="99"/>
    <w:semiHidden/>
    <w:rsid w:val="00F0312F"/>
  </w:style>
  <w:style w:type="character" w:customStyle="1" w:styleId="16">
    <w:name w:val="Основной текст Знак1"/>
    <w:uiPriority w:val="99"/>
    <w:semiHidden/>
    <w:rsid w:val="00F0312F"/>
    <w:rPr>
      <w:rFonts w:cs="Times New Roman"/>
    </w:rPr>
  </w:style>
  <w:style w:type="character" w:customStyle="1" w:styleId="dash041e0431044b0447043d044b0439char1">
    <w:name w:val="dash041e_0431_044b_0447_043d_044b_0439__char1"/>
    <w:uiPriority w:val="99"/>
    <w:rsid w:val="00F0312F"/>
    <w:rPr>
      <w:rFonts w:ascii="Times New Roman" w:hAnsi="Times New Roman"/>
      <w:sz w:val="24"/>
      <w:u w:val="none"/>
      <w:effect w:val="none"/>
    </w:rPr>
  </w:style>
  <w:style w:type="character" w:customStyle="1" w:styleId="114">
    <w:name w:val="Заголовок 1 Знак1"/>
    <w:uiPriority w:val="99"/>
    <w:rsid w:val="00F0312F"/>
    <w:rPr>
      <w:rFonts w:ascii="Arial" w:hAnsi="Arial"/>
      <w:b/>
      <w:kern w:val="32"/>
      <w:sz w:val="32"/>
      <w:lang w:val="de-DE" w:eastAsia="ru-RU"/>
    </w:rPr>
  </w:style>
  <w:style w:type="paragraph" w:customStyle="1" w:styleId="17">
    <w:name w:val="Абзац списка1"/>
    <w:basedOn w:val="a"/>
    <w:rsid w:val="00F0312F"/>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aff5">
    <w:name w:val="А_основной"/>
    <w:basedOn w:val="a"/>
    <w:link w:val="aff6"/>
    <w:qFormat/>
    <w:rsid w:val="00F0312F"/>
    <w:pPr>
      <w:spacing w:after="0" w:line="360" w:lineRule="auto"/>
      <w:ind w:firstLine="454"/>
      <w:jc w:val="both"/>
    </w:pPr>
    <w:rPr>
      <w:rFonts w:ascii="Times New Roman" w:eastAsia="Times New Roman" w:hAnsi="Times New Roman" w:cs="Times New Roman"/>
      <w:sz w:val="28"/>
      <w:szCs w:val="28"/>
      <w:lang w:eastAsia="ru-RU"/>
    </w:rPr>
  </w:style>
  <w:style w:type="character" w:customStyle="1" w:styleId="aff6">
    <w:name w:val="А_основной Знак"/>
    <w:link w:val="aff5"/>
    <w:locked/>
    <w:rsid w:val="00F0312F"/>
    <w:rPr>
      <w:rFonts w:ascii="Times New Roman" w:eastAsia="Times New Roman" w:hAnsi="Times New Roman" w:cs="Times New Roman"/>
      <w:sz w:val="28"/>
      <w:szCs w:val="28"/>
      <w:lang w:eastAsia="ru-RU"/>
    </w:rPr>
  </w:style>
  <w:style w:type="character" w:customStyle="1" w:styleId="18">
    <w:name w:val="Основной текст + Курсив1"/>
    <w:uiPriority w:val="99"/>
    <w:rsid w:val="00F0312F"/>
    <w:rPr>
      <w:rFonts w:cs="Times New Roman"/>
      <w:i/>
      <w:iCs/>
      <w:color w:val="000000"/>
      <w:spacing w:val="0"/>
      <w:w w:val="100"/>
      <w:position w:val="0"/>
      <w:sz w:val="22"/>
      <w:szCs w:val="22"/>
      <w:shd w:val="clear" w:color="auto" w:fill="FFFFFF"/>
      <w:lang w:val="ru-RU" w:eastAsia="ru-RU"/>
    </w:rPr>
  </w:style>
  <w:style w:type="character" w:customStyle="1" w:styleId="102">
    <w:name w:val="Основной текст + 10"/>
    <w:aliases w:val="5 pt1,Курсив1"/>
    <w:uiPriority w:val="99"/>
    <w:rsid w:val="00F0312F"/>
    <w:rPr>
      <w:rFonts w:cs="Times New Roman"/>
      <w:i/>
      <w:iCs/>
      <w:color w:val="000000"/>
      <w:spacing w:val="0"/>
      <w:w w:val="100"/>
      <w:position w:val="0"/>
      <w:sz w:val="21"/>
      <w:szCs w:val="21"/>
      <w:shd w:val="clear" w:color="auto" w:fill="FFFFFF"/>
      <w:lang w:val="ru-RU" w:eastAsia="ru-RU"/>
    </w:rPr>
  </w:style>
  <w:style w:type="paragraph" w:styleId="aff7">
    <w:name w:val="No Spacing"/>
    <w:uiPriority w:val="1"/>
    <w:qFormat/>
    <w:rsid w:val="00F0312F"/>
    <w:pPr>
      <w:spacing w:after="0" w:line="240" w:lineRule="auto"/>
    </w:pPr>
    <w:rPr>
      <w:rFonts w:ascii="Calibri" w:eastAsia="Times New Roman" w:hAnsi="Calibri" w:cs="Times New Roman"/>
      <w:lang w:eastAsia="ru-RU"/>
    </w:rPr>
  </w:style>
  <w:style w:type="character" w:customStyle="1" w:styleId="46">
    <w:name w:val="Заголовок №4_"/>
    <w:link w:val="47"/>
    <w:uiPriority w:val="99"/>
    <w:locked/>
    <w:rsid w:val="00F0312F"/>
    <w:rPr>
      <w:b/>
      <w:shd w:val="clear" w:color="auto" w:fill="FFFFFF"/>
    </w:rPr>
  </w:style>
  <w:style w:type="paragraph" w:customStyle="1" w:styleId="47">
    <w:name w:val="Заголовок №4"/>
    <w:basedOn w:val="a"/>
    <w:link w:val="46"/>
    <w:uiPriority w:val="99"/>
    <w:rsid w:val="00F0312F"/>
    <w:pPr>
      <w:widowControl w:val="0"/>
      <w:shd w:val="clear" w:color="auto" w:fill="FFFFFF"/>
      <w:spacing w:before="120" w:after="0" w:line="216" w:lineRule="exact"/>
      <w:ind w:firstLine="440"/>
      <w:jc w:val="both"/>
      <w:outlineLvl w:val="3"/>
    </w:pPr>
    <w:rPr>
      <w:b/>
    </w:rPr>
  </w:style>
  <w:style w:type="character" w:customStyle="1" w:styleId="13pt1">
    <w:name w:val="Основной текст + 13 pt1"/>
    <w:uiPriority w:val="99"/>
    <w:rsid w:val="00F0312F"/>
    <w:rPr>
      <w:rFonts w:cs="Times New Roman"/>
      <w:color w:val="000000"/>
      <w:spacing w:val="0"/>
      <w:w w:val="100"/>
      <w:position w:val="0"/>
      <w:sz w:val="26"/>
      <w:szCs w:val="26"/>
      <w:u w:val="none"/>
      <w:shd w:val="clear" w:color="auto" w:fill="FFFFFF"/>
      <w:lang w:val="ru-RU" w:eastAsia="ru-RU"/>
    </w:rPr>
  </w:style>
  <w:style w:type="character" w:customStyle="1" w:styleId="610">
    <w:name w:val="Основной текст (6) + Полужирный1"/>
    <w:aliases w:val="Не курсив1"/>
    <w:uiPriority w:val="99"/>
    <w:rsid w:val="00F0312F"/>
    <w:rPr>
      <w:rFonts w:cs="Times New Roman"/>
      <w:b/>
      <w:bCs/>
      <w:i/>
      <w:iCs/>
      <w:color w:val="000000"/>
      <w:spacing w:val="0"/>
      <w:w w:val="100"/>
      <w:position w:val="0"/>
      <w:sz w:val="22"/>
      <w:szCs w:val="22"/>
      <w:u w:val="none"/>
      <w:shd w:val="clear" w:color="auto" w:fill="FFFFFF"/>
      <w:lang w:val="ru-RU" w:eastAsia="ru-RU"/>
    </w:rPr>
  </w:style>
  <w:style w:type="character" w:customStyle="1" w:styleId="48">
    <w:name w:val="Колонтитул (4)_"/>
    <w:link w:val="49"/>
    <w:uiPriority w:val="99"/>
    <w:locked/>
    <w:rsid w:val="00F0312F"/>
    <w:rPr>
      <w:b/>
      <w:bCs/>
      <w:i/>
      <w:iCs/>
      <w:sz w:val="19"/>
      <w:szCs w:val="19"/>
      <w:shd w:val="clear" w:color="auto" w:fill="FFFFFF"/>
    </w:rPr>
  </w:style>
  <w:style w:type="character" w:customStyle="1" w:styleId="2c">
    <w:name w:val="Колонтитул (2) + Не полужирный"/>
    <w:uiPriority w:val="99"/>
    <w:rsid w:val="00F0312F"/>
    <w:rPr>
      <w:rFonts w:ascii="Times New Roman" w:hAnsi="Times New Roman" w:cs="Times New Roman"/>
      <w:sz w:val="22"/>
      <w:szCs w:val="22"/>
      <w:u w:val="none"/>
    </w:rPr>
  </w:style>
  <w:style w:type="paragraph" w:customStyle="1" w:styleId="49">
    <w:name w:val="Колонтитул (4)"/>
    <w:basedOn w:val="a"/>
    <w:link w:val="48"/>
    <w:uiPriority w:val="99"/>
    <w:rsid w:val="00F0312F"/>
    <w:pPr>
      <w:widowControl w:val="0"/>
      <w:shd w:val="clear" w:color="auto" w:fill="FFFFFF"/>
      <w:spacing w:after="0" w:line="240" w:lineRule="atLeast"/>
    </w:pPr>
    <w:rPr>
      <w:b/>
      <w:bCs/>
      <w:i/>
      <w:iCs/>
      <w:sz w:val="19"/>
      <w:szCs w:val="19"/>
    </w:rPr>
  </w:style>
  <w:style w:type="table" w:customStyle="1" w:styleId="19">
    <w:name w:val="Сетка таблицы1"/>
    <w:basedOn w:val="a1"/>
    <w:next w:val="ac"/>
    <w:uiPriority w:val="99"/>
    <w:rsid w:val="00F0312F"/>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d">
    <w:name w:val="Сетка таблицы2"/>
    <w:uiPriority w:val="99"/>
    <w:rsid w:val="00F0312F"/>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85">
    <w:name w:val="Основной текст8"/>
    <w:basedOn w:val="a"/>
    <w:uiPriority w:val="99"/>
    <w:rsid w:val="00F0312F"/>
    <w:pPr>
      <w:widowControl w:val="0"/>
      <w:shd w:val="clear" w:color="auto" w:fill="FFFFFF"/>
      <w:spacing w:after="3540" w:line="317" w:lineRule="exact"/>
      <w:ind w:hanging="380"/>
      <w:jc w:val="center"/>
    </w:pPr>
    <w:rPr>
      <w:rFonts w:ascii="Times New Roman" w:eastAsia="Times New Roman" w:hAnsi="Times New Roman" w:cs="Times New Roman"/>
    </w:rPr>
  </w:style>
  <w:style w:type="table" w:customStyle="1" w:styleId="38">
    <w:name w:val="Сетка таблицы3"/>
    <w:basedOn w:val="a1"/>
    <w:next w:val="ac"/>
    <w:uiPriority w:val="59"/>
    <w:rsid w:val="00F0312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Сетка таблицы4"/>
    <w:basedOn w:val="a1"/>
    <w:next w:val="ac"/>
    <w:uiPriority w:val="59"/>
    <w:rsid w:val="00F0312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8">
    <w:name w:val="line number"/>
    <w:basedOn w:val="a0"/>
    <w:uiPriority w:val="99"/>
    <w:semiHidden/>
    <w:unhideWhenUsed/>
    <w:rsid w:val="00F0312F"/>
  </w:style>
  <w:style w:type="numbering" w:customStyle="1" w:styleId="2e">
    <w:name w:val="Нет списка2"/>
    <w:next w:val="a2"/>
    <w:uiPriority w:val="99"/>
    <w:semiHidden/>
    <w:unhideWhenUsed/>
    <w:rsid w:val="00F0312F"/>
  </w:style>
  <w:style w:type="table" w:customStyle="1" w:styleId="55">
    <w:name w:val="Сетка таблицы5"/>
    <w:basedOn w:val="a1"/>
    <w:next w:val="ac"/>
    <w:uiPriority w:val="59"/>
    <w:rsid w:val="00F0312F"/>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PP">
    <w:name w:val="Normal PP"/>
    <w:basedOn w:val="a"/>
    <w:rsid w:val="00F0312F"/>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character" w:customStyle="1" w:styleId="zag110">
    <w:name w:val="zag11"/>
    <w:basedOn w:val="a0"/>
    <w:rsid w:val="00F0312F"/>
  </w:style>
  <w:style w:type="paragraph" w:styleId="2f">
    <w:name w:val="Body Text 2"/>
    <w:basedOn w:val="a"/>
    <w:link w:val="2f0"/>
    <w:uiPriority w:val="99"/>
    <w:unhideWhenUsed/>
    <w:rsid w:val="00F0312F"/>
    <w:pPr>
      <w:spacing w:after="120" w:line="480" w:lineRule="auto"/>
    </w:pPr>
    <w:rPr>
      <w:rFonts w:ascii="Calibri" w:eastAsia="Times New Roman" w:hAnsi="Calibri" w:cs="Times New Roman"/>
      <w:lang w:eastAsia="ru-RU"/>
    </w:rPr>
  </w:style>
  <w:style w:type="character" w:customStyle="1" w:styleId="2f0">
    <w:name w:val="Основной текст 2 Знак"/>
    <w:basedOn w:val="a0"/>
    <w:link w:val="2f"/>
    <w:uiPriority w:val="99"/>
    <w:rsid w:val="00F0312F"/>
    <w:rPr>
      <w:rFonts w:ascii="Calibri" w:eastAsia="Times New Roman" w:hAnsi="Calibri" w:cs="Times New Roman"/>
      <w:lang w:eastAsia="ru-RU"/>
    </w:rPr>
  </w:style>
  <w:style w:type="character" w:customStyle="1" w:styleId="dash041e005f0431005f044b005f0447005f043d005f044b005f0439005f005fchar1char1">
    <w:name w:val="dash041e005f0431005f044b005f0447005f043d005f044b005f0439005f005fchar1char1"/>
    <w:basedOn w:val="a0"/>
    <w:rsid w:val="00F0312F"/>
  </w:style>
  <w:style w:type="character" w:customStyle="1" w:styleId="dash041e005f0431005f044b005f0447005f043d005f044b005f0439char1">
    <w:name w:val="dash041e005f0431005f044b005f0447005f043d005f044b005f0439char1"/>
    <w:basedOn w:val="a0"/>
    <w:rsid w:val="00F0312F"/>
  </w:style>
  <w:style w:type="paragraph" w:customStyle="1" w:styleId="210">
    <w:name w:val="21"/>
    <w:basedOn w:val="a"/>
    <w:rsid w:val="00F0312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a">
    <w:name w:val="1"/>
    <w:basedOn w:val="a"/>
    <w:rsid w:val="00F0312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ash041e005f0431005f044b005f0447005f043d005f044b005f0439">
    <w:name w:val="dash041e005f0431005f044b005f0447005f043d005f044b005f0439"/>
    <w:basedOn w:val="a"/>
    <w:rsid w:val="00F0312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12"/>
    <w:basedOn w:val="a"/>
    <w:rsid w:val="00F0312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zag10">
    <w:name w:val="zag1"/>
    <w:basedOn w:val="a"/>
    <w:rsid w:val="00F0312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9">
    <w:name w:val="footnote text"/>
    <w:basedOn w:val="a"/>
    <w:link w:val="affa"/>
    <w:uiPriority w:val="99"/>
    <w:unhideWhenUsed/>
    <w:rsid w:val="00F031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a">
    <w:name w:val="Текст сноски Знак"/>
    <w:basedOn w:val="a0"/>
    <w:link w:val="aff9"/>
    <w:uiPriority w:val="99"/>
    <w:rsid w:val="00F0312F"/>
    <w:rPr>
      <w:rFonts w:ascii="Times New Roman" w:eastAsia="Times New Roman" w:hAnsi="Times New Roman" w:cs="Times New Roman"/>
      <w:sz w:val="24"/>
      <w:szCs w:val="24"/>
      <w:lang w:eastAsia="ru-RU"/>
    </w:rPr>
  </w:style>
  <w:style w:type="paragraph" w:customStyle="1" w:styleId="dash0410005f0431005f0437005f0430005f0446005f0020005f0441005f043f005f0438005f0441005f043a005f0430">
    <w:name w:val="dash0410005f0431005f0437005f0430005f0446005f0020005f0441005f043f005f0438005f0441005f043a005f0430"/>
    <w:basedOn w:val="a"/>
    <w:rsid w:val="00F031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ash0410005f0431005f0437005f0430005f0446005f0020005f0441005f043f005f0438005f0441005f043a005f0430005f005fchar1char1">
    <w:name w:val="dash0410005f0431005f0437005f0430005f0446005f0020005f0441005f043f005f0438005f0441005f043a005f0430005f005fchar1char1"/>
    <w:basedOn w:val="a0"/>
    <w:rsid w:val="00F0312F"/>
  </w:style>
  <w:style w:type="paragraph" w:customStyle="1" w:styleId="affb">
    <w:name w:val="Новый"/>
    <w:basedOn w:val="a"/>
    <w:uiPriority w:val="99"/>
    <w:rsid w:val="00F0312F"/>
    <w:pPr>
      <w:spacing w:after="0" w:line="360" w:lineRule="auto"/>
      <w:ind w:firstLine="454"/>
      <w:jc w:val="both"/>
    </w:pPr>
    <w:rPr>
      <w:rFonts w:ascii="Times New Roman" w:eastAsia="Times New Roman" w:hAnsi="Times New Roman" w:cs="Times New Roman"/>
      <w:sz w:val="28"/>
      <w:szCs w:val="24"/>
      <w:lang w:eastAsia="ru-RU"/>
    </w:rPr>
  </w:style>
  <w:style w:type="paragraph" w:customStyle="1" w:styleId="Style66">
    <w:name w:val="Style66"/>
    <w:basedOn w:val="a"/>
    <w:uiPriority w:val="99"/>
    <w:rsid w:val="00F0312F"/>
    <w:pPr>
      <w:widowControl w:val="0"/>
      <w:autoSpaceDE w:val="0"/>
      <w:autoSpaceDN w:val="0"/>
      <w:adjustRightInd w:val="0"/>
      <w:spacing w:after="0" w:line="277" w:lineRule="exact"/>
      <w:jc w:val="both"/>
    </w:pPr>
    <w:rPr>
      <w:rFonts w:ascii="Times New Roman" w:eastAsia="Times New Roman" w:hAnsi="Times New Roman" w:cs="Times New Roman"/>
      <w:sz w:val="24"/>
      <w:szCs w:val="24"/>
      <w:lang w:eastAsia="ru-RU"/>
    </w:rPr>
  </w:style>
  <w:style w:type="paragraph" w:customStyle="1" w:styleId="Style67">
    <w:name w:val="Style67"/>
    <w:basedOn w:val="a"/>
    <w:uiPriority w:val="99"/>
    <w:rsid w:val="00F0312F"/>
    <w:pPr>
      <w:widowControl w:val="0"/>
      <w:autoSpaceDE w:val="0"/>
      <w:autoSpaceDN w:val="0"/>
      <w:adjustRightInd w:val="0"/>
      <w:spacing w:after="0" w:line="275" w:lineRule="exact"/>
    </w:pPr>
    <w:rPr>
      <w:rFonts w:ascii="Times New Roman" w:eastAsia="Times New Roman" w:hAnsi="Times New Roman" w:cs="Times New Roman"/>
      <w:sz w:val="24"/>
      <w:szCs w:val="24"/>
      <w:lang w:eastAsia="ru-RU"/>
    </w:rPr>
  </w:style>
  <w:style w:type="paragraph" w:customStyle="1" w:styleId="Style76">
    <w:name w:val="Style76"/>
    <w:basedOn w:val="a"/>
    <w:uiPriority w:val="99"/>
    <w:rsid w:val="00F0312F"/>
    <w:pPr>
      <w:widowControl w:val="0"/>
      <w:autoSpaceDE w:val="0"/>
      <w:autoSpaceDN w:val="0"/>
      <w:adjustRightInd w:val="0"/>
      <w:spacing w:after="0" w:line="276" w:lineRule="exact"/>
      <w:ind w:firstLine="490"/>
      <w:jc w:val="both"/>
    </w:pPr>
    <w:rPr>
      <w:rFonts w:ascii="Times New Roman" w:eastAsia="Times New Roman" w:hAnsi="Times New Roman" w:cs="Times New Roman"/>
      <w:sz w:val="24"/>
      <w:szCs w:val="24"/>
      <w:lang w:eastAsia="ru-RU"/>
    </w:rPr>
  </w:style>
  <w:style w:type="character" w:customStyle="1" w:styleId="FontStyle141">
    <w:name w:val="Font Style141"/>
    <w:uiPriority w:val="99"/>
    <w:rsid w:val="00F0312F"/>
    <w:rPr>
      <w:rFonts w:ascii="Times New Roman" w:hAnsi="Times New Roman" w:cs="Times New Roman"/>
      <w:sz w:val="22"/>
      <w:szCs w:val="22"/>
    </w:rPr>
  </w:style>
  <w:style w:type="paragraph" w:customStyle="1" w:styleId="Style73">
    <w:name w:val="Style73"/>
    <w:basedOn w:val="a"/>
    <w:uiPriority w:val="99"/>
    <w:rsid w:val="00F0312F"/>
    <w:pPr>
      <w:widowControl w:val="0"/>
      <w:autoSpaceDE w:val="0"/>
      <w:autoSpaceDN w:val="0"/>
      <w:adjustRightInd w:val="0"/>
      <w:spacing w:after="0" w:line="276" w:lineRule="exact"/>
      <w:ind w:firstLine="653"/>
      <w:jc w:val="both"/>
    </w:pPr>
    <w:rPr>
      <w:rFonts w:ascii="Times New Roman" w:eastAsia="Times New Roman" w:hAnsi="Times New Roman" w:cs="Times New Roman"/>
      <w:sz w:val="24"/>
      <w:szCs w:val="24"/>
      <w:lang w:eastAsia="ru-RU"/>
    </w:rPr>
  </w:style>
  <w:style w:type="paragraph" w:customStyle="1" w:styleId="Style1">
    <w:name w:val="Style1"/>
    <w:basedOn w:val="a"/>
    <w:uiPriority w:val="99"/>
    <w:rsid w:val="00F0312F"/>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1">
    <w:name w:val="Style31"/>
    <w:basedOn w:val="a"/>
    <w:uiPriority w:val="99"/>
    <w:rsid w:val="00F0312F"/>
    <w:pPr>
      <w:widowControl w:val="0"/>
      <w:autoSpaceDE w:val="0"/>
      <w:autoSpaceDN w:val="0"/>
      <w:adjustRightInd w:val="0"/>
      <w:spacing w:after="0" w:line="276" w:lineRule="exact"/>
      <w:ind w:firstLine="144"/>
      <w:jc w:val="both"/>
    </w:pPr>
    <w:rPr>
      <w:rFonts w:ascii="Times New Roman" w:eastAsia="Times New Roman" w:hAnsi="Times New Roman" w:cs="Times New Roman"/>
      <w:sz w:val="24"/>
      <w:szCs w:val="24"/>
      <w:lang w:eastAsia="ru-RU"/>
    </w:rPr>
  </w:style>
  <w:style w:type="paragraph" w:customStyle="1" w:styleId="Style34">
    <w:name w:val="Style34"/>
    <w:basedOn w:val="a"/>
    <w:uiPriority w:val="99"/>
    <w:rsid w:val="00F0312F"/>
    <w:pPr>
      <w:widowControl w:val="0"/>
      <w:autoSpaceDE w:val="0"/>
      <w:autoSpaceDN w:val="0"/>
      <w:adjustRightInd w:val="0"/>
      <w:spacing w:after="0" w:line="277" w:lineRule="exact"/>
      <w:jc w:val="both"/>
    </w:pPr>
    <w:rPr>
      <w:rFonts w:ascii="Times New Roman" w:eastAsia="Times New Roman" w:hAnsi="Times New Roman" w:cs="Times New Roman"/>
      <w:sz w:val="24"/>
      <w:szCs w:val="24"/>
      <w:lang w:eastAsia="ru-RU"/>
    </w:rPr>
  </w:style>
  <w:style w:type="paragraph" w:customStyle="1" w:styleId="Style37">
    <w:name w:val="Style37"/>
    <w:basedOn w:val="a"/>
    <w:uiPriority w:val="99"/>
    <w:rsid w:val="00F0312F"/>
    <w:pPr>
      <w:widowControl w:val="0"/>
      <w:autoSpaceDE w:val="0"/>
      <w:autoSpaceDN w:val="0"/>
      <w:adjustRightInd w:val="0"/>
      <w:spacing w:after="0" w:line="274" w:lineRule="exact"/>
      <w:jc w:val="center"/>
    </w:pPr>
    <w:rPr>
      <w:rFonts w:ascii="Times New Roman" w:eastAsia="Times New Roman" w:hAnsi="Times New Roman" w:cs="Times New Roman"/>
      <w:sz w:val="24"/>
      <w:szCs w:val="24"/>
      <w:lang w:eastAsia="ru-RU"/>
    </w:rPr>
  </w:style>
  <w:style w:type="paragraph" w:customStyle="1" w:styleId="Style45">
    <w:name w:val="Style45"/>
    <w:basedOn w:val="a"/>
    <w:uiPriority w:val="99"/>
    <w:rsid w:val="00F0312F"/>
    <w:pPr>
      <w:widowControl w:val="0"/>
      <w:autoSpaceDE w:val="0"/>
      <w:autoSpaceDN w:val="0"/>
      <w:adjustRightInd w:val="0"/>
      <w:spacing w:after="0" w:line="276" w:lineRule="exact"/>
    </w:pPr>
    <w:rPr>
      <w:rFonts w:ascii="Times New Roman" w:eastAsia="Times New Roman" w:hAnsi="Times New Roman" w:cs="Times New Roman"/>
      <w:sz w:val="24"/>
      <w:szCs w:val="24"/>
      <w:lang w:eastAsia="ru-RU"/>
    </w:rPr>
  </w:style>
  <w:style w:type="paragraph" w:customStyle="1" w:styleId="Style61">
    <w:name w:val="Style61"/>
    <w:basedOn w:val="a"/>
    <w:uiPriority w:val="99"/>
    <w:rsid w:val="00F0312F"/>
    <w:pPr>
      <w:widowControl w:val="0"/>
      <w:autoSpaceDE w:val="0"/>
      <w:autoSpaceDN w:val="0"/>
      <w:adjustRightInd w:val="0"/>
      <w:spacing w:after="0" w:line="276" w:lineRule="exact"/>
    </w:pPr>
    <w:rPr>
      <w:rFonts w:ascii="Times New Roman" w:eastAsia="Times New Roman" w:hAnsi="Times New Roman" w:cs="Times New Roman"/>
      <w:sz w:val="24"/>
      <w:szCs w:val="24"/>
      <w:lang w:eastAsia="ru-RU"/>
    </w:rPr>
  </w:style>
  <w:style w:type="paragraph" w:customStyle="1" w:styleId="Style63">
    <w:name w:val="Style63"/>
    <w:basedOn w:val="a"/>
    <w:uiPriority w:val="99"/>
    <w:rsid w:val="00F0312F"/>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78">
    <w:name w:val="Style78"/>
    <w:basedOn w:val="a"/>
    <w:uiPriority w:val="99"/>
    <w:rsid w:val="00F0312F"/>
    <w:pPr>
      <w:widowControl w:val="0"/>
      <w:autoSpaceDE w:val="0"/>
      <w:autoSpaceDN w:val="0"/>
      <w:adjustRightInd w:val="0"/>
      <w:spacing w:after="0" w:line="278" w:lineRule="exact"/>
      <w:ind w:hanging="2054"/>
    </w:pPr>
    <w:rPr>
      <w:rFonts w:ascii="Times New Roman" w:eastAsia="Times New Roman" w:hAnsi="Times New Roman" w:cs="Times New Roman"/>
      <w:sz w:val="24"/>
      <w:szCs w:val="24"/>
      <w:lang w:eastAsia="ru-RU"/>
    </w:rPr>
  </w:style>
  <w:style w:type="paragraph" w:customStyle="1" w:styleId="Style91">
    <w:name w:val="Style91"/>
    <w:basedOn w:val="a"/>
    <w:uiPriority w:val="99"/>
    <w:rsid w:val="00F0312F"/>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94">
    <w:name w:val="Style94"/>
    <w:basedOn w:val="a"/>
    <w:uiPriority w:val="99"/>
    <w:rsid w:val="00F0312F"/>
    <w:pPr>
      <w:widowControl w:val="0"/>
      <w:autoSpaceDE w:val="0"/>
      <w:autoSpaceDN w:val="0"/>
      <w:adjustRightInd w:val="0"/>
      <w:spacing w:after="0" w:line="278" w:lineRule="exact"/>
      <w:jc w:val="both"/>
    </w:pPr>
    <w:rPr>
      <w:rFonts w:ascii="Times New Roman" w:eastAsia="Times New Roman" w:hAnsi="Times New Roman" w:cs="Times New Roman"/>
      <w:sz w:val="24"/>
      <w:szCs w:val="24"/>
      <w:lang w:eastAsia="ru-RU"/>
    </w:rPr>
  </w:style>
  <w:style w:type="paragraph" w:customStyle="1" w:styleId="Style98">
    <w:name w:val="Style98"/>
    <w:basedOn w:val="a"/>
    <w:uiPriority w:val="99"/>
    <w:rsid w:val="00F0312F"/>
    <w:pPr>
      <w:widowControl w:val="0"/>
      <w:autoSpaceDE w:val="0"/>
      <w:autoSpaceDN w:val="0"/>
      <w:adjustRightInd w:val="0"/>
      <w:spacing w:after="0" w:line="276" w:lineRule="exact"/>
      <w:jc w:val="both"/>
    </w:pPr>
    <w:rPr>
      <w:rFonts w:ascii="Times New Roman" w:eastAsia="Times New Roman" w:hAnsi="Times New Roman" w:cs="Times New Roman"/>
      <w:sz w:val="24"/>
      <w:szCs w:val="24"/>
      <w:lang w:eastAsia="ru-RU"/>
    </w:rPr>
  </w:style>
  <w:style w:type="paragraph" w:customStyle="1" w:styleId="Style126">
    <w:name w:val="Style126"/>
    <w:basedOn w:val="a"/>
    <w:uiPriority w:val="99"/>
    <w:rsid w:val="00F0312F"/>
    <w:pPr>
      <w:widowControl w:val="0"/>
      <w:autoSpaceDE w:val="0"/>
      <w:autoSpaceDN w:val="0"/>
      <w:adjustRightInd w:val="0"/>
      <w:spacing w:after="0" w:line="276" w:lineRule="exact"/>
      <w:jc w:val="center"/>
    </w:pPr>
    <w:rPr>
      <w:rFonts w:ascii="Times New Roman" w:eastAsia="Times New Roman" w:hAnsi="Times New Roman" w:cs="Times New Roman"/>
      <w:sz w:val="24"/>
      <w:szCs w:val="24"/>
      <w:lang w:eastAsia="ru-RU"/>
    </w:rPr>
  </w:style>
  <w:style w:type="character" w:customStyle="1" w:styleId="FontStyle140">
    <w:name w:val="Font Style140"/>
    <w:uiPriority w:val="99"/>
    <w:rsid w:val="00F0312F"/>
    <w:rPr>
      <w:rFonts w:ascii="Times New Roman" w:hAnsi="Times New Roman" w:cs="Times New Roman"/>
      <w:b/>
      <w:bCs/>
      <w:sz w:val="22"/>
      <w:szCs w:val="22"/>
    </w:rPr>
  </w:style>
  <w:style w:type="character" w:customStyle="1" w:styleId="FontStyle151">
    <w:name w:val="Font Style151"/>
    <w:uiPriority w:val="99"/>
    <w:rsid w:val="00F0312F"/>
    <w:rPr>
      <w:rFonts w:ascii="Times New Roman" w:hAnsi="Times New Roman" w:cs="Times New Roman"/>
      <w:smallCaps/>
      <w:sz w:val="26"/>
      <w:szCs w:val="26"/>
    </w:rPr>
  </w:style>
  <w:style w:type="paragraph" w:customStyle="1" w:styleId="Style68">
    <w:name w:val="Style68"/>
    <w:basedOn w:val="a"/>
    <w:uiPriority w:val="99"/>
    <w:rsid w:val="00F0312F"/>
    <w:pPr>
      <w:widowControl w:val="0"/>
      <w:autoSpaceDE w:val="0"/>
      <w:autoSpaceDN w:val="0"/>
      <w:adjustRightInd w:val="0"/>
      <w:spacing w:after="0" w:line="230" w:lineRule="exact"/>
      <w:jc w:val="both"/>
    </w:pPr>
    <w:rPr>
      <w:rFonts w:ascii="Times New Roman" w:eastAsia="Times New Roman" w:hAnsi="Times New Roman" w:cs="Times New Roman"/>
      <w:sz w:val="24"/>
      <w:szCs w:val="24"/>
      <w:lang w:eastAsia="ru-RU"/>
    </w:rPr>
  </w:style>
  <w:style w:type="paragraph" w:customStyle="1" w:styleId="Style79">
    <w:name w:val="Style79"/>
    <w:basedOn w:val="a"/>
    <w:uiPriority w:val="99"/>
    <w:rsid w:val="00F0312F"/>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ru-RU"/>
    </w:rPr>
  </w:style>
  <w:style w:type="character" w:customStyle="1" w:styleId="FontStyle142">
    <w:name w:val="Font Style142"/>
    <w:uiPriority w:val="99"/>
    <w:rsid w:val="00F0312F"/>
    <w:rPr>
      <w:rFonts w:ascii="Times New Roman" w:hAnsi="Times New Roman" w:cs="Times New Roman"/>
      <w:sz w:val="20"/>
      <w:szCs w:val="20"/>
    </w:rPr>
  </w:style>
  <w:style w:type="paragraph" w:customStyle="1" w:styleId="Style75">
    <w:name w:val="Style75"/>
    <w:basedOn w:val="a"/>
    <w:uiPriority w:val="99"/>
    <w:rsid w:val="00F0312F"/>
    <w:pPr>
      <w:widowControl w:val="0"/>
      <w:autoSpaceDE w:val="0"/>
      <w:autoSpaceDN w:val="0"/>
      <w:adjustRightInd w:val="0"/>
      <w:spacing w:after="0" w:line="274" w:lineRule="exact"/>
      <w:jc w:val="both"/>
    </w:pPr>
    <w:rPr>
      <w:rFonts w:ascii="Times New Roman" w:eastAsia="Times New Roman" w:hAnsi="Times New Roman" w:cs="Times New Roman"/>
      <w:sz w:val="24"/>
      <w:szCs w:val="24"/>
      <w:lang w:eastAsia="ru-RU"/>
    </w:rPr>
  </w:style>
  <w:style w:type="character" w:customStyle="1" w:styleId="FontStyle139">
    <w:name w:val="Font Style139"/>
    <w:uiPriority w:val="99"/>
    <w:rsid w:val="00F0312F"/>
    <w:rPr>
      <w:rFonts w:ascii="Times New Roman" w:hAnsi="Times New Roman" w:cs="Times New Roman"/>
      <w:i/>
      <w:iCs/>
      <w:sz w:val="22"/>
      <w:szCs w:val="22"/>
    </w:rPr>
  </w:style>
  <w:style w:type="paragraph" w:customStyle="1" w:styleId="Style110">
    <w:name w:val="Style110"/>
    <w:basedOn w:val="a"/>
    <w:uiPriority w:val="99"/>
    <w:rsid w:val="00F0312F"/>
    <w:pPr>
      <w:widowControl w:val="0"/>
      <w:autoSpaceDE w:val="0"/>
      <w:autoSpaceDN w:val="0"/>
      <w:adjustRightInd w:val="0"/>
      <w:spacing w:after="0" w:line="235" w:lineRule="exact"/>
      <w:ind w:firstLine="610"/>
    </w:pPr>
    <w:rPr>
      <w:rFonts w:ascii="Times New Roman" w:eastAsia="Times New Roman" w:hAnsi="Times New Roman" w:cs="Times New Roman"/>
      <w:sz w:val="24"/>
      <w:szCs w:val="24"/>
      <w:lang w:eastAsia="ru-RU"/>
    </w:rPr>
  </w:style>
  <w:style w:type="paragraph" w:customStyle="1" w:styleId="Style124">
    <w:name w:val="Style124"/>
    <w:basedOn w:val="a"/>
    <w:uiPriority w:val="99"/>
    <w:rsid w:val="00F0312F"/>
    <w:pPr>
      <w:widowControl w:val="0"/>
      <w:autoSpaceDE w:val="0"/>
      <w:autoSpaceDN w:val="0"/>
      <w:adjustRightInd w:val="0"/>
      <w:spacing w:after="0" w:line="278" w:lineRule="exact"/>
      <w:jc w:val="both"/>
    </w:pPr>
    <w:rPr>
      <w:rFonts w:ascii="Times New Roman" w:eastAsia="Times New Roman" w:hAnsi="Times New Roman" w:cs="Times New Roman"/>
      <w:sz w:val="24"/>
      <w:szCs w:val="24"/>
      <w:lang w:eastAsia="ru-RU"/>
    </w:rPr>
  </w:style>
  <w:style w:type="paragraph" w:customStyle="1" w:styleId="Style93">
    <w:name w:val="Style93"/>
    <w:basedOn w:val="a"/>
    <w:uiPriority w:val="99"/>
    <w:rsid w:val="00F0312F"/>
    <w:pPr>
      <w:widowControl w:val="0"/>
      <w:autoSpaceDE w:val="0"/>
      <w:autoSpaceDN w:val="0"/>
      <w:adjustRightInd w:val="0"/>
      <w:spacing w:after="0" w:line="277" w:lineRule="exact"/>
      <w:ind w:firstLine="326"/>
    </w:pPr>
    <w:rPr>
      <w:rFonts w:ascii="Times New Roman" w:eastAsia="Times New Roman" w:hAnsi="Times New Roman" w:cs="Times New Roman"/>
      <w:sz w:val="24"/>
      <w:szCs w:val="24"/>
      <w:lang w:eastAsia="ru-RU"/>
    </w:rPr>
  </w:style>
  <w:style w:type="paragraph" w:customStyle="1" w:styleId="Style92">
    <w:name w:val="Style92"/>
    <w:basedOn w:val="a"/>
    <w:uiPriority w:val="99"/>
    <w:rsid w:val="00F0312F"/>
    <w:pPr>
      <w:widowControl w:val="0"/>
      <w:autoSpaceDE w:val="0"/>
      <w:autoSpaceDN w:val="0"/>
      <w:adjustRightInd w:val="0"/>
      <w:spacing w:after="0" w:line="276" w:lineRule="exact"/>
      <w:ind w:firstLine="1949"/>
      <w:jc w:val="both"/>
    </w:pPr>
    <w:rPr>
      <w:rFonts w:ascii="Times New Roman" w:eastAsia="Times New Roman" w:hAnsi="Times New Roman" w:cs="Times New Roman"/>
      <w:sz w:val="24"/>
      <w:szCs w:val="24"/>
      <w:lang w:eastAsia="ru-RU"/>
    </w:rPr>
  </w:style>
  <w:style w:type="character" w:customStyle="1" w:styleId="FontStyle137">
    <w:name w:val="Font Style137"/>
    <w:uiPriority w:val="99"/>
    <w:rsid w:val="00F0312F"/>
    <w:rPr>
      <w:rFonts w:ascii="Times New Roman" w:hAnsi="Times New Roman" w:cs="Times New Roman"/>
      <w:b/>
      <w:bCs/>
      <w:sz w:val="28"/>
      <w:szCs w:val="28"/>
    </w:rPr>
  </w:style>
  <w:style w:type="numbering" w:customStyle="1" w:styleId="122">
    <w:name w:val="Нет списка12"/>
    <w:next w:val="a2"/>
    <w:uiPriority w:val="99"/>
    <w:semiHidden/>
    <w:unhideWhenUsed/>
    <w:rsid w:val="00F0312F"/>
  </w:style>
  <w:style w:type="numbering" w:customStyle="1" w:styleId="1111">
    <w:name w:val="Нет списка1111"/>
    <w:next w:val="a2"/>
    <w:uiPriority w:val="99"/>
    <w:semiHidden/>
    <w:unhideWhenUsed/>
    <w:rsid w:val="00F0312F"/>
  </w:style>
  <w:style w:type="numbering" w:customStyle="1" w:styleId="11111">
    <w:name w:val="Нет списка11111"/>
    <w:next w:val="a2"/>
    <w:semiHidden/>
    <w:rsid w:val="00F0312F"/>
  </w:style>
  <w:style w:type="table" w:customStyle="1" w:styleId="115">
    <w:name w:val="Сетка таблицы11"/>
    <w:basedOn w:val="a1"/>
    <w:next w:val="ac"/>
    <w:rsid w:val="00F0312F"/>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Нет списка21"/>
    <w:next w:val="a2"/>
    <w:uiPriority w:val="99"/>
    <w:semiHidden/>
    <w:unhideWhenUsed/>
    <w:rsid w:val="00F0312F"/>
  </w:style>
  <w:style w:type="character" w:styleId="affc">
    <w:name w:val="footnote reference"/>
    <w:basedOn w:val="a0"/>
    <w:rsid w:val="00F0312F"/>
    <w:rPr>
      <w:vertAlign w:val="superscript"/>
    </w:rPr>
  </w:style>
  <w:style w:type="numbering" w:customStyle="1" w:styleId="39">
    <w:name w:val="Нет списка3"/>
    <w:next w:val="a2"/>
    <w:uiPriority w:val="99"/>
    <w:semiHidden/>
    <w:unhideWhenUsed/>
    <w:rsid w:val="00F0312F"/>
  </w:style>
  <w:style w:type="table" w:customStyle="1" w:styleId="67">
    <w:name w:val="Сетка таблицы6"/>
    <w:basedOn w:val="a1"/>
    <w:next w:val="ac"/>
    <w:uiPriority w:val="59"/>
    <w:rsid w:val="00F0312F"/>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2">
    <w:name w:val="Нет списка13"/>
    <w:next w:val="a2"/>
    <w:uiPriority w:val="99"/>
    <w:semiHidden/>
    <w:unhideWhenUsed/>
    <w:rsid w:val="00F0312F"/>
  </w:style>
  <w:style w:type="numbering" w:customStyle="1" w:styleId="1120">
    <w:name w:val="Нет списка112"/>
    <w:next w:val="a2"/>
    <w:uiPriority w:val="99"/>
    <w:semiHidden/>
    <w:unhideWhenUsed/>
    <w:rsid w:val="00F0312F"/>
  </w:style>
  <w:style w:type="numbering" w:customStyle="1" w:styleId="1112">
    <w:name w:val="Нет списка1112"/>
    <w:next w:val="a2"/>
    <w:semiHidden/>
    <w:rsid w:val="00F0312F"/>
  </w:style>
  <w:style w:type="table" w:customStyle="1" w:styleId="123">
    <w:name w:val="Сетка таблицы12"/>
    <w:basedOn w:val="a1"/>
    <w:next w:val="ac"/>
    <w:rsid w:val="00F0312F"/>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2">
    <w:name w:val="Нет списка22"/>
    <w:next w:val="a2"/>
    <w:uiPriority w:val="99"/>
    <w:semiHidden/>
    <w:unhideWhenUsed/>
    <w:rsid w:val="00F0312F"/>
  </w:style>
  <w:style w:type="character" w:customStyle="1" w:styleId="af1">
    <w:name w:val="Абзац списка Знак"/>
    <w:link w:val="af0"/>
    <w:uiPriority w:val="99"/>
    <w:locked/>
    <w:rsid w:val="00F0312F"/>
    <w:rPr>
      <w:rFonts w:ascii="Calibri" w:eastAsia="Times New Roman" w:hAnsi="Calibri" w:cs="Times New Roman"/>
      <w:lang w:eastAsia="ru-RU"/>
    </w:rPr>
  </w:style>
  <w:style w:type="table" w:customStyle="1" w:styleId="TableNormal">
    <w:name w:val="Table Normal"/>
    <w:uiPriority w:val="2"/>
    <w:semiHidden/>
    <w:unhideWhenUsed/>
    <w:qFormat/>
    <w:rsid w:val="00F0312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F0312F"/>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3a">
    <w:name w:val="Body Text 3"/>
    <w:basedOn w:val="a"/>
    <w:link w:val="3b"/>
    <w:uiPriority w:val="99"/>
    <w:unhideWhenUsed/>
    <w:rsid w:val="00F0312F"/>
    <w:pPr>
      <w:spacing w:after="120"/>
    </w:pPr>
    <w:rPr>
      <w:rFonts w:eastAsiaTheme="minorEastAsia"/>
      <w:sz w:val="16"/>
      <w:szCs w:val="16"/>
      <w:lang w:eastAsia="ru-RU"/>
    </w:rPr>
  </w:style>
  <w:style w:type="character" w:customStyle="1" w:styleId="3b">
    <w:name w:val="Основной текст 3 Знак"/>
    <w:basedOn w:val="a0"/>
    <w:link w:val="3a"/>
    <w:uiPriority w:val="99"/>
    <w:rsid w:val="00F0312F"/>
    <w:rPr>
      <w:rFonts w:eastAsiaTheme="minorEastAsia"/>
      <w:sz w:val="16"/>
      <w:szCs w:val="16"/>
      <w:lang w:eastAsia="ru-RU"/>
    </w:rPr>
  </w:style>
  <w:style w:type="character" w:customStyle="1" w:styleId="620">
    <w:name w:val="Основной текст (6) + Не курсив2"/>
    <w:basedOn w:val="62"/>
    <w:uiPriority w:val="99"/>
    <w:rsid w:val="00F0312F"/>
    <w:rPr>
      <w:rFonts w:ascii="Times New Roman" w:hAnsi="Times New Roman" w:cs="Times New Roman"/>
      <w:i w:val="0"/>
      <w:spacing w:val="0"/>
      <w:sz w:val="26"/>
      <w:szCs w:val="26"/>
      <w:shd w:val="clear" w:color="auto" w:fill="FFFFFF"/>
    </w:rPr>
  </w:style>
  <w:style w:type="character" w:customStyle="1" w:styleId="611">
    <w:name w:val="Основной текст (6) + Не курсив1"/>
    <w:basedOn w:val="62"/>
    <w:uiPriority w:val="99"/>
    <w:rsid w:val="00F0312F"/>
    <w:rPr>
      <w:rFonts w:ascii="Times New Roman" w:hAnsi="Times New Roman" w:cs="Times New Roman"/>
      <w:i w:val="0"/>
      <w:spacing w:val="0"/>
      <w:sz w:val="26"/>
      <w:szCs w:val="26"/>
      <w:shd w:val="clear" w:color="auto" w:fill="FFFFFF"/>
    </w:rPr>
  </w:style>
  <w:style w:type="character" w:customStyle="1" w:styleId="1b">
    <w:name w:val="Основной текст + Полужирный1"/>
    <w:basedOn w:val="16"/>
    <w:uiPriority w:val="99"/>
    <w:rsid w:val="00F0312F"/>
    <w:rPr>
      <w:rFonts w:ascii="Times New Roman" w:hAnsi="Times New Roman" w:cs="Times New Roman"/>
      <w:b/>
      <w:bCs/>
      <w:spacing w:val="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94177</Words>
  <Characters>536813</Characters>
  <Application>Microsoft Office Word</Application>
  <DocSecurity>0</DocSecurity>
  <Lines>4473</Lines>
  <Paragraphs>1259</Paragraphs>
  <ScaleCrop>false</ScaleCrop>
  <Company/>
  <LinksUpToDate>false</LinksUpToDate>
  <CharactersWithSpaces>629731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ИЛЬНАЗ</dc:creator>
  <cp:keywords/>
  <dc:description/>
  <cp:lastModifiedBy>ИЛЬНАЗ</cp:lastModifiedBy>
  <cp:revision>3</cp:revision>
  <dcterms:created xsi:type="dcterms:W3CDTF">2020-02-15T05:08:00Z</dcterms:created>
  <dcterms:modified xsi:type="dcterms:W3CDTF">2020-02-15T05:12:00Z</dcterms:modified>
</cp:coreProperties>
</file>